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418B" w14:textId="0F12E0C8" w:rsidR="00FA44EE" w:rsidRPr="00FA44EE" w:rsidRDefault="00FA44EE" w:rsidP="00FA44EE">
      <w:pPr>
        <w:spacing w:after="0" w:line="240" w:lineRule="auto"/>
        <w:jc w:val="center"/>
        <w:rPr>
          <w:rFonts w:ascii="Times New Roman" w:eastAsia="Times New Roman" w:hAnsi="Times New Roman" w:cs="Times New Roman"/>
          <w:b/>
          <w:iCs/>
          <w:color w:val="000000"/>
          <w:sz w:val="24"/>
          <w:szCs w:val="24"/>
        </w:rPr>
      </w:pPr>
      <w:r w:rsidRPr="00FA44EE">
        <w:rPr>
          <w:rFonts w:ascii="Times New Roman" w:eastAsia="Times New Roman" w:hAnsi="Times New Roman" w:cs="Times New Roman"/>
          <w:b/>
          <w:iCs/>
          <w:color w:val="000000"/>
          <w:sz w:val="24"/>
          <w:szCs w:val="24"/>
        </w:rPr>
        <w:t>ELŐTERJESZTÉS</w:t>
      </w:r>
    </w:p>
    <w:p w14:paraId="33FBC9A5" w14:textId="33CC4A81" w:rsidR="00FA44EE" w:rsidRPr="00FA44EE" w:rsidRDefault="00FA44EE" w:rsidP="00FA44EE">
      <w:pPr>
        <w:spacing w:after="0" w:line="240" w:lineRule="auto"/>
        <w:jc w:val="center"/>
        <w:rPr>
          <w:rFonts w:ascii="Times New Roman" w:eastAsia="Times New Roman" w:hAnsi="Times New Roman" w:cs="Times New Roman"/>
          <w:b/>
          <w:iCs/>
          <w:color w:val="000000"/>
          <w:sz w:val="24"/>
          <w:szCs w:val="24"/>
        </w:rPr>
      </w:pPr>
      <w:r w:rsidRPr="00FA44EE">
        <w:rPr>
          <w:rFonts w:ascii="Times New Roman" w:eastAsia="Times New Roman" w:hAnsi="Times New Roman" w:cs="Times New Roman"/>
          <w:b/>
          <w:iCs/>
          <w:color w:val="000000"/>
          <w:sz w:val="24"/>
          <w:szCs w:val="24"/>
        </w:rPr>
        <w:t>Körmend Város Önkormányzata Képviselő-testülete 2024. április 25-i ülésére</w:t>
      </w:r>
    </w:p>
    <w:p w14:paraId="6F2DACA6" w14:textId="77777777" w:rsidR="00FA44EE" w:rsidRPr="00FA44EE" w:rsidRDefault="00FA44EE" w:rsidP="00FA44EE">
      <w:pPr>
        <w:spacing w:after="0" w:line="240" w:lineRule="auto"/>
        <w:jc w:val="center"/>
        <w:rPr>
          <w:rFonts w:ascii="Times New Roman" w:eastAsia="Times New Roman" w:hAnsi="Times New Roman" w:cs="Times New Roman"/>
          <w:b/>
          <w:iCs/>
          <w:color w:val="000000"/>
          <w:sz w:val="24"/>
          <w:szCs w:val="24"/>
        </w:rPr>
      </w:pPr>
    </w:p>
    <w:p w14:paraId="66DF3D5E" w14:textId="77777777" w:rsidR="00FA44EE" w:rsidRPr="00FA44EE" w:rsidRDefault="00FA44EE" w:rsidP="00FA44EE">
      <w:pPr>
        <w:spacing w:after="0" w:line="240" w:lineRule="auto"/>
        <w:rPr>
          <w:rFonts w:ascii="Times New Roman" w:eastAsia="Times New Roman" w:hAnsi="Times New Roman" w:cs="Times New Roman"/>
          <w:b/>
          <w:iCs/>
          <w:color w:val="000000"/>
          <w:sz w:val="24"/>
          <w:szCs w:val="24"/>
        </w:rPr>
      </w:pPr>
    </w:p>
    <w:p w14:paraId="6BAA939D" w14:textId="4504D810" w:rsidR="00FA44EE" w:rsidRPr="00FA44EE" w:rsidRDefault="00FA44EE" w:rsidP="00FA44EE">
      <w:pPr>
        <w:spacing w:after="0" w:line="240" w:lineRule="auto"/>
        <w:rPr>
          <w:rFonts w:ascii="Times New Roman" w:eastAsia="Times New Roman" w:hAnsi="Times New Roman" w:cs="Times New Roman"/>
          <w:b/>
          <w:iCs/>
          <w:color w:val="000000"/>
          <w:sz w:val="24"/>
          <w:szCs w:val="24"/>
        </w:rPr>
      </w:pPr>
      <w:r w:rsidRPr="00FA44EE">
        <w:rPr>
          <w:rFonts w:ascii="Times New Roman" w:eastAsia="Times New Roman" w:hAnsi="Times New Roman" w:cs="Times New Roman"/>
          <w:b/>
          <w:iCs/>
          <w:color w:val="000000"/>
          <w:sz w:val="24"/>
          <w:szCs w:val="24"/>
        </w:rPr>
        <w:t>Tárgy:</w:t>
      </w:r>
      <w:r w:rsidRPr="00FA44EE">
        <w:rPr>
          <w:rFonts w:ascii="Times New Roman" w:eastAsia="Times New Roman" w:hAnsi="Times New Roman" w:cs="Times New Roman"/>
          <w:bCs/>
          <w:iCs/>
          <w:color w:val="000000"/>
          <w:sz w:val="24"/>
          <w:szCs w:val="24"/>
        </w:rPr>
        <w:t xml:space="preserve"> temetőbeszámoló</w:t>
      </w:r>
    </w:p>
    <w:p w14:paraId="118B081D" w14:textId="77777777" w:rsidR="00FA44EE" w:rsidRDefault="00FA44EE">
      <w:pPr>
        <w:spacing w:after="0" w:line="240" w:lineRule="auto"/>
        <w:rPr>
          <w:rFonts w:ascii="Times New Roman" w:eastAsia="Times New Roman" w:hAnsi="Times New Roman" w:cs="Times New Roman"/>
          <w:b/>
          <w:i/>
          <w:color w:val="000000"/>
          <w:sz w:val="20"/>
        </w:rPr>
      </w:pPr>
    </w:p>
    <w:p w14:paraId="5E2E6532" w14:textId="77777777" w:rsidR="00FA44EE" w:rsidRDefault="00FA44EE">
      <w:pPr>
        <w:spacing w:after="0" w:line="240" w:lineRule="auto"/>
        <w:rPr>
          <w:rFonts w:ascii="Times New Roman" w:eastAsia="Times New Roman" w:hAnsi="Times New Roman" w:cs="Times New Roman"/>
          <w:b/>
          <w:i/>
          <w:color w:val="000000"/>
          <w:sz w:val="20"/>
        </w:rPr>
      </w:pPr>
    </w:p>
    <w:p w14:paraId="2088A53F" w14:textId="232A1A61" w:rsidR="00FA44EE" w:rsidRDefault="00FA44EE">
      <w:pPr>
        <w:spacing w:after="0" w:line="240" w:lineRule="auto"/>
        <w:rP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rPr>
        <w:t xml:space="preserve">Tisztelt Képviselő-testület! </w:t>
      </w:r>
    </w:p>
    <w:p w14:paraId="1854BBB6" w14:textId="77777777" w:rsidR="00FA44EE" w:rsidRDefault="00FA44EE">
      <w:pPr>
        <w:spacing w:after="0" w:line="240" w:lineRule="auto"/>
        <w:rPr>
          <w:rFonts w:ascii="Times New Roman" w:eastAsia="Times New Roman" w:hAnsi="Times New Roman" w:cs="Times New Roman"/>
          <w:b/>
          <w:i/>
          <w:color w:val="000000"/>
          <w:sz w:val="20"/>
        </w:rPr>
      </w:pPr>
    </w:p>
    <w:p w14:paraId="1925D380" w14:textId="77777777" w:rsidR="00FA44EE" w:rsidRDefault="00FA44EE">
      <w:pPr>
        <w:spacing w:after="0" w:line="240" w:lineRule="auto"/>
        <w:rPr>
          <w:rFonts w:ascii="Times New Roman" w:eastAsia="Times New Roman" w:hAnsi="Times New Roman" w:cs="Times New Roman"/>
          <w:b/>
          <w:i/>
          <w:color w:val="000000"/>
          <w:sz w:val="20"/>
        </w:rPr>
      </w:pPr>
    </w:p>
    <w:p w14:paraId="4B477DBD" w14:textId="51E15043" w:rsidR="00FA44EE" w:rsidRPr="00FA44EE" w:rsidRDefault="00FA44EE">
      <w:pPr>
        <w:spacing w:after="0" w:line="240" w:lineRule="auto"/>
        <w:rPr>
          <w:rFonts w:ascii="Times New Roman" w:eastAsia="Times New Roman" w:hAnsi="Times New Roman" w:cs="Times New Roman"/>
          <w:bCs/>
          <w:iCs/>
          <w:color w:val="000000"/>
          <w:sz w:val="24"/>
          <w:szCs w:val="24"/>
        </w:rPr>
      </w:pPr>
      <w:r w:rsidRPr="00FA44EE">
        <w:rPr>
          <w:rFonts w:ascii="Times New Roman" w:eastAsia="Times New Roman" w:hAnsi="Times New Roman" w:cs="Times New Roman"/>
          <w:bCs/>
          <w:iCs/>
          <w:color w:val="000000"/>
          <w:sz w:val="24"/>
          <w:szCs w:val="24"/>
        </w:rPr>
        <w:t xml:space="preserve">Az alábbiakban csatoljuk a </w:t>
      </w:r>
      <w:proofErr w:type="spellStart"/>
      <w:r w:rsidRPr="00FA44EE">
        <w:rPr>
          <w:rFonts w:ascii="Times New Roman" w:eastAsia="Times New Roman" w:hAnsi="Times New Roman" w:cs="Times New Roman"/>
          <w:bCs/>
          <w:iCs/>
          <w:color w:val="000000"/>
          <w:sz w:val="24"/>
          <w:szCs w:val="24"/>
        </w:rPr>
        <w:t>Kovatsik</w:t>
      </w:r>
      <w:proofErr w:type="spellEnd"/>
      <w:r w:rsidRPr="00FA44EE">
        <w:rPr>
          <w:rFonts w:ascii="Times New Roman" w:eastAsia="Times New Roman" w:hAnsi="Times New Roman" w:cs="Times New Roman"/>
          <w:bCs/>
          <w:iCs/>
          <w:color w:val="000000"/>
          <w:sz w:val="24"/>
          <w:szCs w:val="24"/>
        </w:rPr>
        <w:t xml:space="preserve"> és Társai Bt. éves beszámolóját:</w:t>
      </w:r>
    </w:p>
    <w:p w14:paraId="66655FBC" w14:textId="77777777" w:rsidR="00FA44EE" w:rsidRDefault="00FA44EE">
      <w:pPr>
        <w:spacing w:after="0" w:line="240" w:lineRule="auto"/>
        <w:rPr>
          <w:rFonts w:ascii="Times New Roman" w:eastAsia="Times New Roman" w:hAnsi="Times New Roman" w:cs="Times New Roman"/>
          <w:b/>
          <w:i/>
          <w:color w:val="000000"/>
          <w:sz w:val="20"/>
        </w:rPr>
      </w:pPr>
    </w:p>
    <w:p w14:paraId="2FE7FABF" w14:textId="77777777" w:rsidR="00FA44EE" w:rsidRDefault="00FA44EE">
      <w:pPr>
        <w:spacing w:after="0" w:line="240" w:lineRule="auto"/>
        <w:rPr>
          <w:rFonts w:ascii="Times New Roman" w:eastAsia="Times New Roman" w:hAnsi="Times New Roman" w:cs="Times New Roman"/>
          <w:b/>
          <w:i/>
          <w:color w:val="000000"/>
          <w:sz w:val="20"/>
        </w:rPr>
      </w:pPr>
    </w:p>
    <w:p w14:paraId="3C9D5830" w14:textId="1DC3089E" w:rsidR="00882C83" w:rsidRDefault="00842294">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i/>
          <w:color w:val="000000"/>
          <w:sz w:val="20"/>
        </w:rPr>
        <w:t xml:space="preserve">KOVÁTSIK ÉS TÁRSAI </w:t>
      </w:r>
      <w:proofErr w:type="gramStart"/>
      <w:r>
        <w:rPr>
          <w:rFonts w:ascii="Times New Roman" w:eastAsia="Times New Roman" w:hAnsi="Times New Roman" w:cs="Times New Roman"/>
          <w:b/>
          <w:i/>
          <w:color w:val="000000"/>
          <w:sz w:val="20"/>
        </w:rPr>
        <w:t>TEMETKEZÉSI  BT.</w:t>
      </w:r>
      <w:proofErr w:type="gramEnd"/>
    </w:p>
    <w:p w14:paraId="7B4CFC15" w14:textId="77777777" w:rsidR="00882C83" w:rsidRDefault="00842294">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i/>
          <w:color w:val="000000"/>
          <w:sz w:val="20"/>
        </w:rPr>
        <w:t>KÖRMEND</w:t>
      </w:r>
    </w:p>
    <w:p w14:paraId="536F98E1" w14:textId="77777777" w:rsidR="00882C83" w:rsidRDefault="00842294">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i/>
          <w:color w:val="000000"/>
          <w:sz w:val="20"/>
        </w:rPr>
        <w:t>DIENES L. U. 11</w:t>
      </w:r>
    </w:p>
    <w:p w14:paraId="7B48D543" w14:textId="77777777" w:rsidR="00882C83" w:rsidRDefault="00882C83">
      <w:pPr>
        <w:spacing w:after="0" w:line="240" w:lineRule="auto"/>
        <w:rPr>
          <w:rFonts w:ascii="Times New Roman" w:eastAsia="Times New Roman" w:hAnsi="Times New Roman" w:cs="Times New Roman"/>
          <w:b/>
          <w:i/>
          <w:color w:val="000000"/>
          <w:sz w:val="24"/>
          <w:u w:val="single"/>
        </w:rPr>
      </w:pPr>
    </w:p>
    <w:p w14:paraId="342A7044"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KÖRMEND VÁROS ÖNKORMÁNYZATA</w:t>
      </w:r>
    </w:p>
    <w:p w14:paraId="5B219D2B"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Városfejlesztési Iroda</w:t>
      </w:r>
    </w:p>
    <w:p w14:paraId="33976ADD" w14:textId="77777777" w:rsidR="00882C83" w:rsidRDefault="00842294">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Körmend</w:t>
      </w:r>
    </w:p>
    <w:p w14:paraId="52EB7DDF" w14:textId="77777777" w:rsidR="00882C83" w:rsidRDefault="00882C83">
      <w:pPr>
        <w:spacing w:after="0" w:line="240" w:lineRule="auto"/>
        <w:rPr>
          <w:rFonts w:ascii="Times New Roman" w:eastAsia="Times New Roman" w:hAnsi="Times New Roman" w:cs="Times New Roman"/>
          <w:color w:val="000000"/>
          <w:sz w:val="24"/>
        </w:rPr>
      </w:pPr>
    </w:p>
    <w:p w14:paraId="2F48A8D5"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Tárgy:</w:t>
      </w:r>
      <w:r>
        <w:rPr>
          <w:rFonts w:ascii="Times New Roman" w:eastAsia="Times New Roman" w:hAnsi="Times New Roman" w:cs="Times New Roman"/>
          <w:color w:val="000000"/>
          <w:sz w:val="24"/>
        </w:rPr>
        <w:t xml:space="preserve"> Beszámoló 2023. évben elvégzett üzemeltetői feladatokról.</w:t>
      </w:r>
    </w:p>
    <w:p w14:paraId="1181BE89" w14:textId="77777777" w:rsidR="00882C83" w:rsidRDefault="00882C83">
      <w:pPr>
        <w:spacing w:after="0" w:line="240" w:lineRule="auto"/>
        <w:rPr>
          <w:rFonts w:ascii="Times New Roman" w:eastAsia="Times New Roman" w:hAnsi="Times New Roman" w:cs="Times New Roman"/>
          <w:color w:val="000000"/>
          <w:sz w:val="24"/>
        </w:rPr>
      </w:pPr>
    </w:p>
    <w:p w14:paraId="3977485D"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Tisztelt Cím!</w:t>
      </w:r>
    </w:p>
    <w:p w14:paraId="301FF346" w14:textId="77777777" w:rsidR="00882C83" w:rsidRDefault="00882C83">
      <w:pPr>
        <w:spacing w:after="0" w:line="240" w:lineRule="auto"/>
        <w:rPr>
          <w:rFonts w:ascii="Times New Roman" w:eastAsia="Times New Roman" w:hAnsi="Times New Roman" w:cs="Times New Roman"/>
          <w:color w:val="000000"/>
          <w:sz w:val="24"/>
        </w:rPr>
      </w:pPr>
    </w:p>
    <w:p w14:paraId="54C495F3"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Kovátsik Bt. az érvényben lévő Kegyeleti közszolgáltatói szerződés alapján végzi Körmend város köztemetői üzemeltetési feladatait. A szerződés szerint minden évben az üzemeltető beszámolót készít a tulajdonos Önkormányzat felé.</w:t>
      </w:r>
    </w:p>
    <w:p w14:paraId="14B97D19" w14:textId="77777777" w:rsidR="00882C83" w:rsidRDefault="00882C83">
      <w:pPr>
        <w:spacing w:after="0" w:line="240" w:lineRule="auto"/>
        <w:rPr>
          <w:rFonts w:ascii="Times New Roman" w:eastAsia="Times New Roman" w:hAnsi="Times New Roman" w:cs="Times New Roman"/>
          <w:color w:val="000000"/>
          <w:sz w:val="24"/>
        </w:rPr>
      </w:pPr>
    </w:p>
    <w:p w14:paraId="2B00D830" w14:textId="77777777" w:rsidR="00882C83" w:rsidRDefault="00842294">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color w:val="000000"/>
          <w:sz w:val="24"/>
        </w:rPr>
        <w:t>A fent említett időszakban, a 4 temetővel kapcsolatban az alábbiakban felsorolt üzemeltetői feladatokat végeztük el</w:t>
      </w:r>
      <w:r>
        <w:rPr>
          <w:rFonts w:ascii="Times New Roman" w:eastAsia="Times New Roman" w:hAnsi="Times New Roman" w:cs="Times New Roman"/>
          <w:b/>
          <w:color w:val="000000"/>
          <w:sz w:val="24"/>
          <w:u w:val="single"/>
        </w:rPr>
        <w:t>:----- saját megrendelés, +  külső vállalkozók</w:t>
      </w:r>
    </w:p>
    <w:p w14:paraId="5A727470" w14:textId="77777777" w:rsidR="00882C83" w:rsidRDefault="00882C83">
      <w:pPr>
        <w:spacing w:after="0" w:line="240" w:lineRule="auto"/>
        <w:rPr>
          <w:rFonts w:ascii="Times New Roman" w:eastAsia="Times New Roman" w:hAnsi="Times New Roman" w:cs="Times New Roman"/>
          <w:color w:val="000000"/>
          <w:sz w:val="24"/>
        </w:rPr>
      </w:pPr>
    </w:p>
    <w:p w14:paraId="73E9E612"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temetések intézése, sírok kijelölése:</w:t>
      </w:r>
      <w:r>
        <w:rPr>
          <w:rFonts w:ascii="Times New Roman" w:eastAsia="Times New Roman" w:hAnsi="Times New Roman" w:cs="Times New Roman"/>
          <w:color w:val="000000"/>
          <w:sz w:val="24"/>
        </w:rPr>
        <w:t xml:space="preserve"> 102 saját    + 32 külsős megrendelés =</w:t>
      </w:r>
      <w:r>
        <w:rPr>
          <w:rFonts w:ascii="Times New Roman" w:eastAsia="Times New Roman" w:hAnsi="Times New Roman" w:cs="Times New Roman"/>
          <w:b/>
          <w:color w:val="000000"/>
          <w:sz w:val="24"/>
          <w:u w:val="single"/>
        </w:rPr>
        <w:t>134</w:t>
      </w:r>
      <w:r>
        <w:rPr>
          <w:rFonts w:ascii="Times New Roman" w:eastAsia="Times New Roman" w:hAnsi="Times New Roman" w:cs="Times New Roman"/>
          <w:color w:val="000000"/>
          <w:sz w:val="24"/>
        </w:rPr>
        <w:t xml:space="preserve"> alkalom.</w:t>
      </w:r>
    </w:p>
    <w:p w14:paraId="6F2C2444"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   ebből temetések, búcsúztatók </w:t>
      </w:r>
      <w:r>
        <w:rPr>
          <w:rFonts w:ascii="Times New Roman" w:eastAsia="Times New Roman" w:hAnsi="Times New Roman" w:cs="Times New Roman"/>
          <w:color w:val="000000"/>
          <w:sz w:val="24"/>
        </w:rPr>
        <w:t xml:space="preserve">: 33 koporsós + 101 hamvasztásos (75%) = 134. </w:t>
      </w:r>
    </w:p>
    <w:p w14:paraId="0B783BEB" w14:textId="77777777" w:rsidR="00882C83" w:rsidRDefault="00842294">
      <w:pPr>
        <w:spacing w:after="0" w:line="360" w:lineRule="auto"/>
        <w:rPr>
          <w:rFonts w:ascii="Times New Roman" w:eastAsia="Times New Roman" w:hAnsi="Times New Roman" w:cs="Times New Roman"/>
          <w:b/>
          <w:i/>
          <w:color w:val="000000"/>
          <w:sz w:val="24"/>
          <w:u w:val="single"/>
        </w:rPr>
      </w:pPr>
      <w:r>
        <w:rPr>
          <w:rFonts w:ascii="Times New Roman" w:eastAsia="Times New Roman" w:hAnsi="Times New Roman" w:cs="Times New Roman"/>
          <w:b/>
          <w:i/>
          <w:color w:val="000000"/>
          <w:sz w:val="24"/>
          <w:u w:val="single"/>
        </w:rPr>
        <w:t xml:space="preserve">-2022-höz képest  7,5%-al kevesebb temetés volt a 4 temetőben. </w:t>
      </w:r>
    </w:p>
    <w:p w14:paraId="1E9F598D"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 xml:space="preserve">sírásás, sírnyitás, kriptás: </w:t>
      </w:r>
      <w:r>
        <w:rPr>
          <w:rFonts w:ascii="Times New Roman" w:eastAsia="Times New Roman" w:hAnsi="Times New Roman" w:cs="Times New Roman"/>
          <w:color w:val="000000"/>
          <w:sz w:val="24"/>
        </w:rPr>
        <w:t>(koporsós temetés)</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 xml:space="preserve"> 24 +  9 =  33 alkalom,</w:t>
      </w:r>
    </w:p>
    <w:p w14:paraId="623B2C05"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ebből 4x kriptába temetés, 11 keretbeásás.</w:t>
      </w:r>
    </w:p>
    <w:p w14:paraId="1314A5B1"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urnasír ásása:</w:t>
      </w:r>
      <w:r>
        <w:rPr>
          <w:rFonts w:ascii="Times New Roman" w:eastAsia="Times New Roman" w:hAnsi="Times New Roman" w:cs="Times New Roman"/>
          <w:color w:val="000000"/>
          <w:sz w:val="24"/>
        </w:rPr>
        <w:t xml:space="preserve"> egyes: 57 + 17 alkalommal  új urnakriptás 4-es urnasír (+föld elhordás) </w:t>
      </w:r>
    </w:p>
    <w:p w14:paraId="1A254408"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urnás búcsúztató sírnál</w:t>
      </w:r>
      <w:r>
        <w:rPr>
          <w:rFonts w:ascii="Times New Roman" w:eastAsia="Times New Roman" w:hAnsi="Times New Roman" w:cs="Times New Roman"/>
          <w:color w:val="000000"/>
          <w:sz w:val="24"/>
        </w:rPr>
        <w:t>: 5 alkalom.</w:t>
      </w:r>
    </w:p>
    <w:p w14:paraId="22AF9A62"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urnás elhelyezés külső urnatartóba: 10 alkalom </w:t>
      </w:r>
    </w:p>
    <w:p w14:paraId="45C27346"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elhunytak hűtése:</w:t>
      </w:r>
      <w:r>
        <w:rPr>
          <w:rFonts w:ascii="Times New Roman" w:eastAsia="Times New Roman" w:hAnsi="Times New Roman" w:cs="Times New Roman"/>
          <w:color w:val="000000"/>
          <w:sz w:val="24"/>
        </w:rPr>
        <w:t xml:space="preserve"> 71 alkalomal (változó időtartamban)</w:t>
      </w:r>
    </w:p>
    <w:p w14:paraId="4FCD1DD2"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ravatalozók előkészítése elhunytak és hamvak ravatalozása</w:t>
      </w:r>
      <w:r>
        <w:rPr>
          <w:rFonts w:ascii="Times New Roman" w:eastAsia="Times New Roman" w:hAnsi="Times New Roman" w:cs="Times New Roman"/>
          <w:color w:val="000000"/>
          <w:sz w:val="24"/>
        </w:rPr>
        <w:t xml:space="preserve">: 125 alkalom. </w:t>
      </w:r>
    </w:p>
    <w:p w14:paraId="0AFDCF85"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koszorúk, csokrok elszállítása temetések kapcsán:</w:t>
      </w:r>
      <w:r>
        <w:rPr>
          <w:rFonts w:ascii="Times New Roman" w:eastAsia="Times New Roman" w:hAnsi="Times New Roman" w:cs="Times New Roman"/>
          <w:color w:val="000000"/>
          <w:sz w:val="24"/>
        </w:rPr>
        <w:t xml:space="preserve"> 130 alkalom.</w:t>
      </w:r>
    </w:p>
    <w:p w14:paraId="460EC6B5"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sírhant igazítás:</w:t>
      </w:r>
      <w:r>
        <w:rPr>
          <w:rFonts w:ascii="Times New Roman" w:eastAsia="Times New Roman" w:hAnsi="Times New Roman" w:cs="Times New Roman"/>
          <w:color w:val="000000"/>
          <w:sz w:val="24"/>
        </w:rPr>
        <w:t xml:space="preserve"> 30, (föld elszállítás, fedlapok visszahelyezése miatt: 8.) </w:t>
      </w:r>
    </w:p>
    <w:p w14:paraId="3FE9D9BB"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sírkő felállítási engedélyek kiadása:</w:t>
      </w:r>
      <w:r>
        <w:rPr>
          <w:rFonts w:ascii="Times New Roman" w:eastAsia="Times New Roman" w:hAnsi="Times New Roman" w:cs="Times New Roman"/>
          <w:color w:val="000000"/>
          <w:sz w:val="24"/>
        </w:rPr>
        <w:t xml:space="preserve"> 28 alkalom (temető fenntartási díj)</w:t>
      </w:r>
    </w:p>
    <w:p w14:paraId="0952BBD2"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urna sírhelyek, urnakripták kialakítása D parcellákban (előre kialakítva)</w:t>
      </w:r>
    </w:p>
    <w:p w14:paraId="45FC1572" w14:textId="77777777" w:rsidR="00882C83" w:rsidRDefault="00882C83">
      <w:pPr>
        <w:spacing w:after="0" w:line="240" w:lineRule="auto"/>
        <w:rPr>
          <w:rFonts w:ascii="Times New Roman" w:eastAsia="Times New Roman" w:hAnsi="Times New Roman" w:cs="Times New Roman"/>
          <w:color w:val="000000"/>
          <w:sz w:val="24"/>
        </w:rPr>
      </w:pPr>
    </w:p>
    <w:p w14:paraId="72CF8C0E" w14:textId="77777777" w:rsidR="00882C83" w:rsidRDefault="00842294">
      <w:pPr>
        <w:spacing w:after="0" w:line="240" w:lineRule="auto"/>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Temetői szolgáltatói feladatok ellátása és munkálatok ellenőrzése:</w:t>
      </w:r>
    </w:p>
    <w:p w14:paraId="1F3CE688" w14:textId="77777777" w:rsidR="00882C83" w:rsidRDefault="00882C83">
      <w:pPr>
        <w:spacing w:after="0" w:line="240" w:lineRule="auto"/>
        <w:rPr>
          <w:rFonts w:ascii="Times New Roman" w:eastAsia="Times New Roman" w:hAnsi="Times New Roman" w:cs="Times New Roman"/>
          <w:color w:val="000000"/>
          <w:sz w:val="24"/>
        </w:rPr>
      </w:pPr>
    </w:p>
    <w:p w14:paraId="7E64A32E"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fűnyírás 8 hónapon keresztül heti több alkalommal, felváltva a 4 temetőben igény szerint.</w:t>
      </w:r>
    </w:p>
    <w:p w14:paraId="75D50941"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temetőkben keletkezett hulladék (koszorúk, beton-, vegyes- és biohulladék) összegyűjtése, szelektálása, elszállítása és szerződés szerinti lerakása az átvevőnél. (havi elszámolás)</w:t>
      </w:r>
    </w:p>
    <w:p w14:paraId="08D0F209"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fák, bokrok, cserjék, örökzöldek nyírása, ritkítása, irtása folyamatosan (a 4+izraelita temető)</w:t>
      </w:r>
    </w:p>
    <w:p w14:paraId="52E1FAA4"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fakivágások, örökzöldek ültetése, pótlása, gyomírtás, rágcsálóirtás, vakondírtás, darázsirtás, hangyaírtás, poloskaírtás, stb. </w:t>
      </w:r>
    </w:p>
    <w:p w14:paraId="42594855"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utak karbantartása tisztítása, kavicsozása, hó eltakarítás, csúszás mentesítés, szükség szerint.</w:t>
      </w:r>
    </w:p>
    <w:p w14:paraId="7638CE26"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vízellátás, öntözővíz biztosítása, csőtörés javítása, vízóra akna szivattyúzása, fagytalanítás</w:t>
      </w:r>
    </w:p>
    <w:p w14:paraId="7C498FDF" w14:textId="77777777" w:rsidR="00882C83" w:rsidRDefault="00882C83">
      <w:pPr>
        <w:spacing w:after="0" w:line="240" w:lineRule="auto"/>
        <w:rPr>
          <w:rFonts w:ascii="Times New Roman" w:eastAsia="Times New Roman" w:hAnsi="Times New Roman" w:cs="Times New Roman"/>
          <w:color w:val="000000"/>
          <w:sz w:val="24"/>
        </w:rPr>
      </w:pPr>
    </w:p>
    <w:p w14:paraId="2D2158D2"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ravatalozók, hűtő-, ill. kiszolgáló helyiségek, öltözők, mosdók, nyílászárók, garázs, kapuk stb.:                                  - takarítása, karbantartása, javítása</w:t>
      </w:r>
    </w:p>
    <w:p w14:paraId="73593F09"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festése, mázolása</w:t>
      </w:r>
    </w:p>
    <w:p w14:paraId="41D438CD"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 zárak, lakatok cseréje szükség szerint</w:t>
      </w:r>
    </w:p>
    <w:p w14:paraId="0593E61F" w14:textId="77777777" w:rsidR="00882C83" w:rsidRDefault="00882C83">
      <w:pPr>
        <w:spacing w:after="0" w:line="240" w:lineRule="auto"/>
        <w:rPr>
          <w:rFonts w:ascii="Times New Roman" w:eastAsia="Times New Roman" w:hAnsi="Times New Roman" w:cs="Times New Roman"/>
          <w:b/>
          <w:i/>
          <w:color w:val="000000"/>
          <w:sz w:val="24"/>
          <w:u w:val="single"/>
        </w:rPr>
      </w:pPr>
    </w:p>
    <w:p w14:paraId="15EFD7FB" w14:textId="77777777" w:rsidR="00882C83" w:rsidRDefault="00842294">
      <w:pPr>
        <w:spacing w:after="0" w:line="240" w:lineRule="auto"/>
        <w:rPr>
          <w:rFonts w:ascii="Times New Roman" w:eastAsia="Times New Roman" w:hAnsi="Times New Roman" w:cs="Times New Roman"/>
          <w:b/>
          <w:i/>
          <w:color w:val="000000"/>
          <w:sz w:val="24"/>
          <w:u w:val="single"/>
        </w:rPr>
      </w:pPr>
      <w:r>
        <w:rPr>
          <w:rFonts w:ascii="Times New Roman" w:eastAsia="Times New Roman" w:hAnsi="Times New Roman" w:cs="Times New Roman"/>
          <w:b/>
          <w:i/>
          <w:color w:val="000000"/>
          <w:sz w:val="24"/>
          <w:u w:val="single"/>
        </w:rPr>
        <w:t>Temetők üzemeltetésének költségei:_ 2023 év.:</w:t>
      </w:r>
    </w:p>
    <w:p w14:paraId="2D3D6BD0" w14:textId="77777777" w:rsidR="00882C83" w:rsidRDefault="00882C83">
      <w:pPr>
        <w:spacing w:after="0" w:line="240" w:lineRule="auto"/>
        <w:rPr>
          <w:rFonts w:ascii="Times New Roman" w:eastAsia="Times New Roman" w:hAnsi="Times New Roman" w:cs="Times New Roman"/>
          <w:color w:val="000000"/>
          <w:sz w:val="24"/>
          <w:u w:val="single"/>
        </w:rPr>
      </w:pPr>
    </w:p>
    <w:p w14:paraId="285DC3CF"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 xml:space="preserve">Szemétszállítás, Müllex hulladékátvételi díj össz.: 2023 év. </w:t>
      </w:r>
    </w:p>
    <w:p w14:paraId="302DAD59" w14:textId="77777777" w:rsidR="00882C83" w:rsidRDefault="00842294">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  (Szerződés szerint, havi elszámolásban)     </w:t>
      </w:r>
      <w:r>
        <w:rPr>
          <w:rFonts w:ascii="Times New Roman" w:eastAsia="Times New Roman" w:hAnsi="Times New Roman" w:cs="Times New Roman"/>
          <w:color w:val="000000"/>
          <w:sz w:val="24"/>
          <w:u w:val="single"/>
        </w:rPr>
        <w:t xml:space="preserve">   összesen:  Brutto:    </w:t>
      </w:r>
      <w:r>
        <w:rPr>
          <w:rFonts w:ascii="Times New Roman" w:eastAsia="Times New Roman" w:hAnsi="Times New Roman" w:cs="Times New Roman"/>
          <w:color w:val="000000"/>
          <w:sz w:val="24"/>
        </w:rPr>
        <w:t xml:space="preserve">  500 .022.- ft.</w:t>
      </w:r>
    </w:p>
    <w:p w14:paraId="635FFE4E"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áram felhasználás 4 temetőben/, hűtők, ravatalozók stb.  + fűtés</w:t>
      </w:r>
    </w:p>
    <w:p w14:paraId="74ABE168"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(konvektor jav. csere, gázpalackok), kiszolgáló helyiségek, össz.    247.900.- ft.</w:t>
      </w:r>
    </w:p>
    <w:p w14:paraId="00F34247"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kavicsozásos burkolat javítás több alkalommal (anyagk.) össz.:_   105.000.- ft</w:t>
      </w:r>
    </w:p>
    <w:p w14:paraId="0F425C10"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csúszásmentesítés (anyagok, vegyszerek szerszámok nélkül)össz.:  42.500.- ft.</w:t>
      </w:r>
    </w:p>
    <w:p w14:paraId="7FD2831D" w14:textId="77777777" w:rsidR="00882C83" w:rsidRDefault="00842294">
      <w:pPr>
        <w:spacing w:after="0" w:line="240" w:lineRule="auto"/>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Létesítmény karbantartás:</w:t>
      </w:r>
    </w:p>
    <w:p w14:paraId="49FCE8CE"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festés, mázolás, vakolás (ravatalozó, kiszolgáló helyiségek) össz.: 341.000.- ft.</w:t>
      </w:r>
    </w:p>
    <w:p w14:paraId="067C1369"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kapuk javítása: szemétgyüjtő kosarak javítása,stb., lakatos ill. asztalos munka</w:t>
      </w:r>
    </w:p>
    <w:p w14:paraId="61015E30"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(össz. anyag-+ alkalmimunka költs.) zárak, lakatok, csavarok stb.    357.000.- ft. </w:t>
      </w:r>
    </w:p>
    <w:p w14:paraId="0C873660"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hűtők javítása, karbantartása </w:t>
      </w:r>
      <w:r>
        <w:rPr>
          <w:rFonts w:ascii="Times New Roman" w:eastAsia="Times New Roman" w:hAnsi="Times New Roman" w:cs="Times New Roman"/>
          <w:b/>
          <w:color w:val="000000"/>
          <w:sz w:val="24"/>
          <w:u w:val="single"/>
        </w:rPr>
        <w:t>fertőtlenítése</w:t>
      </w:r>
      <w:r>
        <w:rPr>
          <w:rFonts w:ascii="Times New Roman" w:eastAsia="Times New Roman" w:hAnsi="Times New Roman" w:cs="Times New Roman"/>
          <w:color w:val="000000"/>
          <w:sz w:val="24"/>
        </w:rPr>
        <w:t xml:space="preserve"> össz.:___________.     376.500.- ft.</w:t>
      </w:r>
    </w:p>
    <w:p w14:paraId="3A3DB9AC"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elektromos hálózat  (érintésv.felülvizsg,cserék stb.) össz.:  ___        68.000.- ft. </w:t>
      </w:r>
    </w:p>
    <w:p w14:paraId="6D08C92F"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mosdó,wc,szerelvények,vízhálózat m.v.ellátás javítás,csere össz..: 167.407.- ft.</w:t>
      </w:r>
    </w:p>
    <w:p w14:paraId="051AF7C7"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tűzoltó készülékek éves vizsgálata ellenőrzése, cserék össz.:_____  30.200.- ft.</w:t>
      </w:r>
    </w:p>
    <w:p w14:paraId="76A04FC0"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gázkészülékek felülvizsgálata, kéményseprő díj össz.:___________33.280- ft</w:t>
      </w:r>
    </w:p>
    <w:p w14:paraId="7F207D5F"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hangosítás javítás,  mikrofon, elemek, akksik, csere össz.:               75.000.- ft.</w:t>
      </w:r>
    </w:p>
    <w:p w14:paraId="1C7692D6"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rágcsálók,vakond,bogarak,darazsak,szúnyogok stb. írtás össz.:.        72.000.- ft.</w:t>
      </w:r>
    </w:p>
    <w:p w14:paraId="0BEBCFD2"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takarítás</w:t>
      </w:r>
      <w:r>
        <w:rPr>
          <w:rFonts w:ascii="Times New Roman" w:eastAsia="Times New Roman" w:hAnsi="Times New Roman" w:cs="Times New Roman"/>
          <w:b/>
          <w:color w:val="000000"/>
          <w:sz w:val="24"/>
          <w:u w:val="single"/>
        </w:rPr>
        <w:t>, fertőtlenítés!!!</w:t>
      </w:r>
      <w:r>
        <w:rPr>
          <w:rFonts w:ascii="Times New Roman" w:eastAsia="Times New Roman" w:hAnsi="Times New Roman" w:cs="Times New Roman"/>
          <w:color w:val="000000"/>
          <w:sz w:val="24"/>
        </w:rPr>
        <w:t xml:space="preserve">, ravatalozók és kiszolgáló helyiségek  </w:t>
      </w:r>
    </w:p>
    <w:p w14:paraId="709067FA" w14:textId="77777777" w:rsidR="00882C83" w:rsidRDefault="00842294">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xml:space="preserve"> hűtők, mosdók, WC-k, tisztítószerek, -szerszámok össz.:_____       524.500.- ft.</w:t>
      </w:r>
    </w:p>
    <w:p w14:paraId="6EF1E6F7"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fa kivágás, gyomírtás, örökzöld és cserepes növ., virágföld. össz.:   78.400.- ft.</w:t>
      </w:r>
    </w:p>
    <w:p w14:paraId="51368964"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Tgk. Munkagépek, szállítás össz.:  _____TGk. Trailer.__________.72.000.- ft.</w:t>
      </w:r>
    </w:p>
    <w:p w14:paraId="34419E51"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fóliák, (sírokra- sírásásokhoz, koszorúk alá.)          össz.:______    154.000.- ft.</w:t>
      </w:r>
    </w:p>
    <w:p w14:paraId="54634CDC"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védőfelszerelések: munkaruhák cipők</w:t>
      </w:r>
      <w:r>
        <w:rPr>
          <w:rFonts w:ascii="Times New Roman" w:eastAsia="Times New Roman" w:hAnsi="Times New Roman" w:cs="Times New Roman"/>
          <w:b/>
          <w:color w:val="000000"/>
          <w:sz w:val="24"/>
          <w:u w:val="single"/>
        </w:rPr>
        <w:t>, kesztyűk, gumikesztyűk</w:t>
      </w:r>
    </w:p>
    <w:p w14:paraId="0088800C"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védőszemüveg, zajvédő</w:t>
      </w:r>
      <w:r>
        <w:rPr>
          <w:rFonts w:ascii="Times New Roman" w:eastAsia="Times New Roman" w:hAnsi="Times New Roman" w:cs="Times New Roman"/>
          <w:b/>
          <w:color w:val="000000"/>
          <w:sz w:val="24"/>
          <w:u w:val="single"/>
        </w:rPr>
        <w:t>, védő maszk</w:t>
      </w:r>
      <w:r>
        <w:rPr>
          <w:rFonts w:ascii="Times New Roman" w:eastAsia="Times New Roman" w:hAnsi="Times New Roman" w:cs="Times New Roman"/>
          <w:color w:val="000000"/>
          <w:sz w:val="24"/>
        </w:rPr>
        <w:t>, védőital stb. össz.:_________482.500.- ft.</w:t>
      </w:r>
    </w:p>
    <w:p w14:paraId="0FA503F6"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szerszámok (talicska, ásók, csákány, lapátok, , hólapátok,  ollók</w:t>
      </w:r>
    </w:p>
    <w:p w14:paraId="48959F4D" w14:textId="77777777" w:rsidR="00882C83" w:rsidRDefault="00842294">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  kéziszerszámok, fűrész, flex, fúró, öntözőkannák, , stb.) össz.:        264.000.- ft.</w:t>
      </w:r>
    </w:p>
    <w:p w14:paraId="2F0D3563"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sírásáshoz szükséges dolgok (lemez, osb,fa és fém elemek stb.).       65.500.- ft.</w:t>
      </w:r>
    </w:p>
    <w:p w14:paraId="28C5E20B"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b/>
          <w:i/>
          <w:color w:val="000000"/>
          <w:sz w:val="24"/>
          <w:u w:val="single"/>
        </w:rPr>
        <w:t>üzemanyag költségek</w:t>
      </w:r>
      <w:r>
        <w:rPr>
          <w:rFonts w:ascii="Times New Roman" w:eastAsia="Times New Roman" w:hAnsi="Times New Roman" w:cs="Times New Roman"/>
          <w:color w:val="000000"/>
          <w:sz w:val="24"/>
        </w:rPr>
        <w:t>:</w:t>
      </w:r>
    </w:p>
    <w:p w14:paraId="4A7D99FC"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motoros fűnyírók, fűkaszák, fűrészek, </w:t>
      </w:r>
    </w:p>
    <w:p w14:paraId="4F893828"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földlazítók, motorok, áramfejlesztők, tisztítók  össz.: _______        594.000.- ft.</w:t>
      </w:r>
    </w:p>
    <w:p w14:paraId="5E3C27AD" w14:textId="77777777" w:rsidR="00882C83" w:rsidRDefault="00842294">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temetői Tgk., szemétszállító Tgk., hótoló jármű, össz.:                    675.000.- ft.</w:t>
      </w:r>
    </w:p>
    <w:p w14:paraId="44CB0D2F"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tehergépkocsik üzemeltetése: (szemét.sz.tgk, gyászkocsik, karbantása,</w:t>
      </w:r>
    </w:p>
    <w:p w14:paraId="3CC5AF26"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javitása, alkatrészek cseréje,  (+ biztosítások)         _____        .:    857.500.- ft.</w:t>
      </w:r>
    </w:p>
    <w:p w14:paraId="06DD0DF0"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fűnyírók, fűkaszák, fűrészek, sövénynyíró, flex, földlazítók, motorok, </w:t>
      </w:r>
    </w:p>
    <w:p w14:paraId="696C6E73"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+damil, vágószál,orsó b., gyertyák, láncok, olajak, stb. össz.:___     430.000.- ft.</w:t>
      </w:r>
    </w:p>
    <w:p w14:paraId="7FD62FCE"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tgk.(szemétszállító,+ gyászkocsik) g.abroncs jav., cserék össz.:__  161.500.- ft.</w:t>
      </w:r>
    </w:p>
    <w:p w14:paraId="56F4DF9B"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járművek, tgk. szerszámok kézi ill. gépi mosása, mosatása.:___       88.200.- ft.</w:t>
      </w:r>
    </w:p>
    <w:p w14:paraId="0B331B33"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-Új, gépek, kisgépek (ill. nem javítható gépek miatti csere) össz.:</w:t>
      </w:r>
      <w:r>
        <w:rPr>
          <w:rFonts w:ascii="Times New Roman" w:eastAsia="Times New Roman" w:hAnsi="Times New Roman" w:cs="Times New Roman"/>
          <w:color w:val="000000"/>
          <w:sz w:val="24"/>
        </w:rPr>
        <w:t xml:space="preserve">     872.000.- ft</w:t>
      </w:r>
    </w:p>
    <w:p w14:paraId="42A7177E"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munkavédelmi oktatás, kockázati értékelés. Leírás, doc.                   51.000.- ft</w:t>
      </w:r>
    </w:p>
    <w:p w14:paraId="1F3D1DCF"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válla</w:t>
      </w:r>
      <w:r w:rsidR="00D673DE">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kozói felelősség biztosítás (munkavégzés) ______________    91.400.- ft</w:t>
      </w:r>
    </w:p>
    <w:p w14:paraId="06AD4A4C" w14:textId="77777777" w:rsidR="00882C83" w:rsidRDefault="00842294">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Artisjus hangosítás, zeneszolgáltatás jogdíjak_____________ ___.101.000.- ft</w:t>
      </w:r>
    </w:p>
    <w:p w14:paraId="4107ECA6"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_______________________________Össz költségek brutto.:_ + 7.978.309.- ft.</w:t>
      </w:r>
    </w:p>
    <w:p w14:paraId="680E6821" w14:textId="77777777" w:rsidR="00882C83" w:rsidRDefault="00842294">
      <w:pPr>
        <w:spacing w:after="0" w:line="240" w:lineRule="auto"/>
        <w:rPr>
          <w:rFonts w:ascii="Times New Roman" w:eastAsia="Times New Roman" w:hAnsi="Times New Roman" w:cs="Times New Roman"/>
          <w:b/>
          <w:i/>
          <w:color w:val="000000"/>
          <w:sz w:val="24"/>
          <w:u w:val="single"/>
        </w:rPr>
      </w:pPr>
      <w:r>
        <w:rPr>
          <w:rFonts w:ascii="Times New Roman" w:eastAsia="Times New Roman" w:hAnsi="Times New Roman" w:cs="Times New Roman"/>
          <w:b/>
          <w:i/>
          <w:color w:val="000000"/>
          <w:sz w:val="24"/>
          <w:u w:val="single"/>
        </w:rPr>
        <w:t xml:space="preserve">Temető üzemeltetéssel foglalkozó személyek, </w:t>
      </w:r>
      <w:r>
        <w:rPr>
          <w:rFonts w:ascii="Times New Roman" w:eastAsia="Times New Roman" w:hAnsi="Times New Roman" w:cs="Times New Roman"/>
          <w:color w:val="000000"/>
          <w:sz w:val="24"/>
        </w:rPr>
        <w:t>sírásók, temetői munka, megbízásos, nyugdijas ill. alkalmi fogl. bérköltségek, járulékok, táppénzhozzáj. össz</w:t>
      </w:r>
      <w:r>
        <w:rPr>
          <w:rFonts w:ascii="Times New Roman" w:eastAsia="Times New Roman" w:hAnsi="Times New Roman" w:cs="Times New Roman"/>
          <w:color w:val="000000"/>
          <w:sz w:val="24"/>
          <w:u w:val="single"/>
        </w:rPr>
        <w:t>.: +11.343.260.- ft.</w:t>
      </w:r>
    </w:p>
    <w:p w14:paraId="0BBDB34D"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p w14:paraId="07944760" w14:textId="77777777" w:rsidR="00882C83" w:rsidRDefault="00842294">
      <w:pPr>
        <w:spacing w:after="0" w:line="240" w:lineRule="auto"/>
        <w:rPr>
          <w:rFonts w:ascii="Times New Roman" w:eastAsia="Times New Roman" w:hAnsi="Times New Roman" w:cs="Times New Roman"/>
          <w:color w:val="000000"/>
          <w:sz w:val="26"/>
        </w:rPr>
      </w:pPr>
      <w:r>
        <w:rPr>
          <w:rFonts w:ascii="Times New Roman" w:eastAsia="Times New Roman" w:hAnsi="Times New Roman" w:cs="Times New Roman"/>
          <w:b/>
          <w:color w:val="000000"/>
          <w:sz w:val="26"/>
        </w:rPr>
        <w:t>Kiadások 2023. év. összesen</w:t>
      </w:r>
      <w:r>
        <w:rPr>
          <w:rFonts w:ascii="Times New Roman" w:eastAsia="Times New Roman" w:hAnsi="Times New Roman" w:cs="Times New Roman"/>
          <w:color w:val="000000"/>
          <w:sz w:val="26"/>
        </w:rPr>
        <w:t xml:space="preserve">: ________________ </w:t>
      </w:r>
      <w:r>
        <w:rPr>
          <w:rFonts w:ascii="Times New Roman" w:eastAsia="Times New Roman" w:hAnsi="Times New Roman" w:cs="Times New Roman"/>
          <w:b/>
          <w:color w:val="000000"/>
          <w:sz w:val="26"/>
          <w:u w:val="single"/>
        </w:rPr>
        <w:t>___  .: 19.321.569.-ft</w:t>
      </w:r>
    </w:p>
    <w:p w14:paraId="5E82DC67"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(nem minden költség áfás, ezért nincs kitételezve a netto-brutto)</w:t>
      </w:r>
    </w:p>
    <w:p w14:paraId="5D4E53E7" w14:textId="77777777" w:rsidR="00882C83" w:rsidRDefault="00882C83">
      <w:pPr>
        <w:spacing w:after="0" w:line="240" w:lineRule="auto"/>
        <w:rPr>
          <w:rFonts w:ascii="Times New Roman" w:eastAsia="Times New Roman" w:hAnsi="Times New Roman" w:cs="Times New Roman"/>
          <w:b/>
          <w:i/>
          <w:color w:val="000000"/>
          <w:sz w:val="24"/>
          <w:u w:val="single"/>
        </w:rPr>
      </w:pPr>
    </w:p>
    <w:p w14:paraId="20F5A1C2" w14:textId="77777777" w:rsidR="00882C83" w:rsidRDefault="00842294">
      <w:pPr>
        <w:spacing w:after="0" w:line="240" w:lineRule="auto"/>
        <w:rPr>
          <w:rFonts w:ascii="Times New Roman" w:eastAsia="Times New Roman" w:hAnsi="Times New Roman" w:cs="Times New Roman"/>
          <w:b/>
          <w:i/>
          <w:color w:val="000000"/>
          <w:sz w:val="24"/>
          <w:u w:val="single"/>
        </w:rPr>
      </w:pPr>
      <w:r>
        <w:rPr>
          <w:rFonts w:ascii="Times New Roman" w:eastAsia="Times New Roman" w:hAnsi="Times New Roman" w:cs="Times New Roman"/>
          <w:b/>
          <w:i/>
          <w:color w:val="000000"/>
          <w:sz w:val="24"/>
          <w:u w:val="single"/>
        </w:rPr>
        <w:t>Üzemeltetői, szolgáltatói bevételek:</w:t>
      </w:r>
    </w:p>
    <w:p w14:paraId="0A4B44FB" w14:textId="77777777" w:rsidR="00882C83" w:rsidRDefault="00882C83">
      <w:pPr>
        <w:spacing w:after="0" w:line="240" w:lineRule="auto"/>
        <w:rPr>
          <w:rFonts w:ascii="Times New Roman" w:eastAsia="Times New Roman" w:hAnsi="Times New Roman" w:cs="Times New Roman"/>
          <w:color w:val="000000"/>
          <w:sz w:val="24"/>
        </w:rPr>
      </w:pPr>
    </w:p>
    <w:p w14:paraId="04A1F8D3"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Telephelyen történt saját megrendelésből befolyt közszolgáltatások összege: Netto</w:t>
      </w:r>
    </w:p>
    <w:p w14:paraId="54D36D80" w14:textId="77777777" w:rsidR="00882C83" w:rsidRDefault="00842294">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Sírásások, urnás és koporsós össz..: 924.100.-ft.</w:t>
      </w:r>
    </w:p>
    <w:p w14:paraId="4E1C9FD7" w14:textId="77777777" w:rsidR="00882C83" w:rsidRDefault="00842294">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keretbeásás:                                        69.300.-ft.</w:t>
      </w:r>
    </w:p>
    <w:p w14:paraId="3B2CDADD" w14:textId="77777777" w:rsidR="00882C83" w:rsidRDefault="00842294">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sírmélyítés:                                         12.600.-ft.       </w:t>
      </w:r>
    </w:p>
    <w:p w14:paraId="42D52F5F" w14:textId="77777777" w:rsidR="00882C83" w:rsidRDefault="00842294">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ravatalozás:                                  1.947.500.-ft.</w:t>
      </w:r>
    </w:p>
    <w:p w14:paraId="0787163F" w14:textId="77777777" w:rsidR="00882C83" w:rsidRDefault="00842294">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hulladéktároló haszn.dij</w:t>
      </w:r>
    </w:p>
    <w:p w14:paraId="646D3458" w14:textId="77777777" w:rsidR="00882C83" w:rsidRDefault="00842294">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(koszorúk leszedése, elszállítása): 489.600.-ft.</w:t>
      </w:r>
    </w:p>
    <w:p w14:paraId="4C7DFC6B" w14:textId="77777777" w:rsidR="00882C83" w:rsidRDefault="00842294">
      <w:pPr>
        <w:spacing w:after="0" w:line="240" w:lineRule="auto"/>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rPr>
        <w:t xml:space="preserve"> </w:t>
      </w:r>
      <w:r>
        <w:rPr>
          <w:rFonts w:ascii="Times New Roman" w:eastAsia="Times New Roman" w:hAnsi="Times New Roman" w:cs="Times New Roman"/>
          <w:i/>
          <w:color w:val="000000"/>
          <w:sz w:val="24"/>
          <w:u w:val="single"/>
        </w:rPr>
        <w:t>elhunytak hűtése:_____                599.200.-ft.</w:t>
      </w:r>
    </w:p>
    <w:p w14:paraId="184976A8" w14:textId="77777777" w:rsidR="00882C83" w:rsidRDefault="00842294">
      <w:pPr>
        <w:spacing w:after="0" w:line="240" w:lineRule="auto"/>
        <w:rPr>
          <w:rFonts w:ascii="Times New Roman" w:eastAsia="Times New Roman" w:hAnsi="Times New Roman" w:cs="Times New Roman"/>
          <w:b/>
          <w:i/>
          <w:color w:val="000000"/>
          <w:sz w:val="28"/>
          <w:u w:val="single"/>
        </w:rPr>
      </w:pPr>
      <w:r>
        <w:rPr>
          <w:rFonts w:ascii="Times New Roman" w:eastAsia="Times New Roman" w:hAnsi="Times New Roman" w:cs="Times New Roman"/>
          <w:b/>
          <w:i/>
          <w:color w:val="000000"/>
          <w:sz w:val="24"/>
          <w:u w:val="single"/>
        </w:rPr>
        <w:t xml:space="preserve">                össz. bevétel netto:    </w:t>
      </w:r>
      <w:r>
        <w:rPr>
          <w:rFonts w:ascii="Times New Roman" w:eastAsia="Times New Roman" w:hAnsi="Times New Roman" w:cs="Times New Roman"/>
          <w:b/>
          <w:i/>
          <w:color w:val="000000"/>
          <w:sz w:val="28"/>
          <w:u w:val="single"/>
        </w:rPr>
        <w:t xml:space="preserve">4.042.300.-ft. </w:t>
      </w:r>
    </w:p>
    <w:p w14:paraId="5559C014" w14:textId="77777777" w:rsidR="00882C83" w:rsidRDefault="00882C83">
      <w:pPr>
        <w:spacing w:after="0" w:line="240" w:lineRule="auto"/>
        <w:rPr>
          <w:rFonts w:ascii="Times New Roman" w:eastAsia="Times New Roman" w:hAnsi="Times New Roman" w:cs="Times New Roman"/>
          <w:i/>
          <w:color w:val="000000"/>
          <w:sz w:val="24"/>
        </w:rPr>
      </w:pPr>
    </w:p>
    <w:p w14:paraId="6F2AB02E"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Külső temetkezési szolgáltatóknak végzett üzemeltetői munkákért kiszámlázott</w:t>
      </w:r>
    </w:p>
    <w:p w14:paraId="53B5CAA6"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díjak (sírásás, urnasír ásás, ravatal, stb.) :  </w:t>
      </w:r>
    </w:p>
    <w:p w14:paraId="002C188D" w14:textId="77777777" w:rsidR="00882C83" w:rsidRDefault="00842294">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rPr>
        <w:t xml:space="preserve"> 2023.  év:.</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b/>
          <w:color w:val="000000"/>
          <w:sz w:val="24"/>
          <w:u w:val="single"/>
        </w:rPr>
        <w:t xml:space="preserve">összesen netto:    </w:t>
      </w:r>
      <w:r>
        <w:rPr>
          <w:rFonts w:ascii="Times New Roman" w:eastAsia="Times New Roman" w:hAnsi="Times New Roman" w:cs="Times New Roman"/>
          <w:b/>
          <w:i/>
          <w:color w:val="000000"/>
          <w:sz w:val="28"/>
          <w:u w:val="single"/>
        </w:rPr>
        <w:t>1.272.970.- ft.</w:t>
      </w:r>
    </w:p>
    <w:p w14:paraId="36B68F52" w14:textId="77777777" w:rsidR="00882C83" w:rsidRDefault="00842294">
      <w:pPr>
        <w:spacing w:after="0" w:line="240" w:lineRule="auto"/>
        <w:rPr>
          <w:rFonts w:ascii="Arial" w:eastAsia="Arial" w:hAnsi="Arial" w:cs="Arial"/>
          <w:b/>
          <w:i/>
          <w:color w:val="000000"/>
          <w:sz w:val="20"/>
          <w:u w:val="single"/>
        </w:rPr>
      </w:pPr>
      <w:r>
        <w:rPr>
          <w:rFonts w:ascii="Times New Roman" w:eastAsia="Times New Roman" w:hAnsi="Times New Roman" w:cs="Times New Roman"/>
          <w:color w:val="000000"/>
          <w:sz w:val="24"/>
          <w:u w:val="single"/>
        </w:rPr>
        <w:t xml:space="preserve">                                                              </w:t>
      </w:r>
      <w:r>
        <w:rPr>
          <w:rFonts w:ascii="Arial" w:eastAsia="Arial" w:hAnsi="Arial" w:cs="Arial"/>
          <w:b/>
          <w:i/>
          <w:color w:val="000000"/>
          <w:sz w:val="20"/>
          <w:u w:val="single"/>
        </w:rPr>
        <w:t xml:space="preserve">                                                                                          </w:t>
      </w:r>
    </w:p>
    <w:p w14:paraId="14A51C2D" w14:textId="77777777" w:rsidR="00882C83" w:rsidRDefault="00842294">
      <w:pPr>
        <w:spacing w:after="0" w:line="240" w:lineRule="auto"/>
        <w:rPr>
          <w:rFonts w:ascii="Arial" w:eastAsia="Arial" w:hAnsi="Arial" w:cs="Arial"/>
          <w:b/>
          <w:i/>
          <w:color w:val="000000"/>
          <w:sz w:val="20"/>
          <w:u w:val="single"/>
        </w:rPr>
      </w:pPr>
      <w:r>
        <w:rPr>
          <w:rFonts w:ascii="Arial" w:eastAsia="Arial" w:hAnsi="Arial" w:cs="Arial"/>
          <w:b/>
          <w:i/>
          <w:color w:val="000000"/>
          <w:sz w:val="20"/>
          <w:u w:val="single"/>
        </w:rPr>
        <w:t xml:space="preserve">Temetői közszolgáltatói bevétel szerződés szerinti elszámolásban: </w:t>
      </w:r>
    </w:p>
    <w:p w14:paraId="1D36B4FB" w14:textId="77777777" w:rsidR="00882C83" w:rsidRDefault="00842294">
      <w:pPr>
        <w:spacing w:after="0" w:line="240" w:lineRule="auto"/>
        <w:rPr>
          <w:rFonts w:ascii="Arial" w:eastAsia="Arial" w:hAnsi="Arial" w:cs="Arial"/>
          <w:b/>
          <w:i/>
          <w:color w:val="000000"/>
          <w:sz w:val="20"/>
          <w:u w:val="single"/>
        </w:rPr>
      </w:pPr>
      <w:r>
        <w:rPr>
          <w:rFonts w:ascii="Arial" w:eastAsia="Arial" w:hAnsi="Arial" w:cs="Arial"/>
          <w:b/>
          <w:i/>
          <w:color w:val="000000"/>
          <w:sz w:val="20"/>
          <w:u w:val="single"/>
        </w:rPr>
        <w:t xml:space="preserve">2022.10.01.- 2023.05.31-ig. </w:t>
      </w:r>
    </w:p>
    <w:p w14:paraId="56C9B15D" w14:textId="77777777" w:rsidR="00882C83" w:rsidRDefault="00842294">
      <w:pPr>
        <w:spacing w:after="0" w:line="240" w:lineRule="auto"/>
        <w:rPr>
          <w:rFonts w:ascii="Times New Roman" w:eastAsia="Times New Roman" w:hAnsi="Times New Roman" w:cs="Times New Roman"/>
          <w:color w:val="000000"/>
        </w:rPr>
      </w:pPr>
      <w:r>
        <w:rPr>
          <w:rFonts w:ascii="Arial" w:eastAsia="Arial" w:hAnsi="Arial" w:cs="Arial"/>
          <w:b/>
          <w:i/>
          <w:color w:val="000000"/>
          <w:sz w:val="20"/>
          <w:u w:val="single"/>
        </w:rPr>
        <w:t>temetőfenntartási hozzájárulás kompenzációval ( -64.921.-ft.)</w:t>
      </w:r>
    </w:p>
    <w:p w14:paraId="12A60EC3" w14:textId="77777777" w:rsidR="00882C83" w:rsidRDefault="00842294">
      <w:pPr>
        <w:spacing w:after="0" w:line="240" w:lineRule="auto"/>
        <w:rPr>
          <w:rFonts w:ascii="Times New Roman" w:eastAsia="Times New Roman" w:hAnsi="Times New Roman" w:cs="Times New Roman"/>
          <w:b/>
          <w:i/>
          <w:color w:val="000000"/>
          <w:sz w:val="28"/>
          <w:u w:val="single"/>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 xml:space="preserve">  összesen netto</w:t>
      </w:r>
      <w:r>
        <w:rPr>
          <w:rFonts w:ascii="Times New Roman" w:eastAsia="Times New Roman" w:hAnsi="Times New Roman" w:cs="Times New Roman"/>
          <w:b/>
          <w:i/>
          <w:color w:val="000000"/>
          <w:sz w:val="24"/>
          <w:u w:val="single"/>
        </w:rPr>
        <w:t xml:space="preserve">:  </w:t>
      </w:r>
      <w:r>
        <w:rPr>
          <w:rFonts w:ascii="Times New Roman" w:eastAsia="Times New Roman" w:hAnsi="Times New Roman" w:cs="Times New Roman"/>
          <w:b/>
          <w:i/>
          <w:color w:val="000000"/>
          <w:sz w:val="28"/>
          <w:u w:val="single"/>
        </w:rPr>
        <w:t>3.435.000.- ft.</w:t>
      </w:r>
    </w:p>
    <w:p w14:paraId="0790F761" w14:textId="77777777" w:rsidR="00882C83" w:rsidRDefault="00842294">
      <w:pPr>
        <w:spacing w:after="0" w:line="240" w:lineRule="auto"/>
        <w:rPr>
          <w:rFonts w:ascii="Arial" w:eastAsia="Arial" w:hAnsi="Arial" w:cs="Arial"/>
          <w:b/>
          <w:i/>
          <w:color w:val="000000"/>
          <w:sz w:val="20"/>
          <w:u w:val="single"/>
        </w:rPr>
      </w:pPr>
      <w:r>
        <w:rPr>
          <w:rFonts w:ascii="Arial" w:eastAsia="Arial" w:hAnsi="Arial" w:cs="Arial"/>
          <w:b/>
          <w:i/>
          <w:color w:val="000000"/>
          <w:sz w:val="20"/>
          <w:u w:val="single"/>
        </w:rPr>
        <w:t xml:space="preserve">                                                    </w:t>
      </w:r>
    </w:p>
    <w:p w14:paraId="5F6F01FA" w14:textId="77777777" w:rsidR="00882C83" w:rsidRDefault="00842294">
      <w:pPr>
        <w:spacing w:after="0" w:line="240" w:lineRule="auto"/>
        <w:rPr>
          <w:rFonts w:ascii="Arial" w:eastAsia="Arial" w:hAnsi="Arial" w:cs="Arial"/>
          <w:b/>
          <w:i/>
          <w:color w:val="000000"/>
          <w:sz w:val="20"/>
          <w:u w:val="single"/>
        </w:rPr>
      </w:pPr>
      <w:r>
        <w:rPr>
          <w:rFonts w:ascii="Arial" w:eastAsia="Arial" w:hAnsi="Arial" w:cs="Arial"/>
          <w:b/>
          <w:i/>
          <w:color w:val="000000"/>
          <w:sz w:val="20"/>
          <w:u w:val="single"/>
        </w:rPr>
        <w:t>2023.06.01-11.30-ig  a szerződés szerinti elszámolásban,</w:t>
      </w:r>
    </w:p>
    <w:p w14:paraId="40ABC76F" w14:textId="77777777" w:rsidR="00882C83" w:rsidRDefault="00842294">
      <w:pPr>
        <w:spacing w:after="0" w:line="240" w:lineRule="auto"/>
        <w:rPr>
          <w:rFonts w:ascii="Times New Roman" w:eastAsia="Times New Roman" w:hAnsi="Times New Roman" w:cs="Times New Roman"/>
          <w:color w:val="000000"/>
          <w:sz w:val="20"/>
        </w:rPr>
      </w:pPr>
      <w:r>
        <w:rPr>
          <w:rFonts w:ascii="Arial" w:eastAsia="Arial" w:hAnsi="Arial" w:cs="Arial"/>
          <w:b/>
          <w:i/>
          <w:color w:val="000000"/>
          <w:sz w:val="20"/>
          <w:u w:val="single"/>
        </w:rPr>
        <w:t xml:space="preserve"> 2024 év, január hónapban </w:t>
      </w:r>
      <w:r>
        <w:rPr>
          <w:rFonts w:ascii="Times New Roman" w:eastAsia="Times New Roman" w:hAnsi="Times New Roman" w:cs="Times New Roman"/>
          <w:color w:val="000000"/>
          <w:sz w:val="20"/>
        </w:rPr>
        <w:t xml:space="preserve"> </w:t>
      </w:r>
      <w:r>
        <w:rPr>
          <w:rFonts w:ascii="Times New Roman" w:eastAsia="Times New Roman" w:hAnsi="Times New Roman" w:cs="Times New Roman"/>
          <w:b/>
          <w:i/>
          <w:color w:val="000000"/>
          <w:sz w:val="24"/>
          <w:u w:val="single"/>
        </w:rPr>
        <w:t>várható bevétel</w:t>
      </w:r>
      <w:r>
        <w:rPr>
          <w:rFonts w:ascii="Times New Roman" w:eastAsia="Times New Roman" w:hAnsi="Times New Roman" w:cs="Times New Roman"/>
          <w:color w:val="000000"/>
          <w:sz w:val="20"/>
        </w:rPr>
        <w:t xml:space="preserve"> :</w:t>
      </w:r>
    </w:p>
    <w:p w14:paraId="190ED195" w14:textId="77777777" w:rsidR="00882C83" w:rsidRDefault="00842294">
      <w:pPr>
        <w:spacing w:after="0" w:line="240" w:lineRule="auto"/>
        <w:rPr>
          <w:rFonts w:ascii="Times New Roman" w:eastAsia="Times New Roman" w:hAnsi="Times New Roman" w:cs="Times New Roman"/>
          <w:b/>
          <w:i/>
          <w:color w:val="000000"/>
          <w:sz w:val="24"/>
          <w:u w:val="single"/>
        </w:rPr>
      </w:pPr>
      <w:r>
        <w:rPr>
          <w:rFonts w:ascii="Times New Roman" w:eastAsia="Times New Roman" w:hAnsi="Times New Roman" w:cs="Times New Roman"/>
          <w:b/>
          <w:i/>
          <w:color w:val="000000"/>
          <w:sz w:val="28"/>
          <w:u w:val="single"/>
        </w:rPr>
        <w:t xml:space="preserve">                 </w:t>
      </w:r>
      <w:r>
        <w:rPr>
          <w:rFonts w:ascii="Times New Roman" w:eastAsia="Times New Roman" w:hAnsi="Times New Roman" w:cs="Times New Roman"/>
          <w:b/>
          <w:i/>
          <w:color w:val="000000"/>
          <w:sz w:val="24"/>
          <w:u w:val="single"/>
        </w:rPr>
        <w:t xml:space="preserve">              nettó:</w:t>
      </w:r>
      <w:r>
        <w:rPr>
          <w:rFonts w:ascii="Times New Roman" w:eastAsia="Times New Roman" w:hAnsi="Times New Roman" w:cs="Times New Roman"/>
          <w:b/>
          <w:i/>
          <w:color w:val="000000"/>
          <w:sz w:val="28"/>
          <w:u w:val="single"/>
        </w:rPr>
        <w:t xml:space="preserve"> </w:t>
      </w:r>
      <w:r>
        <w:rPr>
          <w:rFonts w:ascii="Times New Roman" w:eastAsia="Times New Roman" w:hAnsi="Times New Roman" w:cs="Times New Roman"/>
          <w:b/>
          <w:i/>
          <w:color w:val="000000"/>
          <w:sz w:val="24"/>
          <w:u w:val="single"/>
        </w:rPr>
        <w:t xml:space="preserve"> +</w:t>
      </w:r>
      <w:r>
        <w:rPr>
          <w:rFonts w:ascii="Times New Roman" w:eastAsia="Times New Roman" w:hAnsi="Times New Roman" w:cs="Times New Roman"/>
          <w:b/>
          <w:i/>
          <w:color w:val="000000"/>
          <w:sz w:val="28"/>
          <w:u w:val="single"/>
        </w:rPr>
        <w:t>2.250.000.- ft.</w:t>
      </w:r>
    </w:p>
    <w:p w14:paraId="688AF5F4" w14:textId="77777777" w:rsidR="00882C83" w:rsidRDefault="00842294">
      <w:pPr>
        <w:spacing w:after="0" w:line="240" w:lineRule="auto"/>
        <w:rPr>
          <w:rFonts w:ascii="Arial" w:eastAsia="Arial" w:hAnsi="Arial" w:cs="Arial"/>
          <w:b/>
          <w:i/>
          <w:color w:val="000000"/>
          <w:sz w:val="20"/>
          <w:u w:val="single"/>
        </w:rPr>
      </w:pPr>
      <w:r>
        <w:rPr>
          <w:rFonts w:ascii="Arial" w:eastAsia="Arial" w:hAnsi="Arial" w:cs="Arial"/>
          <w:b/>
          <w:i/>
          <w:color w:val="000000"/>
          <w:sz w:val="20"/>
          <w:u w:val="single"/>
        </w:rPr>
        <w:t>temetőfenntartási hozz.:            -    80.102.-ft.</w:t>
      </w:r>
    </w:p>
    <w:p w14:paraId="360A6DA7" w14:textId="77777777" w:rsidR="00882C83" w:rsidRDefault="00842294">
      <w:pPr>
        <w:spacing w:after="0" w:line="240" w:lineRule="auto"/>
        <w:rPr>
          <w:rFonts w:ascii="Arial" w:eastAsia="Arial" w:hAnsi="Arial" w:cs="Arial"/>
          <w:b/>
          <w:i/>
          <w:color w:val="000000"/>
          <w:sz w:val="20"/>
          <w:u w:val="single"/>
        </w:rPr>
      </w:pPr>
      <w:r>
        <w:rPr>
          <w:rFonts w:ascii="Arial" w:eastAsia="Arial" w:hAnsi="Arial" w:cs="Arial"/>
          <w:b/>
          <w:i/>
          <w:color w:val="000000"/>
          <w:sz w:val="20"/>
          <w:u w:val="single"/>
        </w:rPr>
        <w:t xml:space="preserve">2024 ÉV március hónapban várható bevétel, </w:t>
      </w:r>
    </w:p>
    <w:p w14:paraId="491D7B9B" w14:textId="77777777" w:rsidR="00882C83" w:rsidRDefault="00842294">
      <w:pPr>
        <w:spacing w:after="0" w:line="240" w:lineRule="auto"/>
        <w:rPr>
          <w:rFonts w:ascii="Arial" w:eastAsia="Arial" w:hAnsi="Arial" w:cs="Arial"/>
          <w:b/>
          <w:i/>
          <w:color w:val="000000"/>
          <w:sz w:val="20"/>
          <w:u w:val="single"/>
        </w:rPr>
      </w:pPr>
      <w:r>
        <w:rPr>
          <w:rFonts w:ascii="Arial" w:eastAsia="Arial" w:hAnsi="Arial" w:cs="Arial"/>
          <w:b/>
          <w:i/>
          <w:color w:val="000000"/>
          <w:sz w:val="20"/>
          <w:u w:val="single"/>
        </w:rPr>
        <w:t>2023.2.félév inflációkövetése:   +  326.250.- ft</w:t>
      </w:r>
    </w:p>
    <w:p w14:paraId="0B1BBE48" w14:textId="77777777" w:rsidR="00882C83" w:rsidRDefault="00882C83">
      <w:pPr>
        <w:spacing w:after="0" w:line="240" w:lineRule="auto"/>
        <w:rPr>
          <w:rFonts w:ascii="Times New Roman" w:eastAsia="Times New Roman" w:hAnsi="Times New Roman" w:cs="Times New Roman"/>
          <w:b/>
          <w:i/>
          <w:color w:val="000000"/>
          <w:sz w:val="24"/>
          <w:u w:val="single"/>
        </w:rPr>
      </w:pPr>
    </w:p>
    <w:p w14:paraId="425F82E2" w14:textId="77777777" w:rsidR="00882C83" w:rsidRDefault="00842294">
      <w:pPr>
        <w:spacing w:after="0" w:line="240" w:lineRule="auto"/>
        <w:rPr>
          <w:rFonts w:ascii="Times New Roman" w:eastAsia="Times New Roman" w:hAnsi="Times New Roman" w:cs="Times New Roman"/>
          <w:b/>
          <w:i/>
          <w:color w:val="000000"/>
          <w:sz w:val="28"/>
          <w:u w:val="single"/>
        </w:rPr>
      </w:pPr>
      <w:r>
        <w:rPr>
          <w:rFonts w:ascii="Times New Roman" w:eastAsia="Times New Roman" w:hAnsi="Times New Roman" w:cs="Times New Roman"/>
          <w:b/>
          <w:i/>
          <w:color w:val="000000"/>
          <w:sz w:val="28"/>
          <w:u w:val="single"/>
        </w:rPr>
        <w:t>Adózás előtti üzemeltetői össz. bevétel:</w:t>
      </w:r>
    </w:p>
    <w:p w14:paraId="652CF0D1" w14:textId="77777777" w:rsidR="00882C83" w:rsidRDefault="00842294">
      <w:pPr>
        <w:spacing w:after="0" w:line="240" w:lineRule="auto"/>
        <w:rPr>
          <w:rFonts w:ascii="Times New Roman" w:eastAsia="Times New Roman" w:hAnsi="Times New Roman" w:cs="Times New Roman"/>
          <w:b/>
          <w:i/>
          <w:color w:val="000000"/>
          <w:sz w:val="28"/>
          <w:u w:val="single"/>
        </w:rPr>
      </w:pPr>
      <w:r>
        <w:rPr>
          <w:rFonts w:ascii="Times New Roman" w:eastAsia="Times New Roman" w:hAnsi="Times New Roman" w:cs="Times New Roman"/>
          <w:b/>
          <w:i/>
          <w:color w:val="000000"/>
          <w:sz w:val="28"/>
          <w:u w:val="single"/>
        </w:rPr>
        <w:t xml:space="preserve">              </w:t>
      </w:r>
    </w:p>
    <w:p w14:paraId="081F5E2B" w14:textId="77777777" w:rsidR="00882C83" w:rsidRDefault="00842294">
      <w:pPr>
        <w:spacing w:after="0" w:line="240" w:lineRule="auto"/>
        <w:rPr>
          <w:rFonts w:ascii="Times New Roman" w:eastAsia="Times New Roman" w:hAnsi="Times New Roman" w:cs="Times New Roman"/>
          <w:i/>
          <w:color w:val="000000"/>
          <w:sz w:val="28"/>
          <w:u w:val="single"/>
        </w:rPr>
      </w:pPr>
      <w:r>
        <w:rPr>
          <w:rFonts w:ascii="Times New Roman" w:eastAsia="Times New Roman" w:hAnsi="Times New Roman" w:cs="Times New Roman"/>
          <w:b/>
          <w:i/>
          <w:color w:val="000000"/>
          <w:sz w:val="28"/>
          <w:u w:val="single"/>
        </w:rPr>
        <w:t xml:space="preserve">               Össz.: Netto 11.181.497.- ft.+</w:t>
      </w:r>
      <w:r>
        <w:rPr>
          <w:rFonts w:ascii="Times New Roman" w:eastAsia="Times New Roman" w:hAnsi="Times New Roman" w:cs="Times New Roman"/>
          <w:i/>
          <w:color w:val="000000"/>
          <w:sz w:val="28"/>
          <w:u w:val="single"/>
        </w:rPr>
        <w:t>áfa 3.019.004.-=br.: 14.200.501.-ft.</w:t>
      </w:r>
    </w:p>
    <w:p w14:paraId="366C3BBD" w14:textId="77777777" w:rsidR="00882C83" w:rsidRDefault="00842294">
      <w:pPr>
        <w:spacing w:after="0" w:line="240" w:lineRule="auto"/>
        <w:rPr>
          <w:rFonts w:ascii="Times New Roman" w:eastAsia="Times New Roman" w:hAnsi="Times New Roman" w:cs="Times New Roman"/>
          <w:i/>
          <w:color w:val="000000"/>
          <w:sz w:val="28"/>
          <w:u w:val="single"/>
        </w:rPr>
      </w:pPr>
      <w:r>
        <w:rPr>
          <w:rFonts w:ascii="Times New Roman" w:eastAsia="Times New Roman" w:hAnsi="Times New Roman" w:cs="Times New Roman"/>
          <w:i/>
          <w:color w:val="000000"/>
          <w:sz w:val="28"/>
          <w:u w:val="single"/>
        </w:rPr>
        <w:t>____________________________________________________________</w:t>
      </w:r>
    </w:p>
    <w:p w14:paraId="713C8A43" w14:textId="77777777" w:rsidR="00882C83" w:rsidRDefault="00882C83">
      <w:pPr>
        <w:spacing w:after="0" w:line="240" w:lineRule="auto"/>
        <w:rPr>
          <w:rFonts w:ascii="Times New Roman" w:eastAsia="Times New Roman" w:hAnsi="Times New Roman" w:cs="Times New Roman"/>
          <w:b/>
          <w:i/>
          <w:color w:val="000000"/>
          <w:sz w:val="28"/>
          <w:u w:val="single"/>
        </w:rPr>
      </w:pPr>
    </w:p>
    <w:p w14:paraId="3A912CEB" w14:textId="77777777" w:rsidR="00882C83" w:rsidRDefault="00882C83">
      <w:pPr>
        <w:spacing w:after="0" w:line="240" w:lineRule="auto"/>
        <w:rPr>
          <w:rFonts w:ascii="Times New Roman" w:eastAsia="Times New Roman" w:hAnsi="Times New Roman" w:cs="Times New Roman"/>
          <w:b/>
          <w:i/>
          <w:color w:val="000000"/>
          <w:sz w:val="28"/>
          <w:u w:val="single"/>
        </w:rPr>
      </w:pPr>
    </w:p>
    <w:p w14:paraId="6E750185" w14:textId="77777777" w:rsidR="00882C83" w:rsidRDefault="00842294">
      <w:pPr>
        <w:spacing w:after="0" w:line="240" w:lineRule="auto"/>
        <w:rPr>
          <w:rFonts w:ascii="Arial" w:eastAsia="Arial" w:hAnsi="Arial" w:cs="Arial"/>
          <w:b/>
          <w:i/>
          <w:color w:val="000000"/>
          <w:sz w:val="24"/>
          <w:u w:val="single"/>
        </w:rPr>
      </w:pPr>
      <w:r>
        <w:rPr>
          <w:rFonts w:ascii="Arial" w:eastAsia="Arial" w:hAnsi="Arial" w:cs="Arial"/>
          <w:b/>
          <w:i/>
          <w:color w:val="000000"/>
          <w:sz w:val="28"/>
          <w:u w:val="single"/>
        </w:rPr>
        <w:t>Önkormányzati bevételek</w:t>
      </w:r>
      <w:r>
        <w:rPr>
          <w:rFonts w:ascii="Arial" w:eastAsia="Arial" w:hAnsi="Arial" w:cs="Arial"/>
          <w:b/>
          <w:i/>
          <w:color w:val="000000"/>
          <w:sz w:val="24"/>
          <w:u w:val="single"/>
        </w:rPr>
        <w:t>:         2023.01.01-12.31-ig :</w:t>
      </w:r>
    </w:p>
    <w:p w14:paraId="19C83677" w14:textId="77777777" w:rsidR="00882C83" w:rsidRDefault="00882C83">
      <w:pPr>
        <w:spacing w:after="0" w:line="240" w:lineRule="auto"/>
        <w:rPr>
          <w:rFonts w:ascii="Times New Roman" w:eastAsia="Times New Roman" w:hAnsi="Times New Roman" w:cs="Times New Roman"/>
          <w:i/>
          <w:color w:val="000000"/>
          <w:sz w:val="24"/>
          <w:u w:val="single"/>
        </w:rPr>
      </w:pPr>
    </w:p>
    <w:p w14:paraId="30DE437B" w14:textId="77777777" w:rsidR="00882C83" w:rsidRDefault="00842294">
      <w:pPr>
        <w:spacing w:after="0" w:line="240" w:lineRule="auto"/>
        <w:rPr>
          <w:rFonts w:ascii="Times New Roman" w:eastAsia="Times New Roman" w:hAnsi="Times New Roman" w:cs="Times New Roman"/>
          <w:b/>
          <w:i/>
          <w:color w:val="000000"/>
          <w:sz w:val="24"/>
          <w:u w:val="single"/>
        </w:rPr>
      </w:pPr>
      <w:r>
        <w:rPr>
          <w:rFonts w:ascii="Times New Roman" w:eastAsia="Times New Roman" w:hAnsi="Times New Roman" w:cs="Times New Roman"/>
          <w:b/>
          <w:i/>
          <w:color w:val="000000"/>
          <w:sz w:val="24"/>
          <w:u w:val="single"/>
        </w:rPr>
        <w:t xml:space="preserve">Önkormányzat részére külön megállapított és kiállított befizetési bizonylatok </w:t>
      </w:r>
    </w:p>
    <w:p w14:paraId="59CF8DC3"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u w:val="single"/>
        </w:rPr>
        <w:lastRenderedPageBreak/>
        <w:t xml:space="preserve">(temető fenntartási hozzájárulás) össz. netto.:     </w:t>
      </w:r>
      <w:r>
        <w:rPr>
          <w:rFonts w:ascii="Times New Roman" w:eastAsia="Times New Roman" w:hAnsi="Times New Roman" w:cs="Times New Roman"/>
          <w:b/>
          <w:i/>
          <w:color w:val="000000"/>
          <w:sz w:val="28"/>
          <w:u w:val="single"/>
        </w:rPr>
        <w:t xml:space="preserve"> 145 .023 .- ft.</w:t>
      </w:r>
      <w:r>
        <w:rPr>
          <w:rFonts w:ascii="Times New Roman" w:eastAsia="Times New Roman" w:hAnsi="Times New Roman" w:cs="Times New Roman"/>
          <w:b/>
          <w:i/>
          <w:color w:val="000000"/>
          <w:sz w:val="24"/>
          <w:u w:val="single"/>
        </w:rPr>
        <w:t xml:space="preserve"> </w:t>
      </w:r>
    </w:p>
    <w:p w14:paraId="0A7E6801"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u w:val="single"/>
        </w:rPr>
        <w:t xml:space="preserve"> új sírhelyek megváltása,  ill.  sírhelyek  újraváltásából  befolyt  összeg: </w:t>
      </w:r>
      <w:r>
        <w:rPr>
          <w:rFonts w:ascii="Times New Roman" w:eastAsia="Times New Roman" w:hAnsi="Times New Roman" w:cs="Times New Roman"/>
          <w:i/>
          <w:color w:val="000000"/>
          <w:sz w:val="24"/>
        </w:rPr>
        <w:t xml:space="preserve">                                                                           </w:t>
      </w:r>
    </w:p>
    <w:p w14:paraId="2E68B300" w14:textId="77777777" w:rsidR="00882C83" w:rsidRDefault="00842294">
      <w:pPr>
        <w:spacing w:after="0" w:line="240" w:lineRule="auto"/>
        <w:rPr>
          <w:rFonts w:ascii="Times New Roman" w:eastAsia="Times New Roman" w:hAnsi="Times New Roman" w:cs="Times New Roman"/>
          <w:b/>
          <w:i/>
          <w:color w:val="000000"/>
          <w:sz w:val="24"/>
        </w:rPr>
      </w:pPr>
      <w:r>
        <w:rPr>
          <w:rFonts w:ascii="Times New Roman" w:eastAsia="Times New Roman" w:hAnsi="Times New Roman" w:cs="Times New Roman"/>
          <w:i/>
          <w:color w:val="000000"/>
          <w:sz w:val="24"/>
          <w:u w:val="single"/>
        </w:rPr>
        <w:t xml:space="preserve">                                                     </w:t>
      </w:r>
      <w:r>
        <w:rPr>
          <w:rFonts w:ascii="Times New Roman" w:eastAsia="Times New Roman" w:hAnsi="Times New Roman" w:cs="Times New Roman"/>
          <w:b/>
          <w:i/>
          <w:color w:val="000000"/>
          <w:sz w:val="24"/>
          <w:u w:val="single"/>
        </w:rPr>
        <w:t xml:space="preserve">össz. netto: + </w:t>
      </w:r>
      <w:r>
        <w:rPr>
          <w:rFonts w:ascii="Times New Roman" w:eastAsia="Times New Roman" w:hAnsi="Times New Roman" w:cs="Times New Roman"/>
          <w:b/>
          <w:i/>
          <w:color w:val="000000"/>
          <w:sz w:val="28"/>
          <w:u w:val="single"/>
        </w:rPr>
        <w:t xml:space="preserve"> 2.339.539 .-ft</w:t>
      </w:r>
      <w:r>
        <w:rPr>
          <w:rFonts w:ascii="Times New Roman" w:eastAsia="Times New Roman" w:hAnsi="Times New Roman" w:cs="Times New Roman"/>
          <w:b/>
          <w:i/>
          <w:color w:val="000000"/>
          <w:sz w:val="28"/>
        </w:rPr>
        <w:t>.</w:t>
      </w:r>
    </w:p>
    <w:p w14:paraId="01A7C92A" w14:textId="77777777" w:rsidR="00882C83" w:rsidRDefault="00882C83">
      <w:pPr>
        <w:spacing w:after="0" w:line="240" w:lineRule="auto"/>
        <w:rPr>
          <w:rFonts w:ascii="Times New Roman" w:eastAsia="Times New Roman" w:hAnsi="Times New Roman" w:cs="Times New Roman"/>
          <w:i/>
          <w:color w:val="000000"/>
          <w:sz w:val="24"/>
        </w:rPr>
      </w:pPr>
    </w:p>
    <w:p w14:paraId="1CDD12A6" w14:textId="77777777" w:rsidR="00882C83" w:rsidRDefault="00842294">
      <w:pPr>
        <w:tabs>
          <w:tab w:val="left" w:pos="7020"/>
        </w:tabs>
        <w:spacing w:after="0" w:line="240" w:lineRule="auto"/>
        <w:rPr>
          <w:rFonts w:ascii="Times New Roman" w:eastAsia="Times New Roman" w:hAnsi="Times New Roman" w:cs="Times New Roman"/>
          <w:b/>
          <w:color w:val="000000"/>
          <w:sz w:val="28"/>
          <w:u w:val="single"/>
        </w:rPr>
      </w:pPr>
      <w:r>
        <w:rPr>
          <w:rFonts w:ascii="Times New Roman" w:eastAsia="Times New Roman" w:hAnsi="Times New Roman" w:cs="Times New Roman"/>
          <w:b/>
          <w:i/>
          <w:color w:val="000000"/>
          <w:sz w:val="24"/>
        </w:rPr>
        <w:t xml:space="preserve">                                            </w:t>
      </w:r>
      <w:r>
        <w:rPr>
          <w:rFonts w:ascii="Times New Roman" w:eastAsia="Times New Roman" w:hAnsi="Times New Roman" w:cs="Times New Roman"/>
          <w:b/>
          <w:color w:val="000000"/>
          <w:sz w:val="28"/>
          <w:u w:val="single"/>
        </w:rPr>
        <w:t xml:space="preserve">össz.: netto:       </w:t>
      </w:r>
      <w:r>
        <w:rPr>
          <w:rFonts w:ascii="Times New Roman" w:eastAsia="Times New Roman" w:hAnsi="Times New Roman" w:cs="Times New Roman"/>
          <w:b/>
          <w:i/>
          <w:color w:val="000000"/>
          <w:sz w:val="28"/>
          <w:u w:val="single"/>
        </w:rPr>
        <w:t>2.484.562.- ft.-</w:t>
      </w:r>
    </w:p>
    <w:p w14:paraId="68211B3B" w14:textId="77777777" w:rsidR="00882C83" w:rsidRDefault="00842294">
      <w:pPr>
        <w:tabs>
          <w:tab w:val="left" w:pos="7020"/>
        </w:tabs>
        <w:spacing w:after="0" w:line="240" w:lineRule="auto"/>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 xml:space="preserve">                                                         </w:t>
      </w:r>
      <w:r>
        <w:rPr>
          <w:rFonts w:ascii="Times New Roman" w:eastAsia="Times New Roman" w:hAnsi="Times New Roman" w:cs="Times New Roman"/>
          <w:b/>
          <w:i/>
          <w:color w:val="000000"/>
          <w:sz w:val="24"/>
          <w:u w:val="single"/>
        </w:rPr>
        <w:t>+áfa:             670.831.- ft.__</w:t>
      </w:r>
      <w:r>
        <w:rPr>
          <w:rFonts w:ascii="Times New Roman" w:eastAsia="Times New Roman" w:hAnsi="Times New Roman" w:cs="Times New Roman"/>
          <w:i/>
          <w:color w:val="000000"/>
          <w:sz w:val="24"/>
          <w:u w:val="single"/>
        </w:rPr>
        <w:t>__</w:t>
      </w:r>
    </w:p>
    <w:p w14:paraId="591EA33A" w14:textId="77777777" w:rsidR="00882C83" w:rsidRDefault="00842294">
      <w:pPr>
        <w:spacing w:after="0" w:line="240" w:lineRule="auto"/>
        <w:rPr>
          <w:rFonts w:ascii="Times New Roman" w:eastAsia="Times New Roman" w:hAnsi="Times New Roman" w:cs="Times New Roman"/>
          <w:b/>
          <w:color w:val="000000"/>
          <w:sz w:val="28"/>
          <w:u w:val="single"/>
        </w:rPr>
      </w:pPr>
      <w:r>
        <w:rPr>
          <w:rFonts w:ascii="Times New Roman" w:eastAsia="Times New Roman" w:hAnsi="Times New Roman" w:cs="Times New Roman"/>
          <w:b/>
          <w:i/>
          <w:color w:val="000000"/>
          <w:sz w:val="28"/>
          <w:u w:val="single"/>
        </w:rPr>
        <w:t xml:space="preserve">                                               Brutto</w:t>
      </w:r>
      <w:r>
        <w:rPr>
          <w:rFonts w:ascii="Times New Roman" w:eastAsia="Times New Roman" w:hAnsi="Times New Roman" w:cs="Times New Roman"/>
          <w:b/>
          <w:color w:val="000000"/>
          <w:sz w:val="28"/>
          <w:u w:val="single"/>
        </w:rPr>
        <w:t xml:space="preserve">:     </w:t>
      </w:r>
      <w:r>
        <w:rPr>
          <w:rFonts w:ascii="Times New Roman" w:eastAsia="Times New Roman" w:hAnsi="Times New Roman" w:cs="Times New Roman"/>
          <w:b/>
          <w:color w:val="000000"/>
          <w:sz w:val="32"/>
          <w:u w:val="single"/>
        </w:rPr>
        <w:t>3.155.393.- ft.</w:t>
      </w:r>
    </w:p>
    <w:p w14:paraId="0768C2BD" w14:textId="77777777" w:rsidR="00882C83" w:rsidRDefault="00882C83">
      <w:pPr>
        <w:spacing w:after="0" w:line="240" w:lineRule="auto"/>
        <w:rPr>
          <w:rFonts w:ascii="Times New Roman" w:eastAsia="Times New Roman" w:hAnsi="Times New Roman" w:cs="Times New Roman"/>
          <w:b/>
          <w:i/>
          <w:color w:val="000000"/>
          <w:sz w:val="28"/>
          <w:u w:val="single"/>
        </w:rPr>
      </w:pPr>
    </w:p>
    <w:p w14:paraId="590377E5" w14:textId="77777777" w:rsidR="00882C83" w:rsidRDefault="00842294">
      <w:pPr>
        <w:spacing w:after="0" w:line="240" w:lineRule="auto"/>
        <w:rPr>
          <w:rFonts w:ascii="Times New Roman" w:eastAsia="Times New Roman" w:hAnsi="Times New Roman" w:cs="Times New Roman"/>
          <w:b/>
          <w:i/>
          <w:color w:val="000000"/>
          <w:sz w:val="28"/>
          <w:u w:val="single"/>
        </w:rPr>
      </w:pPr>
      <w:r>
        <w:rPr>
          <w:rFonts w:ascii="Times New Roman" w:eastAsia="Times New Roman" w:hAnsi="Times New Roman" w:cs="Times New Roman"/>
          <w:b/>
          <w:i/>
          <w:color w:val="000000"/>
          <w:sz w:val="28"/>
          <w:u w:val="single"/>
        </w:rPr>
        <w:t>Önkörmányzati  kiadások:</w:t>
      </w:r>
    </w:p>
    <w:p w14:paraId="751B5E9C"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u w:val="single"/>
        </w:rPr>
        <w:t>Kegyeleti közszolgáltatói szerződés szerint</w:t>
      </w:r>
      <w:r>
        <w:rPr>
          <w:rFonts w:ascii="Times New Roman" w:eastAsia="Times New Roman" w:hAnsi="Times New Roman" w:cs="Times New Roman"/>
          <w:color w:val="000000"/>
          <w:sz w:val="24"/>
        </w:rPr>
        <w:t>: (+évi infláció követéssel) (14 hónap!!!!)</w:t>
      </w:r>
    </w:p>
    <w:p w14:paraId="36097F62" w14:textId="77777777" w:rsidR="00882C83" w:rsidRDefault="00842294">
      <w:pPr>
        <w:spacing w:after="0" w:line="240" w:lineRule="auto"/>
        <w:rPr>
          <w:rFonts w:ascii="Times New Roman" w:eastAsia="Times New Roman" w:hAnsi="Times New Roman" w:cs="Times New Roman"/>
          <w:color w:val="000000"/>
          <w:sz w:val="24"/>
        </w:rPr>
      </w:pPr>
      <w:r>
        <w:rPr>
          <w:rFonts w:ascii="Arial" w:eastAsia="Arial" w:hAnsi="Arial" w:cs="Arial"/>
          <w:color w:val="000000"/>
          <w:sz w:val="24"/>
          <w:u w:val="single"/>
        </w:rPr>
        <w:t xml:space="preserve">2022.10.01-2023.11.30.: netto: 6.011.250.- +áfa: 1.623.037.- brutto:  7.634.287.-ft. </w:t>
      </w:r>
    </w:p>
    <w:p w14:paraId="25689E0E" w14:textId="77777777" w:rsidR="00882C83" w:rsidRDefault="00842294">
      <w:pPr>
        <w:spacing w:after="0" w:line="24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 Müllex), szerződés szerint,</w:t>
      </w:r>
    </w:p>
    <w:p w14:paraId="3984558E"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2023.01.01-12.31-ig.:     </w:t>
      </w:r>
      <w:r>
        <w:rPr>
          <w:rFonts w:ascii="Times New Roman" w:eastAsia="Times New Roman" w:hAnsi="Times New Roman" w:cs="Times New Roman"/>
          <w:color w:val="000000"/>
          <w:sz w:val="24"/>
          <w:u w:val="single"/>
        </w:rPr>
        <w:t>netto: +  766.677. -  +áfa:   +  207.003.-   brutto:  +  973.680 .-ft.</w:t>
      </w:r>
    </w:p>
    <w:p w14:paraId="24D2F397" w14:textId="77777777" w:rsidR="00882C83" w:rsidRDefault="00842294" w:rsidP="00FA44EE">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i/>
          <w:color w:val="000000"/>
          <w:sz w:val="24"/>
          <w:u w:val="single"/>
        </w:rPr>
        <w:t xml:space="preserve">                 </w:t>
      </w:r>
      <w:r>
        <w:rPr>
          <w:rFonts w:ascii="Times New Roman" w:eastAsia="Times New Roman" w:hAnsi="Times New Roman" w:cs="Times New Roman"/>
          <w:b/>
          <w:i/>
          <w:color w:val="000000"/>
          <w:sz w:val="28"/>
          <w:u w:val="single"/>
        </w:rPr>
        <w:t xml:space="preserve">Összesen:   netto:   6.777.927.- </w:t>
      </w:r>
      <w:r>
        <w:rPr>
          <w:rFonts w:ascii="Times New Roman" w:eastAsia="Times New Roman" w:hAnsi="Times New Roman" w:cs="Times New Roman"/>
          <w:b/>
          <w:i/>
          <w:color w:val="000000"/>
          <w:sz w:val="24"/>
          <w:u w:val="single"/>
        </w:rPr>
        <w:t>+áfa:</w:t>
      </w:r>
      <w:r>
        <w:rPr>
          <w:rFonts w:ascii="Times New Roman" w:eastAsia="Times New Roman" w:hAnsi="Times New Roman" w:cs="Times New Roman"/>
          <w:b/>
          <w:i/>
          <w:color w:val="000000"/>
          <w:sz w:val="28"/>
          <w:u w:val="single"/>
        </w:rPr>
        <w:t xml:space="preserve"> 1.830.040.- </w:t>
      </w:r>
      <w:r>
        <w:rPr>
          <w:rFonts w:ascii="Times New Roman" w:eastAsia="Times New Roman" w:hAnsi="Times New Roman" w:cs="Times New Roman"/>
          <w:b/>
          <w:i/>
          <w:color w:val="000000"/>
          <w:sz w:val="24"/>
          <w:u w:val="single"/>
        </w:rPr>
        <w:t>brutto</w:t>
      </w:r>
      <w:r>
        <w:rPr>
          <w:rFonts w:ascii="Times New Roman" w:eastAsia="Times New Roman" w:hAnsi="Times New Roman" w:cs="Times New Roman"/>
          <w:b/>
          <w:i/>
          <w:color w:val="000000"/>
          <w:sz w:val="28"/>
          <w:u w:val="single"/>
        </w:rPr>
        <w:t>: 8.607.967.-</w:t>
      </w:r>
      <w:r>
        <w:rPr>
          <w:rFonts w:ascii="Times New Roman" w:eastAsia="Times New Roman" w:hAnsi="Times New Roman" w:cs="Times New Roman"/>
          <w:b/>
          <w:i/>
          <w:color w:val="000000"/>
          <w:sz w:val="24"/>
          <w:u w:val="single"/>
        </w:rPr>
        <w:t xml:space="preserve"> ft</w:t>
      </w:r>
      <w:r>
        <w:rPr>
          <w:rFonts w:ascii="Times New Roman" w:eastAsia="Times New Roman" w:hAnsi="Times New Roman" w:cs="Times New Roman"/>
          <w:b/>
          <w:i/>
          <w:color w:val="000000"/>
          <w:u w:val="single"/>
        </w:rPr>
        <w:t>.</w:t>
      </w:r>
      <w:r>
        <w:rPr>
          <w:rFonts w:ascii="Times New Roman" w:eastAsia="Times New Roman" w:hAnsi="Times New Roman" w:cs="Times New Roman"/>
          <w:i/>
          <w:color w:val="000000"/>
        </w:rPr>
        <w:t xml:space="preserve">                                                                                                </w:t>
      </w:r>
    </w:p>
    <w:p w14:paraId="4BD7BAE0" w14:textId="77777777" w:rsidR="00882C83" w:rsidRDefault="00882C83" w:rsidP="00FA44EE">
      <w:pPr>
        <w:spacing w:after="0" w:line="240" w:lineRule="auto"/>
        <w:jc w:val="both"/>
        <w:rPr>
          <w:rFonts w:ascii="Times New Roman" w:eastAsia="Times New Roman" w:hAnsi="Times New Roman" w:cs="Times New Roman"/>
          <w:i/>
          <w:color w:val="000000"/>
          <w:sz w:val="24"/>
          <w:u w:val="single"/>
        </w:rPr>
      </w:pPr>
    </w:p>
    <w:p w14:paraId="2E29071B" w14:textId="77777777" w:rsidR="00882C83" w:rsidRDefault="00882C83" w:rsidP="00FA44EE">
      <w:pPr>
        <w:spacing w:after="0" w:line="240" w:lineRule="auto"/>
        <w:jc w:val="both"/>
        <w:rPr>
          <w:rFonts w:ascii="Times New Roman" w:eastAsia="Times New Roman" w:hAnsi="Times New Roman" w:cs="Times New Roman"/>
          <w:i/>
          <w:color w:val="000000"/>
          <w:sz w:val="24"/>
          <w:u w:val="single"/>
        </w:rPr>
      </w:pPr>
    </w:p>
    <w:p w14:paraId="77026794" w14:textId="77777777" w:rsidR="00882C83" w:rsidRDefault="00842294" w:rsidP="00FA44EE">
      <w:pPr>
        <w:spacing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Elvégzett munka leírása:</w:t>
      </w:r>
    </w:p>
    <w:p w14:paraId="324C91A0"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3E7B8084"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négy temetőben a fűnyírás délelőttönként, ha nem volt temetés délután is, ill. temetések után, szükség szerint, 8 hónapon keresztül, több, mint heti 1-2 alkalommal több lépésben folyamatosan megtörtént, 4 kézi- (fűkasza) és 2 gépi- (fűnyíró, kistraktor) erő segítségével.</w:t>
      </w:r>
    </w:p>
    <w:p w14:paraId="22FE162E"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08A5AE78"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másik nagy feladat a temetőkben keletkezett </w:t>
      </w:r>
      <w:r>
        <w:rPr>
          <w:rFonts w:ascii="Times New Roman" w:eastAsia="Times New Roman" w:hAnsi="Times New Roman" w:cs="Times New Roman"/>
          <w:b/>
          <w:color w:val="000000"/>
          <w:sz w:val="24"/>
        </w:rPr>
        <w:t>hulladék</w:t>
      </w:r>
      <w:r>
        <w:rPr>
          <w:rFonts w:ascii="Times New Roman" w:eastAsia="Times New Roman" w:hAnsi="Times New Roman" w:cs="Times New Roman"/>
          <w:color w:val="000000"/>
          <w:sz w:val="24"/>
        </w:rPr>
        <w:t xml:space="preserve"> elszállítása.</w:t>
      </w:r>
    </w:p>
    <w:p w14:paraId="5722D735"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törvényi változás miatt módosult a hulladékszállítás, amit az Önkormányzat, a Müllex Kft. és a Kovátsik Bt. megállapodás szerint közösen vállaltak alapján végez.</w:t>
      </w:r>
    </w:p>
    <w:p w14:paraId="6EA6ED22"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2023 </w:t>
      </w:r>
      <w:r>
        <w:rPr>
          <w:rFonts w:ascii="Times New Roman" w:eastAsia="Times New Roman" w:hAnsi="Times New Roman" w:cs="Times New Roman"/>
          <w:color w:val="000000"/>
          <w:sz w:val="24"/>
        </w:rPr>
        <w:t>évben a 4 temetőben több, mint 170</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alkalommal történt szemétösszegyüjtés kézi erővel és szállítás a Müllex telephelyére, ahol mérés és átvétel után lerakásra került.</w:t>
      </w:r>
    </w:p>
    <w:p w14:paraId="14E42C3D"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Beton és különböző törmelékek szállítása is történt párszor ( ezt a feladatot egyre többször sikerül a sírkövesekkel betartatni),  a sírok belsejében, a sírásáskor bontott törmelékeket szállítjuk csak mi el. </w:t>
      </w:r>
    </w:p>
    <w:p w14:paraId="1081CF71" w14:textId="77777777" w:rsidR="00882C83" w:rsidRDefault="00842294" w:rsidP="00FA44EE">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Itt jegyezném meg, hogy az előző temetőbővítéskor a feltöltéshez használt föld kavics és beton törmelék keveréke volt, ami iszonyúan megnehezíti a sírok kézi erővel való ásását, még úgy is, hogy többféle gépi segítség is rendelkezésre áll. </w:t>
      </w:r>
    </w:p>
    <w:p w14:paraId="5EFFED21" w14:textId="77777777" w:rsidR="00882C83" w:rsidRDefault="00882C83" w:rsidP="00FA44EE">
      <w:pPr>
        <w:spacing w:after="0" w:line="240" w:lineRule="auto"/>
        <w:jc w:val="both"/>
        <w:rPr>
          <w:rFonts w:ascii="Times New Roman" w:eastAsia="Times New Roman" w:hAnsi="Times New Roman" w:cs="Times New Roman"/>
          <w:b/>
          <w:color w:val="000000"/>
          <w:sz w:val="24"/>
        </w:rPr>
      </w:pPr>
    </w:p>
    <w:p w14:paraId="1B38E4FB"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Tehát, az új temetőrész parcelláinak a kialakításánál </w:t>
      </w:r>
      <w:r>
        <w:rPr>
          <w:rFonts w:ascii="Times New Roman" w:eastAsia="Times New Roman" w:hAnsi="Times New Roman" w:cs="Times New Roman"/>
          <w:b/>
          <w:color w:val="000000"/>
          <w:sz w:val="24"/>
          <w:u w:val="single"/>
        </w:rPr>
        <w:t>ezt figyelembe kell venni és csak földdel lehet ezeken a helyeken feltölteni az új temetőrészt!!!</w:t>
      </w:r>
      <w:r>
        <w:rPr>
          <w:rFonts w:ascii="Times New Roman" w:eastAsia="Times New Roman" w:hAnsi="Times New Roman" w:cs="Times New Roman"/>
          <w:color w:val="000000"/>
          <w:sz w:val="24"/>
        </w:rPr>
        <w:t xml:space="preserve"> </w:t>
      </w:r>
    </w:p>
    <w:p w14:paraId="70B52A6D"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71298F1B"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pénzügyi elszámolást szerződés szerint teljesítettük. A hulladékátvevőtől kapott kimutatás szerint 2023-ben  </w:t>
      </w:r>
      <w:r>
        <w:rPr>
          <w:rFonts w:ascii="Times New Roman" w:eastAsia="Times New Roman" w:hAnsi="Times New Roman" w:cs="Times New Roman"/>
          <w:b/>
          <w:color w:val="000000"/>
          <w:sz w:val="24"/>
          <w:u w:val="single"/>
        </w:rPr>
        <w:t>53.260</w:t>
      </w:r>
      <w:r>
        <w:rPr>
          <w:rFonts w:ascii="Times New Roman" w:eastAsia="Times New Roman" w:hAnsi="Times New Roman" w:cs="Times New Roman"/>
          <w:b/>
          <w:i/>
          <w:color w:val="000000"/>
          <w:sz w:val="24"/>
          <w:u w:val="single"/>
        </w:rPr>
        <w:t xml:space="preserve"> kg</w:t>
      </w:r>
      <w:r>
        <w:rPr>
          <w:rFonts w:ascii="Times New Roman" w:eastAsia="Times New Roman" w:hAnsi="Times New Roman" w:cs="Times New Roman"/>
          <w:color w:val="000000"/>
          <w:sz w:val="24"/>
        </w:rPr>
        <w:t xml:space="preserve"> szemét keletkezett.</w:t>
      </w:r>
    </w:p>
    <w:p w14:paraId="6263F438"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2F9CFA76"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temetések kapcsán, a sírokon lévő koszorúkat, csokrokat kérés szerint, egyeztetett időpontokban elszállítottuk, a sírhantokat újból megigazítottuk, ill. a felesleges földet elszállítottuk a fedlapok visszahelyezéséhez.</w:t>
      </w:r>
    </w:p>
    <w:p w14:paraId="34414CD8"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482DDB5A"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tervezett elszáradt fák kivágása több temetőben és -helyen megtörtént. A fák pótlása a régi helyekre nem lehetséges, a gyökérzet eltávolítása nem megoldható a sírok, ill. a kerítés közelsége miatt. A Felsőberki temetőben a tuják betegsége, elszáradás, ill. a lehetséges földeken használt permet-szerek hatása miatt tönkre mentek. A kivágásuk megtörtént, ezután máshová új tuják telepítése tervezett.</w:t>
      </w:r>
    </w:p>
    <w:p w14:paraId="2244E037"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Alsó- és Felsőberkiben a kerítés belső oldalán a bokrokat, cserjéket többször visszanyírtuk, elszállítottuk.</w:t>
      </w:r>
    </w:p>
    <w:p w14:paraId="475A73A0" w14:textId="77777777" w:rsidR="00882C83" w:rsidRDefault="00882C83" w:rsidP="00FA44EE">
      <w:pPr>
        <w:spacing w:after="0" w:line="240" w:lineRule="auto"/>
        <w:jc w:val="both"/>
        <w:rPr>
          <w:rFonts w:ascii="Times New Roman" w:eastAsia="Times New Roman" w:hAnsi="Times New Roman" w:cs="Times New Roman"/>
          <w:i/>
          <w:color w:val="000000"/>
          <w:sz w:val="24"/>
        </w:rPr>
      </w:pPr>
    </w:p>
    <w:p w14:paraId="74128C33" w14:textId="77777777" w:rsidR="00882C83" w:rsidRDefault="00842294" w:rsidP="00FA44EE">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A 4 temetőben minden évben, a téli időszakban a kerítéseken körbefutó borostyán és egyéb növényzet eltávolítása folyamatos, heti feladat. Az elhanyagolt sírokon levő szabályzatban előírtnál nagyobb bokrokat, kisebb fákat évente többször is nyírtuk, ritkítottuk ill. sok sok régi sírról el is kellett távolítani ezeket.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rPr>
        <w:t>Az Izraelita temetőrészben a túlnőtt bokrokat nyírtuk ill. vágtuk.</w:t>
      </w:r>
    </w:p>
    <w:p w14:paraId="069980E2"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49F2176C"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parcellákban ültettünk kisebb örökzöldeket, idénynövényeket.</w:t>
      </w:r>
    </w:p>
    <w:p w14:paraId="67796259"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ravatalozó környékén lévő virággruppokat gondoztuk, szükség szerint és idény jelleggel a növényeket cseréltük. A tönkrement öntözőkannákat pótoltuk, kisebb-nagyobb méretűekre is.</w:t>
      </w:r>
    </w:p>
    <w:p w14:paraId="36BEE18D"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53DFA34E"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Az új temető bővítése kapcsán, a beruházás keretében, a kerítés belső oldalán és a parcellák közt szükség lesz még több zöld növényzet telepítésére.</w:t>
      </w:r>
      <w:r>
        <w:rPr>
          <w:rFonts w:ascii="Times New Roman" w:eastAsia="Times New Roman" w:hAnsi="Times New Roman" w:cs="Times New Roman"/>
          <w:color w:val="000000"/>
          <w:sz w:val="24"/>
        </w:rPr>
        <w:t xml:space="preserve"> </w:t>
      </w:r>
    </w:p>
    <w:p w14:paraId="4588D34F"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2D1F4DB9"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 alsóberki temető déli kapuját, (ami nagyon régi és állapota a többszöri festés ellenére sem mondható jónak), drótkoronggal, drótkefével, csiszolóvászonnal letisztítottuk és speciális műanyag és gumi tartalmú festékkel lekezeltük, hogy tartósabb legyen.</w:t>
      </w:r>
    </w:p>
    <w:p w14:paraId="24F58BC0"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déli oldalon a kerítésen belül a régi cédrusfákat ki kellett vágni, pótlásuk a gyökérzet és a sírok közelsége és sűrűsége miatt nem megoldható.</w:t>
      </w:r>
    </w:p>
    <w:p w14:paraId="7AFEFA8C"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22DEB6BC"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 Horvátnádaljai temetőben több alkalommal a kerítésen belül és sok helyen ahol hozzáfértünk kívül is megnyírtuk , kivágtuk, lebontottuk a gazos cserjéket, bokrokat és kisebb fákat cédrusokat és elszállítottuk</w:t>
      </w:r>
      <w:r>
        <w:rPr>
          <w:rFonts w:ascii="Times New Roman" w:eastAsia="Times New Roman" w:hAnsi="Times New Roman" w:cs="Times New Roman"/>
          <w:color w:val="000000"/>
          <w:sz w:val="24"/>
        </w:rPr>
        <w:t>.</w:t>
      </w:r>
    </w:p>
    <w:p w14:paraId="55151719" w14:textId="77777777" w:rsidR="00882C83" w:rsidRDefault="00842294" w:rsidP="00FA44EE">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 A munka folytatódik, idő és időjárás függvényében.</w:t>
      </w:r>
    </w:p>
    <w:p w14:paraId="2523FAE4"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705CCA60"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közpon</w:t>
      </w:r>
      <w:r w:rsidR="003E7B7E">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i temetőben, még 2024 januárban és februárban is kellett több e</w:t>
      </w:r>
      <w:r w:rsidR="003E7B7E">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száradt cédrusfát kivágni, miközben látjuk, hogy a fa törzsének a belseje milyen korhadt, üreges és száradt, ezért további ros</w:t>
      </w:r>
      <w:r w:rsidR="003E7B7E">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z állapotban lévő tuját is kell majd kivágni, nehogy bajt okozzanak.</w:t>
      </w:r>
    </w:p>
    <w:p w14:paraId="32CCC501"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74AE8237" w14:textId="77777777" w:rsidR="00882C83" w:rsidRDefault="003E7B7E"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w:t>
      </w:r>
      <w:r w:rsidR="00842294">
        <w:rPr>
          <w:rFonts w:ascii="Times New Roman" w:eastAsia="Times New Roman" w:hAnsi="Times New Roman" w:cs="Times New Roman"/>
          <w:color w:val="000000"/>
          <w:sz w:val="24"/>
        </w:rPr>
        <w:t xml:space="preserve"> ravatalozó északi oldalán a kút és a kerítés közt, ki kellett vágni az elszáradt és veszélyes fákat és bokrokat. a </w:t>
      </w:r>
      <w:r>
        <w:rPr>
          <w:rFonts w:ascii="Times New Roman" w:eastAsia="Times New Roman" w:hAnsi="Times New Roman" w:cs="Times New Roman"/>
          <w:color w:val="000000"/>
          <w:sz w:val="24"/>
        </w:rPr>
        <w:t>kerítésről lebontottuk a futó n</w:t>
      </w:r>
      <w:r w:rsidR="00842294">
        <w:rPr>
          <w:rFonts w:ascii="Times New Roman" w:eastAsia="Times New Roman" w:hAnsi="Times New Roman" w:cs="Times New Roman"/>
          <w:color w:val="000000"/>
          <w:sz w:val="24"/>
        </w:rPr>
        <w:t>övényzetet.</w:t>
      </w:r>
    </w:p>
    <w:p w14:paraId="65C6636D" w14:textId="77777777" w:rsidR="00882C83" w:rsidRDefault="00842294" w:rsidP="00FA44EE">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A munkavégzéshez szükséges munkavédelmi és egyéb előírások betartása és betartatása mellett a szerszámok, kellékek javítása, cseréje folyamatos.</w:t>
      </w:r>
      <w:r>
        <w:rPr>
          <w:rFonts w:ascii="Times New Roman" w:eastAsia="Times New Roman" w:hAnsi="Times New Roman" w:cs="Times New Roman"/>
          <w:i/>
          <w:color w:val="000000"/>
          <w:sz w:val="24"/>
        </w:rPr>
        <w:t xml:space="preserve"> </w:t>
      </w:r>
    </w:p>
    <w:p w14:paraId="06E138B9"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0949C8CF" w14:textId="77777777" w:rsidR="00882C83" w:rsidRDefault="00842294" w:rsidP="00FA44EE">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Az urnakolombáriumok telítettsége miatt, ill. az erősödő igények figyelembe vételével </w:t>
      </w:r>
      <w:r>
        <w:rPr>
          <w:rFonts w:ascii="Times New Roman" w:eastAsia="Times New Roman" w:hAnsi="Times New Roman" w:cs="Times New Roman"/>
          <w:b/>
          <w:color w:val="000000"/>
          <w:sz w:val="24"/>
        </w:rPr>
        <w:t>újabb urna kolumbáriumokra és urnafalra van szükség.</w:t>
      </w:r>
    </w:p>
    <w:p w14:paraId="6EA95821" w14:textId="77777777" w:rsidR="00882C83" w:rsidRDefault="00842294" w:rsidP="00FA44EE">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14:paraId="71A6ED43"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Ezen a részen van lehetőség kialakításra, emiatt egyeztettünk sírkövesekkel, hogy előfinanszírozva megépítenék és az eladáskor térítenék meg a hozzátartozók az egy fülkére eső részt. a sírhely urnakolumbárium 20 évi bevétele továbbra is a tulajdonos Önkormányzat bevétele lesz.</w:t>
      </w:r>
    </w:p>
    <w:p w14:paraId="2BE9062C"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259E8FF1" w14:textId="77777777" w:rsidR="00882C83" w:rsidRDefault="00842294" w:rsidP="00FA44EE">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Gázszolgáltatást ideiglenesen meg kellett szüntetni mert szivárgást észleltünk. A régi gázvezeték javíthata</w:t>
      </w:r>
      <w:r w:rsidR="003A5954">
        <w:rPr>
          <w:rFonts w:ascii="Times New Roman" w:eastAsia="Times New Roman" w:hAnsi="Times New Roman" w:cs="Times New Roman"/>
          <w:b/>
          <w:color w:val="000000"/>
          <w:sz w:val="24"/>
        </w:rPr>
        <w:t>tlan. Az új gázvezeték kiépítésének</w:t>
      </w:r>
      <w:r>
        <w:rPr>
          <w:rFonts w:ascii="Times New Roman" w:eastAsia="Times New Roman" w:hAnsi="Times New Roman" w:cs="Times New Roman"/>
          <w:b/>
          <w:color w:val="000000"/>
          <w:sz w:val="24"/>
        </w:rPr>
        <w:t xml:space="preserve"> tervezés</w:t>
      </w:r>
      <w:r w:rsidR="003A5954">
        <w:rPr>
          <w:rFonts w:ascii="Times New Roman" w:eastAsia="Times New Roman" w:hAnsi="Times New Roman" w:cs="Times New Roman"/>
          <w:b/>
          <w:color w:val="000000"/>
          <w:sz w:val="24"/>
        </w:rPr>
        <w:t xml:space="preserve">e megtörtént, a kivitelezés </w:t>
      </w:r>
      <w:r>
        <w:rPr>
          <w:rFonts w:ascii="Times New Roman" w:eastAsia="Times New Roman" w:hAnsi="Times New Roman" w:cs="Times New Roman"/>
          <w:b/>
          <w:color w:val="000000"/>
          <w:sz w:val="24"/>
        </w:rPr>
        <w:t xml:space="preserve"> </w:t>
      </w:r>
      <w:r w:rsidR="003A5954">
        <w:rPr>
          <w:rFonts w:ascii="Times New Roman" w:eastAsia="Times New Roman" w:hAnsi="Times New Roman" w:cs="Times New Roman"/>
          <w:b/>
          <w:color w:val="000000"/>
          <w:sz w:val="24"/>
        </w:rPr>
        <w:t>tervezett</w:t>
      </w:r>
      <w:r>
        <w:rPr>
          <w:rFonts w:ascii="Times New Roman" w:eastAsia="Times New Roman" w:hAnsi="Times New Roman" w:cs="Times New Roman"/>
          <w:b/>
          <w:color w:val="000000"/>
          <w:sz w:val="24"/>
        </w:rPr>
        <w:t>.</w:t>
      </w:r>
    </w:p>
    <w:p w14:paraId="4F04CEBE"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067C1FBA"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gázfűtés a papi öltözőkben, hűtő és vizes blokkokban fagyveszély elkerülése végett a téli időszakban állandóan működik. A gázkonvektorok, gázkályhák állapotát évente szakember ellenőrzi és szükség szerint javítja. A kiszolgáló helyiségek karbantartása megoldott. A téli, </w:t>
      </w:r>
      <w:r>
        <w:rPr>
          <w:rFonts w:ascii="Times New Roman" w:eastAsia="Times New Roman" w:hAnsi="Times New Roman" w:cs="Times New Roman"/>
          <w:color w:val="000000"/>
          <w:sz w:val="24"/>
        </w:rPr>
        <w:lastRenderedPageBreak/>
        <w:t xml:space="preserve">fagyveszélyes időszakban a központi temetőben a wc üzemeltetése nem megoldható, mivel a régi épületben nincs lehetőség fűteni, és szétfagyás, csőtörés miatt le kell zárnunk ezt a részt. A ravatalozó épület együttes felújításánál figyelembe kell venni ezt a kérdést is. Tűzoltó </w:t>
      </w:r>
      <w:r w:rsidR="00C40C9E">
        <w:rPr>
          <w:rFonts w:ascii="Times New Roman" w:eastAsia="Times New Roman" w:hAnsi="Times New Roman" w:cs="Times New Roman"/>
          <w:color w:val="000000"/>
          <w:sz w:val="24"/>
        </w:rPr>
        <w:t>készülékek folyamatosan ellenőri</w:t>
      </w:r>
      <w:r>
        <w:rPr>
          <w:rFonts w:ascii="Times New Roman" w:eastAsia="Times New Roman" w:hAnsi="Times New Roman" w:cs="Times New Roman"/>
          <w:color w:val="000000"/>
          <w:sz w:val="24"/>
        </w:rPr>
        <w:t xml:space="preserve">zve. </w:t>
      </w:r>
    </w:p>
    <w:p w14:paraId="62D9C7BC"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villanyáram</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folyamatos és biztonságos működése megoldott.</w:t>
      </w:r>
    </w:p>
    <w:p w14:paraId="57D054BB" w14:textId="77777777" w:rsidR="00882C83" w:rsidRDefault="00842294" w:rsidP="00FA44EE">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 Víz, szennyvíz, gázellátás, fűtés működését figyelemmel kísérjük.</w:t>
      </w:r>
    </w:p>
    <w:p w14:paraId="6E4F772D" w14:textId="77777777" w:rsidR="00882C83" w:rsidRDefault="00882C83" w:rsidP="00FA44EE">
      <w:pPr>
        <w:spacing w:after="0" w:line="240" w:lineRule="auto"/>
        <w:jc w:val="both"/>
        <w:rPr>
          <w:rFonts w:ascii="Times New Roman" w:eastAsia="Times New Roman" w:hAnsi="Times New Roman" w:cs="Times New Roman"/>
          <w:b/>
          <w:color w:val="000000"/>
          <w:sz w:val="24"/>
          <w:u w:val="single"/>
        </w:rPr>
      </w:pPr>
    </w:p>
    <w:p w14:paraId="799BF31A"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A Felsőberki ravatalozó tetőszerkezete teljes felujítást igényel sürgősen</w:t>
      </w:r>
      <w:r>
        <w:rPr>
          <w:rFonts w:ascii="Times New Roman" w:eastAsia="Times New Roman" w:hAnsi="Times New Roman" w:cs="Times New Roman"/>
          <w:color w:val="000000"/>
          <w:sz w:val="24"/>
        </w:rPr>
        <w:t xml:space="preserve">, mivel beázik és nem javítható, mivel összetett a probléma. Minden esőzés, vihar után, ill. temetések előtt komolyabb takarítást kell elvégezni, de a beázás okozta károkat nem lehet alkalmanként rendbe hozni. A helyszíni szemle és a kivitelezéshez szükséges felmérés megtörtént. </w:t>
      </w:r>
    </w:p>
    <w:p w14:paraId="6ECA3317" w14:textId="77777777" w:rsidR="00882C83" w:rsidRDefault="00882C83">
      <w:pPr>
        <w:spacing w:after="0" w:line="240" w:lineRule="auto"/>
        <w:rPr>
          <w:rFonts w:ascii="Times New Roman" w:eastAsia="Times New Roman" w:hAnsi="Times New Roman" w:cs="Times New Roman"/>
          <w:color w:val="000000"/>
          <w:sz w:val="24"/>
        </w:rPr>
      </w:pPr>
    </w:p>
    <w:p w14:paraId="5E16E2EE"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 viharok megrongálták a </w:t>
      </w:r>
      <w:r>
        <w:rPr>
          <w:rFonts w:ascii="Times New Roman" w:eastAsia="Times New Roman" w:hAnsi="Times New Roman" w:cs="Times New Roman"/>
          <w:b/>
          <w:color w:val="000000"/>
          <w:sz w:val="28"/>
          <w:u w:val="single"/>
        </w:rPr>
        <w:t>központi temető ravatalozó</w:t>
      </w:r>
      <w:r>
        <w:rPr>
          <w:rFonts w:ascii="Times New Roman" w:eastAsia="Times New Roman" w:hAnsi="Times New Roman" w:cs="Times New Roman"/>
          <w:b/>
          <w:color w:val="000000"/>
          <w:sz w:val="24"/>
        </w:rPr>
        <w:t xml:space="preserve"> épület együttes tetejét</w:t>
      </w:r>
      <w:r>
        <w:rPr>
          <w:rFonts w:ascii="Times New Roman" w:eastAsia="Times New Roman" w:hAnsi="Times New Roman" w:cs="Times New Roman"/>
          <w:color w:val="000000"/>
          <w:sz w:val="24"/>
        </w:rPr>
        <w:t xml:space="preserve"> is több helyen, amit átmenetileg orvosoltunk, de beázások miatt itt is felújítás szükséges. A tulajdonos felé jeleztük a károkat és az igényt, és az illetékesekkel a helyszíni egyeztetés ill. </w:t>
      </w:r>
    </w:p>
    <w:p w14:paraId="2F0C9BC1"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kivitelezéshez szükséges felmérés megtörtént.</w:t>
      </w:r>
    </w:p>
    <w:p w14:paraId="11C0060B" w14:textId="77777777" w:rsidR="00882C83" w:rsidRDefault="00842294" w:rsidP="00FA44EE">
      <w:pPr>
        <w:spacing w:after="0" w:line="240" w:lineRule="auto"/>
        <w:jc w:val="both"/>
        <w:rPr>
          <w:rFonts w:ascii="Times New Roman" w:eastAsia="Times New Roman" w:hAnsi="Times New Roman" w:cs="Times New Roman"/>
          <w:b/>
          <w:color w:val="000000"/>
          <w:sz w:val="28"/>
          <w:u w:val="single"/>
        </w:rPr>
      </w:pPr>
      <w:r>
        <w:rPr>
          <w:rFonts w:ascii="Times New Roman" w:eastAsia="Times New Roman" w:hAnsi="Times New Roman" w:cs="Times New Roman"/>
          <w:b/>
          <w:color w:val="000000"/>
          <w:sz w:val="24"/>
        </w:rPr>
        <w:t xml:space="preserve">Az </w:t>
      </w:r>
      <w:r>
        <w:rPr>
          <w:rFonts w:ascii="Times New Roman" w:eastAsia="Times New Roman" w:hAnsi="Times New Roman" w:cs="Times New Roman"/>
          <w:b/>
          <w:color w:val="000000"/>
          <w:sz w:val="28"/>
        </w:rPr>
        <w:t>udvaron talalható melléképületek,raktár, garázs, öltöző</w:t>
      </w:r>
      <w:r>
        <w:rPr>
          <w:rFonts w:ascii="Times New Roman" w:eastAsia="Times New Roman" w:hAnsi="Times New Roman" w:cs="Times New Roman"/>
          <w:b/>
          <w:color w:val="000000"/>
          <w:sz w:val="24"/>
        </w:rPr>
        <w:t xml:space="preserve"> állapota tarthatatlan, a </w:t>
      </w:r>
      <w:r>
        <w:rPr>
          <w:rFonts w:ascii="Times New Roman" w:eastAsia="Times New Roman" w:hAnsi="Times New Roman" w:cs="Times New Roman"/>
          <w:b/>
          <w:color w:val="000000"/>
          <w:sz w:val="28"/>
        </w:rPr>
        <w:t>tetőszerkezet cseréje indokolt</w:t>
      </w:r>
      <w:r>
        <w:rPr>
          <w:rFonts w:ascii="Times New Roman" w:eastAsia="Times New Roman" w:hAnsi="Times New Roman" w:cs="Times New Roman"/>
          <w:b/>
          <w:color w:val="000000"/>
          <w:sz w:val="24"/>
        </w:rPr>
        <w:t xml:space="preserve">, mert a beázás már olyan nagy fokú, hogy a mennyezeten és a falakon is folyik a víz, </w:t>
      </w:r>
      <w:r>
        <w:rPr>
          <w:rFonts w:ascii="Times New Roman" w:eastAsia="Times New Roman" w:hAnsi="Times New Roman" w:cs="Times New Roman"/>
          <w:b/>
          <w:color w:val="000000"/>
          <w:sz w:val="28"/>
          <w:u w:val="single"/>
        </w:rPr>
        <w:t>az elektromos hálozatot és a bent tartózkodók testi épségét veszélyezteti.</w:t>
      </w:r>
    </w:p>
    <w:p w14:paraId="0EB4A00D"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426CD436"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6415EC03"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 körmendi Ravatalozó</w:t>
      </w:r>
      <w:r>
        <w:rPr>
          <w:rFonts w:ascii="Times New Roman" w:eastAsia="Times New Roman" w:hAnsi="Times New Roman" w:cs="Times New Roman"/>
          <w:color w:val="000000"/>
          <w:sz w:val="24"/>
        </w:rPr>
        <w:t xml:space="preserve"> külső állapotán már a többszöri festés javítás sem segít, amit saját költségre vállalunk évek óta. Szárító vakolást, kisebb </w:t>
      </w:r>
      <w:r>
        <w:rPr>
          <w:rFonts w:ascii="Times New Roman" w:eastAsia="Times New Roman" w:hAnsi="Times New Roman" w:cs="Times New Roman"/>
          <w:b/>
          <w:i/>
          <w:color w:val="000000"/>
          <w:sz w:val="24"/>
        </w:rPr>
        <w:t>külső felújítást is elvégeztünk</w:t>
      </w:r>
      <w:r w:rsidR="00C40C9E">
        <w:rPr>
          <w:rFonts w:ascii="Times New Roman" w:eastAsia="Times New Roman" w:hAnsi="Times New Roman" w:cs="Times New Roman"/>
          <w:color w:val="000000"/>
          <w:sz w:val="24"/>
        </w:rPr>
        <w:t xml:space="preserve"> szük</w:t>
      </w:r>
      <w:r>
        <w:rPr>
          <w:rFonts w:ascii="Times New Roman" w:eastAsia="Times New Roman" w:hAnsi="Times New Roman" w:cs="Times New Roman"/>
          <w:color w:val="000000"/>
          <w:sz w:val="24"/>
        </w:rPr>
        <w:t>ség szerint. A tetőszerkez</w:t>
      </w:r>
      <w:r w:rsidR="00C40C9E">
        <w:rPr>
          <w:rFonts w:ascii="Times New Roman" w:eastAsia="Times New Roman" w:hAnsi="Times New Roman" w:cs="Times New Roman"/>
          <w:color w:val="000000"/>
          <w:sz w:val="24"/>
        </w:rPr>
        <w:t>et</w:t>
      </w:r>
      <w:r>
        <w:rPr>
          <w:rFonts w:ascii="Times New Roman" w:eastAsia="Times New Roman" w:hAnsi="Times New Roman" w:cs="Times New Roman"/>
          <w:color w:val="000000"/>
          <w:sz w:val="24"/>
        </w:rPr>
        <w:t>, csatorna javítására többször volt szükség. A harang javítására szintén.</w:t>
      </w:r>
    </w:p>
    <w:p w14:paraId="380C2B79"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45EC8883"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Az épület állapota indokolja a </w:t>
      </w:r>
      <w:r>
        <w:rPr>
          <w:rFonts w:ascii="Times New Roman" w:eastAsia="Times New Roman" w:hAnsi="Times New Roman" w:cs="Times New Roman"/>
          <w:b/>
          <w:color w:val="000000"/>
          <w:sz w:val="24"/>
        </w:rPr>
        <w:t>teljes homlokzat felújítását</w:t>
      </w:r>
      <w:r w:rsidR="00C40C9E">
        <w:rPr>
          <w:rFonts w:ascii="Times New Roman" w:eastAsia="Times New Roman" w:hAnsi="Times New Roman" w:cs="Times New Roman"/>
          <w:color w:val="000000"/>
          <w:sz w:val="24"/>
        </w:rPr>
        <w:t>, nyí</w:t>
      </w:r>
      <w:r>
        <w:rPr>
          <w:rFonts w:ascii="Times New Roman" w:eastAsia="Times New Roman" w:hAnsi="Times New Roman" w:cs="Times New Roman"/>
          <w:color w:val="000000"/>
          <w:sz w:val="24"/>
        </w:rPr>
        <w:t xml:space="preserve">lászárókkal. ill. a melléképületekkel együtt. </w:t>
      </w:r>
    </w:p>
    <w:p w14:paraId="1E3DF557"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 melléképületek</w:t>
      </w:r>
      <w:r>
        <w:rPr>
          <w:rFonts w:ascii="Times New Roman" w:eastAsia="Times New Roman" w:hAnsi="Times New Roman" w:cs="Times New Roman"/>
          <w:color w:val="000000"/>
          <w:sz w:val="24"/>
        </w:rPr>
        <w:t xml:space="preserve"> elöregedett </w:t>
      </w:r>
      <w:r>
        <w:rPr>
          <w:rFonts w:ascii="Times New Roman" w:eastAsia="Times New Roman" w:hAnsi="Times New Roman" w:cs="Times New Roman"/>
          <w:b/>
          <w:color w:val="000000"/>
          <w:sz w:val="24"/>
        </w:rPr>
        <w:t>kapui</w:t>
      </w:r>
      <w:r>
        <w:rPr>
          <w:rFonts w:ascii="Times New Roman" w:eastAsia="Times New Roman" w:hAnsi="Times New Roman" w:cs="Times New Roman"/>
          <w:color w:val="000000"/>
          <w:sz w:val="24"/>
        </w:rPr>
        <w:t xml:space="preserve">, sok esetben a szétesés határán vannak, további javításuk már nem megoldás, ezért </w:t>
      </w:r>
      <w:r>
        <w:rPr>
          <w:rFonts w:ascii="Times New Roman" w:eastAsia="Times New Roman" w:hAnsi="Times New Roman" w:cs="Times New Roman"/>
          <w:b/>
          <w:color w:val="000000"/>
          <w:sz w:val="24"/>
        </w:rPr>
        <w:t>cseréjük indokolt</w:t>
      </w:r>
      <w:r>
        <w:rPr>
          <w:rFonts w:ascii="Times New Roman" w:eastAsia="Times New Roman" w:hAnsi="Times New Roman" w:cs="Times New Roman"/>
          <w:color w:val="000000"/>
          <w:sz w:val="24"/>
        </w:rPr>
        <w:t>. Az udvart elválasztó régi, romos állapotban lévő nagykapu nem tudt</w:t>
      </w:r>
      <w:r w:rsidR="00C40C9E">
        <w:rPr>
          <w:rFonts w:ascii="Times New Roman" w:eastAsia="Times New Roman" w:hAnsi="Times New Roman" w:cs="Times New Roman"/>
          <w:color w:val="000000"/>
          <w:sz w:val="24"/>
        </w:rPr>
        <w:t>a már ellátni a feladatát, veszé</w:t>
      </w:r>
      <w:r>
        <w:rPr>
          <w:rFonts w:ascii="Times New Roman" w:eastAsia="Times New Roman" w:hAnsi="Times New Roman" w:cs="Times New Roman"/>
          <w:color w:val="000000"/>
          <w:sz w:val="24"/>
        </w:rPr>
        <w:t>lyessé vált a fali rögzítése, emiatt áthidaló megoldásként kellett egy új tolókaput készíttettünk saját költségen. Ez a kapu funkcionálisan tökéletesen megfelel, de egy jövőbeni lehetőség szerinti komplex ravatalozó felújításnál, régi elhasználódott nyílászárók cseréje kapcsán egy stílusában odaillő kaput kell tervezni.</w:t>
      </w:r>
    </w:p>
    <w:p w14:paraId="49F9C5B9"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0E23301D"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Az </w:t>
      </w:r>
      <w:r>
        <w:rPr>
          <w:rFonts w:ascii="Times New Roman" w:eastAsia="Times New Roman" w:hAnsi="Times New Roman" w:cs="Times New Roman"/>
          <w:b/>
          <w:i/>
          <w:color w:val="000000"/>
          <w:sz w:val="24"/>
        </w:rPr>
        <w:t>Alsóberki</w:t>
      </w:r>
      <w:r>
        <w:rPr>
          <w:rFonts w:ascii="Times New Roman" w:eastAsia="Times New Roman" w:hAnsi="Times New Roman" w:cs="Times New Roman"/>
          <w:i/>
          <w:color w:val="000000"/>
          <w:sz w:val="24"/>
        </w:rPr>
        <w:t xml:space="preserve"> temetőben</w:t>
      </w:r>
      <w:r>
        <w:rPr>
          <w:rFonts w:ascii="Times New Roman" w:eastAsia="Times New Roman" w:hAnsi="Times New Roman" w:cs="Times New Roman"/>
          <w:color w:val="000000"/>
          <w:sz w:val="24"/>
        </w:rPr>
        <w:t xml:space="preserve"> a ravatalozó és az új temető rész </w:t>
      </w:r>
      <w:r w:rsidR="00C40C9E">
        <w:rPr>
          <w:rFonts w:ascii="Times New Roman" w:eastAsia="Times New Roman" w:hAnsi="Times New Roman" w:cs="Times New Roman"/>
          <w:b/>
          <w:color w:val="000000"/>
          <w:sz w:val="24"/>
        </w:rPr>
        <w:t>szilárd burkolattal való ös</w:t>
      </w:r>
      <w:r>
        <w:rPr>
          <w:rFonts w:ascii="Times New Roman" w:eastAsia="Times New Roman" w:hAnsi="Times New Roman" w:cs="Times New Roman"/>
          <w:b/>
          <w:color w:val="000000"/>
          <w:sz w:val="24"/>
        </w:rPr>
        <w:t>szekötése</w:t>
      </w:r>
      <w:r>
        <w:rPr>
          <w:rFonts w:ascii="Times New Roman" w:eastAsia="Times New Roman" w:hAnsi="Times New Roman" w:cs="Times New Roman"/>
          <w:color w:val="000000"/>
          <w:sz w:val="24"/>
        </w:rPr>
        <w:t xml:space="preserve"> is a tervek közt szerepel. A ravatalozó állapota itt is felújítást igényel, a ros</w:t>
      </w:r>
      <w:r w:rsidR="00C40C9E">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z konstrukció hibája is, hogy nincs esőcsatorna elvezetés és emiatt a falak mennek tönkre.</w:t>
      </w:r>
    </w:p>
    <w:p w14:paraId="76F97D35"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tetőszerkezet szigetelés hiánya miatt belül csepeg, folyik a gyanta és a kátrány.</w:t>
      </w:r>
    </w:p>
    <w:p w14:paraId="5C454EB1"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Több alakalommal szükség volt csúszásmentesítésre és hó</w:t>
      </w:r>
      <w:r w:rsidR="00C40C9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eltakarításra.</w:t>
      </w:r>
    </w:p>
    <w:p w14:paraId="69E8C0A1"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2132C2A6"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körmendi temetőben több helyen, több alkalommal kavicsozásos burkolatjavítás történt.</w:t>
      </w:r>
    </w:p>
    <w:p w14:paraId="33620BD5"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régi tönkrement szilárd útburkolattal rendelkező részek javítása, csak többszöri kavicsos “toldozgatással” kivitelezhető a részünkről.</w:t>
      </w:r>
    </w:p>
    <w:p w14:paraId="536CC6B1"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Egyeztetés alatt van az utak javítása. A központi temető bejárati rész és </w:t>
      </w:r>
      <w:r>
        <w:rPr>
          <w:rFonts w:ascii="Times New Roman" w:eastAsia="Times New Roman" w:hAnsi="Times New Roman" w:cs="Times New Roman"/>
          <w:b/>
          <w:color w:val="000000"/>
          <w:sz w:val="24"/>
        </w:rPr>
        <w:t>az új</w:t>
      </w:r>
      <w:r w:rsidR="00C40C9E">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temetőrész előtti útszakasz szilárd burkolattal való ellátása aszfalt</w:t>
      </w:r>
      <w:r w:rsidR="00C40C9E">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törmelék</w:t>
      </w:r>
      <w:r w:rsidR="00C40C9E">
        <w:rPr>
          <w:rFonts w:ascii="Times New Roman" w:eastAsia="Times New Roman" w:hAnsi="Times New Roman" w:cs="Times New Roman"/>
          <w:b/>
          <w:color w:val="000000"/>
          <w:sz w:val="24"/>
        </w:rPr>
        <w:t>k</w:t>
      </w:r>
      <w:r>
        <w:rPr>
          <w:rFonts w:ascii="Times New Roman" w:eastAsia="Times New Roman" w:hAnsi="Times New Roman" w:cs="Times New Roman"/>
          <w:b/>
          <w:color w:val="000000"/>
          <w:sz w:val="24"/>
        </w:rPr>
        <w:t xml:space="preserve">el megtörtént. </w:t>
      </w:r>
    </w:p>
    <w:p w14:paraId="0F0F45C0"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57F39B3C"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A hivatal illetékes munkatársaival több szemle során folyamatosan egyeztetve keressük a megoldást a javítások, ill. beruházások mihamarabbi elvégzéséhez, amit egy ütemtervben rögzítenek.</w:t>
      </w:r>
    </w:p>
    <w:p w14:paraId="37972763"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3CCECB98"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Az úgynevezett Babos kripta állapota veszélyes kategóriába sorolható, többször hullott már a tető alatti párkány, állaga kritikus, el kell dönteni, hogy felújít</w:t>
      </w:r>
      <w:r w:rsidR="00C40C9E">
        <w:rPr>
          <w:rFonts w:ascii="Times New Roman" w:eastAsia="Times New Roman" w:hAnsi="Times New Roman" w:cs="Times New Roman"/>
          <w:color w:val="000000"/>
          <w:sz w:val="24"/>
        </w:rPr>
        <w:t>ására van-e lehetőség, vagy indí</w:t>
      </w:r>
      <w:r>
        <w:rPr>
          <w:rFonts w:ascii="Times New Roman" w:eastAsia="Times New Roman" w:hAnsi="Times New Roman" w:cs="Times New Roman"/>
          <w:color w:val="000000"/>
          <w:sz w:val="24"/>
        </w:rPr>
        <w:t xml:space="preserve">tványozni kellene a Nemzeti Örökség Intézete felé. A nemzeti sírkert része lehet bármely magyarországi sírhely. A körmendi temetőben van </w:t>
      </w:r>
      <w:r w:rsidR="00C40C9E">
        <w:rPr>
          <w:rFonts w:ascii="Times New Roman" w:eastAsia="Times New Roman" w:hAnsi="Times New Roman" w:cs="Times New Roman"/>
          <w:color w:val="000000"/>
          <w:sz w:val="24"/>
        </w:rPr>
        <w:t>egy-két sír ill. kripta, amely í</w:t>
      </w:r>
      <w:r>
        <w:rPr>
          <w:rFonts w:ascii="Times New Roman" w:eastAsia="Times New Roman" w:hAnsi="Times New Roman" w:cs="Times New Roman"/>
          <w:color w:val="000000"/>
          <w:sz w:val="24"/>
        </w:rPr>
        <w:t>gy talán megmenthető lenne, és adott esetben támogatás is igényelhető hozzá.</w:t>
      </w:r>
    </w:p>
    <w:p w14:paraId="64655CC2"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1FA476D0"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Felsőberki temetőben is fásítani kell (máshová), mert a tuják betegsége, ill. a földeken használt pe</w:t>
      </w:r>
      <w:r w:rsidR="00C40C9E">
        <w:rPr>
          <w:rFonts w:ascii="Times New Roman" w:eastAsia="Times New Roman" w:hAnsi="Times New Roman" w:cs="Times New Roman"/>
          <w:color w:val="000000"/>
          <w:sz w:val="24"/>
        </w:rPr>
        <w:t>rmetszer miatt kiégtek. A Horvát</w:t>
      </w:r>
      <w:r>
        <w:rPr>
          <w:rFonts w:ascii="Times New Roman" w:eastAsia="Times New Roman" w:hAnsi="Times New Roman" w:cs="Times New Roman"/>
          <w:color w:val="000000"/>
          <w:sz w:val="24"/>
        </w:rPr>
        <w:t>nádaljai temető és az alsóberki után következik a felsőberki temetőkerítés bokrainak a lebontása.</w:t>
      </w:r>
    </w:p>
    <w:p w14:paraId="036ED877"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4E730AF9" w14:textId="77777777" w:rsidR="00882C83" w:rsidRDefault="00842294" w:rsidP="00FA44EE">
      <w:pPr>
        <w:spacing w:after="0" w:line="240" w:lineRule="auto"/>
        <w:jc w:val="both"/>
        <w:rPr>
          <w:rFonts w:ascii="Times New Roman" w:eastAsia="Times New Roman" w:hAnsi="Times New Roman" w:cs="Times New Roman"/>
          <w:b/>
          <w:i/>
          <w:color w:val="000000"/>
          <w:sz w:val="24"/>
          <w:u w:val="single"/>
        </w:rPr>
      </w:pPr>
      <w:r>
        <w:rPr>
          <w:rFonts w:ascii="Times New Roman" w:eastAsia="Times New Roman" w:hAnsi="Times New Roman" w:cs="Times New Roman"/>
          <w:b/>
          <w:i/>
          <w:color w:val="000000"/>
          <w:sz w:val="24"/>
          <w:u w:val="single"/>
        </w:rPr>
        <w:t>A központi temetőben szükség van új parcellák kialakítássára, szegélyezésre.</w:t>
      </w:r>
    </w:p>
    <w:p w14:paraId="2E78BFB6" w14:textId="77777777" w:rsidR="00882C83" w:rsidRDefault="00842294" w:rsidP="00FA44EE">
      <w:pPr>
        <w:spacing w:after="0" w:line="240" w:lineRule="auto"/>
        <w:jc w:val="both"/>
        <w:rPr>
          <w:rFonts w:ascii="Times New Roman" w:eastAsia="Times New Roman" w:hAnsi="Times New Roman" w:cs="Times New Roman"/>
          <w:b/>
          <w:i/>
          <w:color w:val="000000"/>
          <w:sz w:val="24"/>
          <w:u w:val="single"/>
        </w:rPr>
      </w:pPr>
      <w:r>
        <w:rPr>
          <w:rFonts w:ascii="Times New Roman" w:eastAsia="Times New Roman" w:hAnsi="Times New Roman" w:cs="Times New Roman"/>
          <w:b/>
          <w:i/>
          <w:color w:val="000000"/>
          <w:sz w:val="24"/>
          <w:u w:val="single"/>
        </w:rPr>
        <w:t>Koporsós temetésre szolgáló sor szegélyezése megtörtént, viszont 1-2 hónapon belül újabb sor vagy sorok kialakítására van szükség.</w:t>
      </w:r>
    </w:p>
    <w:p w14:paraId="695F6701"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Évente átlagban kb. 30 új egyes vagy kettes koporsós és kriptába való temetéshez szükséges sírhelyre van szükség (+ a </w:t>
      </w:r>
      <w:r>
        <w:rPr>
          <w:rFonts w:ascii="Times New Roman" w:eastAsia="Times New Roman" w:hAnsi="Times New Roman" w:cs="Times New Roman"/>
          <w:b/>
          <w:color w:val="000000"/>
          <w:sz w:val="24"/>
        </w:rPr>
        <w:t>hamvasztásos temetések száma</w:t>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u w:val="single"/>
        </w:rPr>
        <w:t>évi 100 alkalomra</w:t>
      </w:r>
      <w:r>
        <w:rPr>
          <w:rFonts w:ascii="Times New Roman" w:eastAsia="Times New Roman" w:hAnsi="Times New Roman" w:cs="Times New Roman"/>
          <w:b/>
          <w:color w:val="000000"/>
          <w:sz w:val="24"/>
        </w:rPr>
        <w:t xml:space="preserve"> emelkedett,</w:t>
      </w:r>
      <w:r>
        <w:rPr>
          <w:rFonts w:ascii="Times New Roman" w:eastAsia="Times New Roman" w:hAnsi="Times New Roman" w:cs="Times New Roman"/>
          <w:color w:val="000000"/>
          <w:sz w:val="24"/>
        </w:rPr>
        <w:t xml:space="preserve"> a koporsós temetések száma 33 volt.</w:t>
      </w:r>
    </w:p>
    <w:p w14:paraId="0BFF92EB" w14:textId="77777777" w:rsidR="00882C83" w:rsidRDefault="00842294" w:rsidP="00FA44EE">
      <w:pPr>
        <w:spacing w:after="0" w:line="240" w:lineRule="auto"/>
        <w:jc w:val="both"/>
        <w:rPr>
          <w:rFonts w:ascii="Times New Roman" w:eastAsia="Times New Roman" w:hAnsi="Times New Roman" w:cs="Times New Roman"/>
          <w:b/>
          <w:i/>
          <w:color w:val="000000"/>
          <w:sz w:val="24"/>
          <w:u w:val="single"/>
        </w:rPr>
      </w:pPr>
      <w:r>
        <w:rPr>
          <w:rFonts w:ascii="Times New Roman" w:eastAsia="Times New Roman" w:hAnsi="Times New Roman" w:cs="Times New Roman"/>
          <w:color w:val="000000"/>
          <w:sz w:val="24"/>
        </w:rPr>
        <w:t>. Az urnasírhelyek, urnakripták kialakítására is egyre nagyobb az igény, amihez előre kialakított  terület szükséges. Több sorban alakítottuk ki ezeket a sírhelyeket, hogy átláthatóak legyenek.</w:t>
      </w:r>
    </w:p>
    <w:p w14:paraId="66B3F705" w14:textId="77777777" w:rsidR="00882C83" w:rsidRDefault="00882C83" w:rsidP="00FA44EE">
      <w:pPr>
        <w:spacing w:after="0" w:line="240" w:lineRule="auto"/>
        <w:jc w:val="both"/>
        <w:rPr>
          <w:rFonts w:ascii="Times New Roman" w:eastAsia="Times New Roman" w:hAnsi="Times New Roman" w:cs="Times New Roman"/>
          <w:b/>
          <w:color w:val="000000"/>
          <w:sz w:val="24"/>
        </w:rPr>
      </w:pPr>
    </w:p>
    <w:p w14:paraId="211856C1" w14:textId="77777777" w:rsidR="00882C83" w:rsidRDefault="00842294" w:rsidP="00FA44EE">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Szükség van több helyre, hogy biztosítani tudjuk előre ezeket az urnakriptákat, új sírhelyeket, ehhez </w:t>
      </w:r>
      <w:r>
        <w:rPr>
          <w:rFonts w:ascii="Times New Roman" w:eastAsia="Times New Roman" w:hAnsi="Times New Roman" w:cs="Times New Roman"/>
          <w:b/>
          <w:color w:val="000000"/>
          <w:sz w:val="24"/>
          <w:u w:val="single"/>
        </w:rPr>
        <w:t>tereprendezés szükséges az új rész felé</w:t>
      </w:r>
      <w:r>
        <w:rPr>
          <w:rFonts w:ascii="Times New Roman" w:eastAsia="Times New Roman" w:hAnsi="Times New Roman" w:cs="Times New Roman"/>
          <w:b/>
          <w:color w:val="000000"/>
          <w:sz w:val="24"/>
        </w:rPr>
        <w:t>!</w:t>
      </w:r>
    </w:p>
    <w:p w14:paraId="3DC4FF15"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497AA1B8"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további parcellák, urnaparcellák kialakítását, tereprendezését, szegélyezését előre kell kialakítani, hogy tervezhetőbb legyen a parcellákon belüli sorok kialakítása.</w:t>
      </w:r>
    </w:p>
    <w:p w14:paraId="009AE890" w14:textId="77777777" w:rsidR="00882C83" w:rsidRDefault="00882C83" w:rsidP="00FA44EE">
      <w:pPr>
        <w:spacing w:after="0" w:line="240" w:lineRule="auto"/>
        <w:jc w:val="both"/>
        <w:rPr>
          <w:rFonts w:ascii="Times New Roman" w:eastAsia="Times New Roman" w:hAnsi="Times New Roman" w:cs="Times New Roman"/>
          <w:b/>
          <w:color w:val="000000"/>
          <w:sz w:val="24"/>
        </w:rPr>
      </w:pPr>
    </w:p>
    <w:p w14:paraId="51D8922F"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 korábbi tereprendezésekből öss</w:t>
      </w:r>
      <w:r w:rsidR="00367431">
        <w:rPr>
          <w:rFonts w:ascii="Times New Roman" w:eastAsia="Times New Roman" w:hAnsi="Times New Roman" w:cs="Times New Roman"/>
          <w:color w:val="000000"/>
          <w:sz w:val="24"/>
        </w:rPr>
        <w:t>zegyűlt gyökerek, bokrok, egyéb</w:t>
      </w:r>
      <w:r>
        <w:rPr>
          <w:rFonts w:ascii="Times New Roman" w:eastAsia="Times New Roman" w:hAnsi="Times New Roman" w:cs="Times New Roman"/>
          <w:color w:val="000000"/>
          <w:sz w:val="24"/>
        </w:rPr>
        <w:t xml:space="preserve"> zöldek, az új rész 86</w:t>
      </w:r>
      <w:r w:rsidR="00367431">
        <w:rPr>
          <w:rFonts w:ascii="Times New Roman" w:eastAsia="Times New Roman" w:hAnsi="Times New Roman" w:cs="Times New Roman"/>
          <w:color w:val="000000"/>
          <w:sz w:val="24"/>
        </w:rPr>
        <w:t>-os út bejáratánál lett összegyű</w:t>
      </w:r>
      <w:r>
        <w:rPr>
          <w:rFonts w:ascii="Times New Roman" w:eastAsia="Times New Roman" w:hAnsi="Times New Roman" w:cs="Times New Roman"/>
          <w:color w:val="000000"/>
          <w:sz w:val="24"/>
        </w:rPr>
        <w:t>jtve, ot</w:t>
      </w:r>
      <w:r w:rsidR="00367431">
        <w:rPr>
          <w:rFonts w:ascii="Times New Roman" w:eastAsia="Times New Roman" w:hAnsi="Times New Roman" w:cs="Times New Roman"/>
          <w:color w:val="000000"/>
          <w:sz w:val="24"/>
        </w:rPr>
        <w:t>t maradt, de ezek elszállítása í</w:t>
      </w:r>
      <w:r>
        <w:rPr>
          <w:rFonts w:ascii="Times New Roman" w:eastAsia="Times New Roman" w:hAnsi="Times New Roman" w:cs="Times New Roman"/>
          <w:color w:val="000000"/>
          <w:sz w:val="24"/>
        </w:rPr>
        <w:t>géretet kaptunk a régi kerítés lebontását végző cégtől.</w:t>
      </w:r>
    </w:p>
    <w:p w14:paraId="7C6D05EA"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7D88DC70"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067DAD67"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legújabb rész D.1-D.3 pa</w:t>
      </w:r>
      <w:r w:rsidR="00367431">
        <w:rPr>
          <w:rFonts w:ascii="Times New Roman" w:eastAsia="Times New Roman" w:hAnsi="Times New Roman" w:cs="Times New Roman"/>
          <w:color w:val="000000"/>
          <w:sz w:val="24"/>
        </w:rPr>
        <w:t>r</w:t>
      </w:r>
      <w:r>
        <w:rPr>
          <w:rFonts w:ascii="Times New Roman" w:eastAsia="Times New Roman" w:hAnsi="Times New Roman" w:cs="Times New Roman"/>
          <w:color w:val="000000"/>
          <w:sz w:val="24"/>
        </w:rPr>
        <w:t>cellától a 86-os kerítésig kéjük mih</w:t>
      </w:r>
      <w:r w:rsidR="00367431">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marabb a tereprendez</w:t>
      </w:r>
      <w:r w:rsidR="00367431">
        <w:rPr>
          <w:rFonts w:ascii="Times New Roman" w:eastAsia="Times New Roman" w:hAnsi="Times New Roman" w:cs="Times New Roman"/>
          <w:color w:val="000000"/>
          <w:sz w:val="24"/>
        </w:rPr>
        <w:t>ést kialakítását kérjük, hogy ké</w:t>
      </w:r>
      <w:r>
        <w:rPr>
          <w:rFonts w:ascii="Times New Roman" w:eastAsia="Times New Roman" w:hAnsi="Times New Roman" w:cs="Times New Roman"/>
          <w:color w:val="000000"/>
          <w:sz w:val="24"/>
        </w:rPr>
        <w:t>sőbbiekben lehessen használni a kerekes, kisebb nagyobb önjáró fűnyírókat és kultúrált zöldfelületet kapjunk.</w:t>
      </w:r>
    </w:p>
    <w:p w14:paraId="1E71ED83" w14:textId="77777777" w:rsidR="00882C83" w:rsidRDefault="00882C83">
      <w:pPr>
        <w:spacing w:after="0" w:line="240" w:lineRule="auto"/>
        <w:rPr>
          <w:rFonts w:ascii="Times New Roman" w:eastAsia="Times New Roman" w:hAnsi="Times New Roman" w:cs="Times New Roman"/>
          <w:color w:val="000000"/>
          <w:sz w:val="24"/>
        </w:rPr>
      </w:pPr>
    </w:p>
    <w:p w14:paraId="13B16AB2" w14:textId="77777777" w:rsidR="00882C83" w:rsidRDefault="00842294" w:rsidP="00FA44EE">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 legújabb részben az utaknak jelölt  részek, földutak a száraz nyári napok kivételével sokszor járhatatlanok, eső után, ill. téli időszakban az éjszakai fagyok utáni melegebb napsütésben a fe</w:t>
      </w:r>
      <w:r w:rsidR="00367431">
        <w:rPr>
          <w:rFonts w:ascii="Times New Roman" w:eastAsia="Times New Roman" w:hAnsi="Times New Roman" w:cs="Times New Roman"/>
          <w:b/>
          <w:color w:val="000000"/>
          <w:sz w:val="24"/>
        </w:rPr>
        <w:t>l</w:t>
      </w:r>
      <w:r>
        <w:rPr>
          <w:rFonts w:ascii="Times New Roman" w:eastAsia="Times New Roman" w:hAnsi="Times New Roman" w:cs="Times New Roman"/>
          <w:b/>
          <w:color w:val="000000"/>
          <w:sz w:val="24"/>
        </w:rPr>
        <w:t>ső réteg sártengerré változik, amin gyalog sem egyszerű járni, de a sírkövesek és a mi tgk.-k 2</w:t>
      </w:r>
      <w:r w:rsidR="00367431">
        <w:rPr>
          <w:rFonts w:ascii="Times New Roman" w:eastAsia="Times New Roman" w:hAnsi="Times New Roman" w:cs="Times New Roman"/>
          <w:b/>
          <w:color w:val="000000"/>
          <w:sz w:val="24"/>
        </w:rPr>
        <w:t>-3 tonnás súlya alatt, tengelyig is sü</w:t>
      </w:r>
      <w:r>
        <w:rPr>
          <w:rFonts w:ascii="Times New Roman" w:eastAsia="Times New Roman" w:hAnsi="Times New Roman" w:cs="Times New Roman"/>
          <w:b/>
          <w:color w:val="000000"/>
          <w:sz w:val="24"/>
        </w:rPr>
        <w:t>l</w:t>
      </w:r>
      <w:r w:rsidR="00367431">
        <w:rPr>
          <w:rFonts w:ascii="Times New Roman" w:eastAsia="Times New Roman" w:hAnsi="Times New Roman" w:cs="Times New Roman"/>
          <w:b/>
          <w:color w:val="000000"/>
          <w:sz w:val="24"/>
        </w:rPr>
        <w:t>lyed</w:t>
      </w:r>
      <w:r>
        <w:rPr>
          <w:rFonts w:ascii="Times New Roman" w:eastAsia="Times New Roman" w:hAnsi="Times New Roman" w:cs="Times New Roman"/>
          <w:b/>
          <w:color w:val="000000"/>
          <w:sz w:val="24"/>
        </w:rPr>
        <w:t>hetnek.</w:t>
      </w:r>
    </w:p>
    <w:p w14:paraId="1856F9AC" w14:textId="77777777" w:rsidR="00882C83" w:rsidRDefault="00842294" w:rsidP="00FA44EE">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Az utakra szilárd burkolat, de minimum kavicsozott vagy aszfalttörmelékes megoldás javasolt.</w:t>
      </w:r>
    </w:p>
    <w:p w14:paraId="5BB4E824" w14:textId="77777777" w:rsidR="00882C83" w:rsidRDefault="00842294" w:rsidP="00FA44EE">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14:paraId="463A90CF"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Kérjük a tulajdonost vagy kivitelezőket, hogy amíg a beruházás tart és kész nincs, a terepen látható és azt betekaró magas és vastagszárú gazt és újon</w:t>
      </w:r>
      <w:r w:rsidR="00367431">
        <w:rPr>
          <w:rFonts w:ascii="Times New Roman" w:eastAsia="Times New Roman" w:hAnsi="Times New Roman" w:cs="Times New Roman"/>
          <w:color w:val="000000"/>
          <w:sz w:val="24"/>
        </w:rPr>
        <w:t>nan nőtt bokrokat</w:t>
      </w:r>
      <w:r>
        <w:rPr>
          <w:rFonts w:ascii="Times New Roman" w:eastAsia="Times New Roman" w:hAnsi="Times New Roman" w:cs="Times New Roman"/>
          <w:color w:val="000000"/>
          <w:sz w:val="24"/>
        </w:rPr>
        <w:t xml:space="preserve"> mezőgazdasági géppel több alkalommal nyírassa le és távolítsa el. A városgondnokság gépei alkalom adtán elvégzik, köszönjük. </w:t>
      </w:r>
    </w:p>
    <w:p w14:paraId="4FD225F9"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4C0793F4"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Amíg a véső tereprendezés, az utak nincsenek kialakítva és a terület magassága-mélysége, a terepviszonyok nem adottak nehéz tervezni előre parcellákat. Látszik, hogy nem lesz egy síkban a temető, ehhez az utakat és a terveket kellene véglegesíteni.</w:t>
      </w:r>
    </w:p>
    <w:p w14:paraId="59C3D0F4"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48340E43"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rav</w:t>
      </w:r>
      <w:r w:rsidR="00367431">
        <w:rPr>
          <w:rFonts w:ascii="Times New Roman" w:eastAsia="Times New Roman" w:hAnsi="Times New Roman" w:cs="Times New Roman"/>
          <w:color w:val="000000"/>
          <w:sz w:val="24"/>
        </w:rPr>
        <w:t>atalozó távolsága indokolná késő</w:t>
      </w:r>
      <w:r>
        <w:rPr>
          <w:rFonts w:ascii="Times New Roman" w:eastAsia="Times New Roman" w:hAnsi="Times New Roman" w:cs="Times New Roman"/>
          <w:color w:val="000000"/>
          <w:sz w:val="24"/>
        </w:rPr>
        <w:t>bbiekben fedett ravatalozási lehetőség kialakítását is és ehhez kapcsolódóan parkoló kialakítását.</w:t>
      </w:r>
    </w:p>
    <w:p w14:paraId="1013F037"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67F33995"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Az új urnasírhelyek alapkialakításának költségeit az üzemeltető ill. külső sírköves vállalkozók finanszírozzák meg előre. </w:t>
      </w:r>
    </w:p>
    <w:p w14:paraId="78F4ED88" w14:textId="77777777" w:rsidR="00882C83" w:rsidRDefault="00367431"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Urnafal kialakítá</w:t>
      </w:r>
      <w:r w:rsidR="00842294">
        <w:rPr>
          <w:rFonts w:ascii="Times New Roman" w:eastAsia="Times New Roman" w:hAnsi="Times New Roman" w:cs="Times New Roman"/>
          <w:color w:val="000000"/>
          <w:sz w:val="24"/>
        </w:rPr>
        <w:t>sra is nagy az igény, tervbe van véve egy a ravatalozó mögötti részen a régi urnafalak mellett, de az új részben is jó lenne egy komolyabb nagyobb esztétikus urnafal együttes kialakítása.</w:t>
      </w:r>
    </w:p>
    <w:p w14:paraId="67496387"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057C2C41"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 xml:space="preserve"> </w:t>
      </w:r>
      <w:r>
        <w:rPr>
          <w:rFonts w:ascii="Times New Roman" w:eastAsia="Times New Roman" w:hAnsi="Times New Roman" w:cs="Times New Roman"/>
          <w:color w:val="000000"/>
          <w:sz w:val="24"/>
        </w:rPr>
        <w:t>Szándékos sírrongálás nem történt, a sírhely megváltásokkal, sírkő felállítási engedélyek kiadásával telephelyünkön lévő irodánkban foglalkozunk. Ezeket a munkálatokat folyamatosan ellenőrizzük a temetőkben.</w:t>
      </w:r>
    </w:p>
    <w:p w14:paraId="07BA76E9"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17706C17" w14:textId="77777777" w:rsidR="00882C83" w:rsidRDefault="00842294" w:rsidP="00FA44EE">
      <w:pPr>
        <w:spacing w:after="0" w:line="240" w:lineRule="auto"/>
        <w:jc w:val="both"/>
        <w:rPr>
          <w:rFonts w:ascii="Times New Roman" w:eastAsia="Times New Roman" w:hAnsi="Times New Roman" w:cs="Times New Roman"/>
          <w:b/>
          <w:i/>
          <w:color w:val="000000"/>
          <w:sz w:val="24"/>
        </w:rPr>
      </w:pPr>
      <w:r>
        <w:rPr>
          <w:rFonts w:ascii="Times New Roman" w:eastAsia="Times New Roman" w:hAnsi="Times New Roman" w:cs="Times New Roman"/>
          <w:color w:val="000000"/>
          <w:sz w:val="24"/>
        </w:rPr>
        <w:t xml:space="preserve"> A temetőkönyveket előírásoknak megfelelően napra készen vezetjük.</w:t>
      </w:r>
    </w:p>
    <w:p w14:paraId="4EEF5E9C"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500D5F9C"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Összegezve a leírtakat, véleményünk szerint a üzemeltetéshez szükséges feladatokat  lehetőségeinkhez képest tisztességesen elvégeztük. </w:t>
      </w:r>
    </w:p>
    <w:p w14:paraId="2C19D4D1"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Mint ahogy a fenti számokból k</w:t>
      </w:r>
      <w:r w:rsidR="00367431">
        <w:rPr>
          <w:rFonts w:ascii="Times New Roman" w:eastAsia="Times New Roman" w:hAnsi="Times New Roman" w:cs="Times New Roman"/>
          <w:color w:val="000000"/>
          <w:sz w:val="24"/>
        </w:rPr>
        <w:t>iderül, az üzemeltetés még mindi</w:t>
      </w:r>
      <w:r>
        <w:rPr>
          <w:rFonts w:ascii="Times New Roman" w:eastAsia="Times New Roman" w:hAnsi="Times New Roman" w:cs="Times New Roman"/>
          <w:color w:val="000000"/>
          <w:sz w:val="24"/>
        </w:rPr>
        <w:t>g nem rentábilis.</w:t>
      </w:r>
    </w:p>
    <w:p w14:paraId="7606140A" w14:textId="77777777" w:rsidR="00882C83" w:rsidRDefault="00882C83" w:rsidP="00FA44EE">
      <w:pPr>
        <w:spacing w:after="0" w:line="240" w:lineRule="auto"/>
        <w:jc w:val="both"/>
        <w:rPr>
          <w:rFonts w:ascii="Times New Roman" w:eastAsia="Times New Roman" w:hAnsi="Times New Roman" w:cs="Times New Roman"/>
          <w:color w:val="000000"/>
          <w:sz w:val="24"/>
        </w:rPr>
      </w:pPr>
    </w:p>
    <w:p w14:paraId="623BB3B9" w14:textId="77777777" w:rsidR="00882C83" w:rsidRDefault="00842294" w:rsidP="00FA44E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u w:val="single"/>
        </w:rPr>
        <w:t>Az említett beruházásokat, kivitelezéseket lehetőség szerint mihamarabb be kell ütemezni  a tevékenység gördülékeny folytatásához és a minimális kegyeleti szolgáltatások ellátásához.</w:t>
      </w:r>
      <w:r>
        <w:rPr>
          <w:rFonts w:ascii="Times New Roman" w:eastAsia="Times New Roman" w:hAnsi="Times New Roman" w:cs="Times New Roman"/>
          <w:color w:val="000000"/>
          <w:sz w:val="24"/>
        </w:rPr>
        <w:t xml:space="preserve">  </w:t>
      </w:r>
    </w:p>
    <w:p w14:paraId="276AB639" w14:textId="77777777" w:rsidR="00882C83" w:rsidRDefault="00882C83">
      <w:pPr>
        <w:spacing w:after="0" w:line="240" w:lineRule="auto"/>
        <w:rPr>
          <w:rFonts w:ascii="Times New Roman" w:eastAsia="Times New Roman" w:hAnsi="Times New Roman" w:cs="Times New Roman"/>
          <w:color w:val="000000"/>
          <w:sz w:val="24"/>
        </w:rPr>
      </w:pPr>
    </w:p>
    <w:p w14:paraId="43DD5F68"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beszámolóval kapcsolatos egyéb kérdésükre írásban szívesen válaszolok, köszönve megértő támogatásukat, maradok tisztelettel,</w:t>
      </w:r>
    </w:p>
    <w:p w14:paraId="5613393C" w14:textId="77777777" w:rsidR="00882C83" w:rsidRDefault="00882C83">
      <w:pPr>
        <w:spacing w:after="0" w:line="240" w:lineRule="auto"/>
        <w:rPr>
          <w:rFonts w:ascii="Times New Roman" w:eastAsia="Times New Roman" w:hAnsi="Times New Roman" w:cs="Times New Roman"/>
          <w:color w:val="000000"/>
          <w:sz w:val="24"/>
        </w:rPr>
      </w:pPr>
    </w:p>
    <w:p w14:paraId="74AD49F4" w14:textId="3B5C6582"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Körmend, 2024.01.14. </w:t>
      </w:r>
    </w:p>
    <w:p w14:paraId="36FB0ACB" w14:textId="77777777" w:rsidR="00882C83" w:rsidRDefault="00882C83">
      <w:pPr>
        <w:spacing w:after="0" w:line="240" w:lineRule="auto"/>
        <w:rPr>
          <w:rFonts w:ascii="Times New Roman" w:eastAsia="Times New Roman" w:hAnsi="Times New Roman" w:cs="Times New Roman"/>
          <w:color w:val="000000"/>
          <w:sz w:val="24"/>
        </w:rPr>
      </w:pPr>
    </w:p>
    <w:p w14:paraId="57D9D441" w14:textId="77777777" w:rsidR="00882C83" w:rsidRDefault="0084229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Kovátsik Tamás, Kovátsik és Társai Temetkezési Bt. temető üzemeltető.</w:t>
      </w:r>
    </w:p>
    <w:p w14:paraId="5AB09887" w14:textId="77777777" w:rsidR="00882C83" w:rsidRDefault="00882C83">
      <w:pPr>
        <w:spacing w:after="0" w:line="240" w:lineRule="auto"/>
        <w:rPr>
          <w:rFonts w:ascii="Times New Roman" w:eastAsia="Times New Roman" w:hAnsi="Times New Roman" w:cs="Times New Roman"/>
          <w:sz w:val="24"/>
        </w:rPr>
      </w:pPr>
    </w:p>
    <w:p w14:paraId="799008F2" w14:textId="77777777" w:rsidR="00FA44EE" w:rsidRDefault="00FA44EE">
      <w:pPr>
        <w:spacing w:after="0" w:line="240" w:lineRule="auto"/>
        <w:rPr>
          <w:rFonts w:ascii="Times New Roman" w:eastAsia="Times New Roman" w:hAnsi="Times New Roman" w:cs="Times New Roman"/>
          <w:sz w:val="24"/>
        </w:rPr>
      </w:pPr>
    </w:p>
    <w:p w14:paraId="0A6C7F7A" w14:textId="77777777" w:rsidR="00FA44EE" w:rsidRDefault="00FA44EE">
      <w:pPr>
        <w:spacing w:after="0" w:line="240" w:lineRule="auto"/>
        <w:rPr>
          <w:rFonts w:ascii="Times New Roman" w:eastAsia="Times New Roman" w:hAnsi="Times New Roman" w:cs="Times New Roman"/>
          <w:sz w:val="24"/>
        </w:rPr>
      </w:pPr>
    </w:p>
    <w:p w14:paraId="1836EE92" w14:textId="19AA0E82" w:rsidR="00FA44EE" w:rsidRPr="00FA44EE" w:rsidRDefault="00FA44EE" w:rsidP="00FA44EE">
      <w:pPr>
        <w:spacing w:after="0" w:line="240" w:lineRule="auto"/>
        <w:jc w:val="center"/>
        <w:rPr>
          <w:rFonts w:ascii="Times New Roman" w:eastAsia="Times New Roman" w:hAnsi="Times New Roman" w:cs="Times New Roman"/>
          <w:b/>
          <w:bCs/>
          <w:sz w:val="24"/>
        </w:rPr>
      </w:pPr>
      <w:r w:rsidRPr="00FA44EE">
        <w:rPr>
          <w:rFonts w:ascii="Times New Roman" w:eastAsia="Times New Roman" w:hAnsi="Times New Roman" w:cs="Times New Roman"/>
          <w:b/>
          <w:bCs/>
          <w:sz w:val="24"/>
        </w:rPr>
        <w:t>HATÁROZATI JAVASLAT</w:t>
      </w:r>
    </w:p>
    <w:p w14:paraId="617BFF94" w14:textId="77777777" w:rsidR="00FA44EE" w:rsidRPr="00FA44EE" w:rsidRDefault="00FA44EE" w:rsidP="00FA44EE">
      <w:pPr>
        <w:spacing w:after="0" w:line="240" w:lineRule="auto"/>
        <w:jc w:val="center"/>
        <w:rPr>
          <w:rFonts w:ascii="Times New Roman" w:eastAsia="Times New Roman" w:hAnsi="Times New Roman" w:cs="Times New Roman"/>
          <w:b/>
          <w:bCs/>
          <w:sz w:val="24"/>
        </w:rPr>
      </w:pPr>
    </w:p>
    <w:p w14:paraId="02ECF24F" w14:textId="77777777" w:rsidR="00FA44EE" w:rsidRDefault="00FA44EE">
      <w:pPr>
        <w:spacing w:after="0" w:line="240" w:lineRule="auto"/>
        <w:rPr>
          <w:rFonts w:ascii="Times New Roman" w:eastAsia="Times New Roman" w:hAnsi="Times New Roman" w:cs="Times New Roman"/>
          <w:sz w:val="24"/>
        </w:rPr>
      </w:pPr>
    </w:p>
    <w:p w14:paraId="602DB405" w14:textId="77777777" w:rsidR="00FA44EE" w:rsidRDefault="00FA44EE">
      <w:pPr>
        <w:spacing w:after="0" w:line="240" w:lineRule="auto"/>
        <w:rPr>
          <w:rFonts w:ascii="Times New Roman" w:eastAsia="Times New Roman" w:hAnsi="Times New Roman" w:cs="Times New Roman"/>
          <w:sz w:val="24"/>
        </w:rPr>
      </w:pPr>
    </w:p>
    <w:p w14:paraId="04F420C8" w14:textId="7AAC44A1" w:rsidR="00FA44EE" w:rsidRDefault="00FA44E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Körmend Város Önkormányzata Képviselő-testülete a </w:t>
      </w:r>
      <w:proofErr w:type="spellStart"/>
      <w:r>
        <w:rPr>
          <w:rFonts w:ascii="Times New Roman" w:eastAsia="Times New Roman" w:hAnsi="Times New Roman" w:cs="Times New Roman"/>
          <w:sz w:val="24"/>
        </w:rPr>
        <w:t>Kovatsik</w:t>
      </w:r>
      <w:proofErr w:type="spellEnd"/>
      <w:r>
        <w:rPr>
          <w:rFonts w:ascii="Times New Roman" w:eastAsia="Times New Roman" w:hAnsi="Times New Roman" w:cs="Times New Roman"/>
          <w:sz w:val="24"/>
        </w:rPr>
        <w:t xml:space="preserve"> és Társai Temetkezési Bt. beszámolóját elfogadja. </w:t>
      </w:r>
    </w:p>
    <w:p w14:paraId="3332FA92" w14:textId="77777777" w:rsidR="00FA44EE" w:rsidRDefault="00FA44EE">
      <w:pPr>
        <w:spacing w:after="0" w:line="240" w:lineRule="auto"/>
        <w:rPr>
          <w:rFonts w:ascii="Times New Roman" w:eastAsia="Times New Roman" w:hAnsi="Times New Roman" w:cs="Times New Roman"/>
          <w:sz w:val="24"/>
        </w:rPr>
      </w:pPr>
    </w:p>
    <w:p w14:paraId="77402518" w14:textId="77777777" w:rsidR="00FA44EE" w:rsidRDefault="00FA44EE">
      <w:pPr>
        <w:spacing w:after="0" w:line="240" w:lineRule="auto"/>
        <w:rPr>
          <w:rFonts w:ascii="Times New Roman" w:eastAsia="Times New Roman" w:hAnsi="Times New Roman" w:cs="Times New Roman"/>
          <w:sz w:val="24"/>
        </w:rPr>
      </w:pPr>
    </w:p>
    <w:p w14:paraId="7A790250" w14:textId="441685C6" w:rsidR="00FA44EE" w:rsidRDefault="00FA44E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Körmend, 2024. 04. 17.</w:t>
      </w:r>
    </w:p>
    <w:p w14:paraId="17F84F3C" w14:textId="77777777" w:rsidR="00FA44EE" w:rsidRDefault="00FA44EE">
      <w:pPr>
        <w:spacing w:after="0" w:line="240" w:lineRule="auto"/>
        <w:rPr>
          <w:rFonts w:ascii="Times New Roman" w:eastAsia="Times New Roman" w:hAnsi="Times New Roman" w:cs="Times New Roman"/>
          <w:sz w:val="24"/>
        </w:rPr>
      </w:pPr>
    </w:p>
    <w:p w14:paraId="42DD5CB1" w14:textId="77777777" w:rsidR="00FA44EE" w:rsidRDefault="00FA44EE">
      <w:pPr>
        <w:spacing w:after="0" w:line="240" w:lineRule="auto"/>
        <w:rPr>
          <w:rFonts w:ascii="Times New Roman" w:eastAsia="Times New Roman" w:hAnsi="Times New Roman" w:cs="Times New Roman"/>
          <w:sz w:val="24"/>
        </w:rPr>
      </w:pPr>
    </w:p>
    <w:p w14:paraId="61D4ED30" w14:textId="0C7529CD" w:rsidR="00FA44EE" w:rsidRPr="00FA44EE" w:rsidRDefault="00FA44EE" w:rsidP="00FA44EE">
      <w:pPr>
        <w:spacing w:after="0" w:line="240" w:lineRule="auto"/>
        <w:jc w:val="center"/>
        <w:rPr>
          <w:rFonts w:ascii="Times New Roman" w:eastAsia="Times New Roman" w:hAnsi="Times New Roman" w:cs="Times New Roman"/>
          <w:b/>
          <w:bCs/>
          <w:sz w:val="24"/>
        </w:rPr>
      </w:pPr>
      <w:proofErr w:type="spellStart"/>
      <w:r w:rsidRPr="00FA44EE">
        <w:rPr>
          <w:rFonts w:ascii="Times New Roman" w:eastAsia="Times New Roman" w:hAnsi="Times New Roman" w:cs="Times New Roman"/>
          <w:b/>
          <w:bCs/>
          <w:sz w:val="24"/>
        </w:rPr>
        <w:t>Bebes</w:t>
      </w:r>
      <w:proofErr w:type="spellEnd"/>
      <w:r w:rsidRPr="00FA44EE">
        <w:rPr>
          <w:rFonts w:ascii="Times New Roman" w:eastAsia="Times New Roman" w:hAnsi="Times New Roman" w:cs="Times New Roman"/>
          <w:b/>
          <w:bCs/>
          <w:sz w:val="24"/>
        </w:rPr>
        <w:t xml:space="preserve"> István</w:t>
      </w:r>
    </w:p>
    <w:p w14:paraId="4A85A72A" w14:textId="2FFED114" w:rsidR="00FA44EE" w:rsidRPr="00FA44EE" w:rsidRDefault="00FA44EE" w:rsidP="00FA44EE">
      <w:pPr>
        <w:spacing w:after="0" w:line="240" w:lineRule="auto"/>
        <w:jc w:val="center"/>
        <w:rPr>
          <w:rFonts w:ascii="Times New Roman" w:eastAsia="Times New Roman" w:hAnsi="Times New Roman" w:cs="Times New Roman"/>
          <w:b/>
          <w:bCs/>
          <w:sz w:val="24"/>
        </w:rPr>
      </w:pPr>
      <w:r w:rsidRPr="00FA44EE">
        <w:rPr>
          <w:rFonts w:ascii="Times New Roman" w:eastAsia="Times New Roman" w:hAnsi="Times New Roman" w:cs="Times New Roman"/>
          <w:b/>
          <w:bCs/>
          <w:sz w:val="24"/>
        </w:rPr>
        <w:t>polgármester</w:t>
      </w:r>
    </w:p>
    <w:sectPr w:rsidR="00FA44EE" w:rsidRPr="00FA44EE" w:rsidSect="00881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83"/>
    <w:rsid w:val="001E0192"/>
    <w:rsid w:val="001E4952"/>
    <w:rsid w:val="00367431"/>
    <w:rsid w:val="003A5954"/>
    <w:rsid w:val="003E7B7E"/>
    <w:rsid w:val="00842294"/>
    <w:rsid w:val="00881453"/>
    <w:rsid w:val="00882C83"/>
    <w:rsid w:val="00C40C9E"/>
    <w:rsid w:val="00D673DE"/>
    <w:rsid w:val="00FA44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ACF6"/>
  <w15:docId w15:val="{B45A6DBE-37F3-45D3-8725-F08CC932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814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2851</Words>
  <Characters>19675</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Tubolyné Balázs Nóra</dc:creator>
  <cp:lastModifiedBy>Stepics Anita</cp:lastModifiedBy>
  <cp:revision>3</cp:revision>
  <cp:lastPrinted>2024-04-17T10:04:00Z</cp:lastPrinted>
  <dcterms:created xsi:type="dcterms:W3CDTF">2024-04-17T07:04:00Z</dcterms:created>
  <dcterms:modified xsi:type="dcterms:W3CDTF">2024-04-17T10:04:00Z</dcterms:modified>
</cp:coreProperties>
</file>