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E2FE" w14:textId="53E0EBD3" w:rsidR="00BA2DF9" w:rsidRPr="00C61B2E" w:rsidRDefault="00C61B2E" w:rsidP="00C61B2E">
      <w:pPr>
        <w:jc w:val="center"/>
        <w:rPr>
          <w:b/>
          <w:bCs/>
          <w:sz w:val="28"/>
          <w:szCs w:val="28"/>
        </w:rPr>
      </w:pPr>
      <w:r w:rsidRPr="00C61B2E">
        <w:rPr>
          <w:b/>
          <w:bCs/>
          <w:sz w:val="28"/>
          <w:szCs w:val="28"/>
        </w:rPr>
        <w:t>ELŐTERJESZTÉS</w:t>
      </w:r>
    </w:p>
    <w:p w14:paraId="5145F8EC" w14:textId="56139CF6" w:rsidR="00C61B2E" w:rsidRPr="00C61B2E" w:rsidRDefault="00C61B2E" w:rsidP="00C61B2E">
      <w:pPr>
        <w:jc w:val="center"/>
        <w:rPr>
          <w:b/>
          <w:bCs/>
          <w:sz w:val="28"/>
          <w:szCs w:val="28"/>
        </w:rPr>
      </w:pPr>
      <w:r w:rsidRPr="00C61B2E">
        <w:rPr>
          <w:b/>
          <w:bCs/>
          <w:sz w:val="28"/>
          <w:szCs w:val="28"/>
        </w:rPr>
        <w:t>Körmend Város Önkormányzata Képviselő-testülete 2023. szeptember 28-i ülésére</w:t>
      </w:r>
    </w:p>
    <w:p w14:paraId="54DC2C04" w14:textId="77777777" w:rsidR="00C61B2E" w:rsidRPr="00C61B2E" w:rsidRDefault="00C61B2E" w:rsidP="00C61B2E">
      <w:pPr>
        <w:jc w:val="center"/>
        <w:rPr>
          <w:b/>
          <w:bCs/>
          <w:sz w:val="28"/>
          <w:szCs w:val="28"/>
        </w:rPr>
      </w:pPr>
    </w:p>
    <w:p w14:paraId="6E8FCB9D" w14:textId="2A4699EA" w:rsidR="00C61B2E" w:rsidRDefault="00C61B2E" w:rsidP="00C61B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Tárgy: </w:t>
      </w:r>
      <w:r w:rsidR="00017EE9">
        <w:rPr>
          <w:b/>
          <w:bCs/>
          <w:sz w:val="28"/>
          <w:szCs w:val="28"/>
        </w:rPr>
        <w:t>2023. évi I. féléves beszámoló a helyi személyszállítás kapcsán</w:t>
      </w:r>
    </w:p>
    <w:p w14:paraId="0DB1F0A8" w14:textId="77777777" w:rsidR="00017EE9" w:rsidRDefault="00017EE9" w:rsidP="00C61B2E">
      <w:pPr>
        <w:rPr>
          <w:b/>
          <w:bCs/>
          <w:sz w:val="28"/>
          <w:szCs w:val="28"/>
        </w:rPr>
      </w:pPr>
    </w:p>
    <w:p w14:paraId="474A0E6A" w14:textId="4F23DD46" w:rsidR="00017EE9" w:rsidRDefault="00017EE9" w:rsidP="00C61B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Tisztelt Képviselő-testület! </w:t>
      </w:r>
    </w:p>
    <w:p w14:paraId="7B878526" w14:textId="77777777" w:rsidR="00017EE9" w:rsidRDefault="00017EE9" w:rsidP="00C61B2E">
      <w:pPr>
        <w:rPr>
          <w:b/>
          <w:bCs/>
          <w:sz w:val="28"/>
          <w:szCs w:val="28"/>
        </w:rPr>
      </w:pPr>
    </w:p>
    <w:p w14:paraId="7E5B4D9F" w14:textId="578E0D82" w:rsidR="00E47253" w:rsidRDefault="00017EE9" w:rsidP="00E47253">
      <w:pPr>
        <w:jc w:val="both"/>
        <w:rPr>
          <w:sz w:val="28"/>
          <w:szCs w:val="28"/>
        </w:rPr>
      </w:pPr>
      <w:r w:rsidRPr="00E47253">
        <w:rPr>
          <w:sz w:val="28"/>
          <w:szCs w:val="28"/>
        </w:rPr>
        <w:t xml:space="preserve">A Volánbusz Zrt. megküldte a 2023. I. féléves teljesítményről szóló beszámolót. </w:t>
      </w:r>
    </w:p>
    <w:p w14:paraId="3C485794" w14:textId="118394A1" w:rsidR="00E47253" w:rsidRDefault="00E47253" w:rsidP="00E47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Nagy változás nincs az előző időszakhoz képest, a közszolgáltatás maga veszteséges, mert az utasoktól származó jegybevétel messze nem kompenzálja a kiadásokat. (A közlekedési bevétel 1.622 e Ft. volt, az összes kiadás pedig 10.112 e Ft.) </w:t>
      </w:r>
    </w:p>
    <w:p w14:paraId="3215AD08" w14:textId="34AC7840" w:rsidR="005F238A" w:rsidRDefault="005F238A" w:rsidP="00E47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közszolgáltatónál </w:t>
      </w:r>
      <w:proofErr w:type="gramStart"/>
      <w:r>
        <w:rPr>
          <w:sz w:val="28"/>
          <w:szCs w:val="28"/>
        </w:rPr>
        <w:t>a  béremelés</w:t>
      </w:r>
      <w:proofErr w:type="gramEnd"/>
      <w:r>
        <w:rPr>
          <w:sz w:val="28"/>
          <w:szCs w:val="28"/>
        </w:rPr>
        <w:t xml:space="preserve"> az a tényező, ami a költségeket növelte, mert az üzemanyagárak a beszámolási időszakban csökkentek. De összességében az előző évihez képest 3,8%-kal nőtt a ráfordítás összege. </w:t>
      </w:r>
    </w:p>
    <w:p w14:paraId="6DD00203" w14:textId="2A525C52" w:rsidR="005F238A" w:rsidRDefault="005F238A" w:rsidP="00E47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beszámoló részletes, azt írásban jobban kiegészíteni nem kívánom. </w:t>
      </w:r>
    </w:p>
    <w:p w14:paraId="1673127C" w14:textId="77777777" w:rsidR="005F238A" w:rsidRDefault="005F238A" w:rsidP="005F238A">
      <w:pPr>
        <w:jc w:val="center"/>
        <w:rPr>
          <w:b/>
          <w:bCs/>
          <w:sz w:val="28"/>
          <w:szCs w:val="28"/>
        </w:rPr>
      </w:pPr>
    </w:p>
    <w:p w14:paraId="4C030136" w14:textId="59C231CE" w:rsidR="005F238A" w:rsidRPr="005F238A" w:rsidRDefault="005F238A" w:rsidP="005F238A">
      <w:pPr>
        <w:jc w:val="center"/>
        <w:rPr>
          <w:b/>
          <w:bCs/>
          <w:sz w:val="28"/>
          <w:szCs w:val="28"/>
        </w:rPr>
      </w:pPr>
      <w:r w:rsidRPr="005F238A">
        <w:rPr>
          <w:b/>
          <w:bCs/>
          <w:sz w:val="28"/>
          <w:szCs w:val="28"/>
        </w:rPr>
        <w:t>HATÁROZATI JAVASLAT</w:t>
      </w:r>
    </w:p>
    <w:p w14:paraId="6D9FF751" w14:textId="09FD9CC2" w:rsidR="005F238A" w:rsidRDefault="005F238A" w:rsidP="00E47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Körmend Város Önkormányzata Képviselő-testülete a 2023. évi I. féléves helyi, autóbusszal végzett személyszállításról </w:t>
      </w:r>
      <w:proofErr w:type="gramStart"/>
      <w:r>
        <w:rPr>
          <w:sz w:val="28"/>
          <w:szCs w:val="28"/>
        </w:rPr>
        <w:t>szóló,  Volánbusz</w:t>
      </w:r>
      <w:proofErr w:type="gramEnd"/>
      <w:r>
        <w:rPr>
          <w:sz w:val="28"/>
          <w:szCs w:val="28"/>
        </w:rPr>
        <w:t xml:space="preserve"> Zrt. által készített beszámolót elfogadja. </w:t>
      </w:r>
    </w:p>
    <w:p w14:paraId="21CBCB10" w14:textId="341F0F72" w:rsidR="005F238A" w:rsidRDefault="005F238A" w:rsidP="00E47253">
      <w:pPr>
        <w:jc w:val="both"/>
        <w:rPr>
          <w:sz w:val="28"/>
          <w:szCs w:val="28"/>
        </w:rPr>
      </w:pPr>
      <w:r>
        <w:rPr>
          <w:sz w:val="28"/>
          <w:szCs w:val="28"/>
        </w:rPr>
        <w:t>Körmend, 2023. 09. 21.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Bebes</w:t>
      </w:r>
      <w:proofErr w:type="spellEnd"/>
      <w:r>
        <w:rPr>
          <w:sz w:val="28"/>
          <w:szCs w:val="28"/>
        </w:rPr>
        <w:t xml:space="preserve"> István</w:t>
      </w:r>
    </w:p>
    <w:p w14:paraId="7264A398" w14:textId="71876143" w:rsidR="005F238A" w:rsidRPr="00E47253" w:rsidRDefault="005F238A" w:rsidP="00E472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polgármester </w:t>
      </w:r>
    </w:p>
    <w:sectPr w:rsidR="005F238A" w:rsidRPr="00E47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2E"/>
    <w:rsid w:val="00017EE9"/>
    <w:rsid w:val="002B5AAD"/>
    <w:rsid w:val="005F238A"/>
    <w:rsid w:val="00653053"/>
    <w:rsid w:val="00BA2DF9"/>
    <w:rsid w:val="00C61B2E"/>
    <w:rsid w:val="00E4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4847"/>
  <w15:chartTrackingRefBased/>
  <w15:docId w15:val="{5A58DEAB-9CA8-4C0B-8F71-49CE6E8D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1</cp:revision>
  <dcterms:created xsi:type="dcterms:W3CDTF">2023-09-21T08:12:00Z</dcterms:created>
  <dcterms:modified xsi:type="dcterms:W3CDTF">2023-09-21T12:21:00Z</dcterms:modified>
</cp:coreProperties>
</file>