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1C2A" w14:textId="7DCF7ECA" w:rsidR="00BA2DF9" w:rsidRPr="00E9441F" w:rsidRDefault="00583CCE" w:rsidP="00583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2DFB667C" w14:textId="32D6E563" w:rsidR="00583CCE" w:rsidRPr="00E9441F" w:rsidRDefault="00583CCE" w:rsidP="00583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>Körmend Város Önkormányzata Képviselő-testülete 2023. május 31-i ülésére</w:t>
      </w:r>
    </w:p>
    <w:p w14:paraId="7E130417" w14:textId="77777777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CF981B" w14:textId="6061E065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 xml:space="preserve">Tárgy: </w:t>
      </w:r>
      <w:r w:rsidRPr="00E9441F">
        <w:rPr>
          <w:rFonts w:ascii="Times New Roman" w:hAnsi="Times New Roman" w:cs="Times New Roman"/>
          <w:sz w:val="28"/>
          <w:szCs w:val="28"/>
        </w:rPr>
        <w:t>mozifelújítás kapcsán döntéshozatal</w:t>
      </w:r>
      <w:r w:rsidRPr="00E94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BB133D" w14:textId="77777777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317EFF" w14:textId="666BAD0B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 xml:space="preserve">Tisztelt Képviselő-testület! </w:t>
      </w:r>
    </w:p>
    <w:p w14:paraId="2AF64A99" w14:textId="77777777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ED091C" w14:textId="67046808" w:rsidR="00583CCE" w:rsidRPr="00E9441F" w:rsidRDefault="00583CCE" w:rsidP="00583CCE">
      <w:pPr>
        <w:jc w:val="both"/>
        <w:rPr>
          <w:rFonts w:ascii="Times New Roman" w:hAnsi="Times New Roman" w:cs="Times New Roman"/>
          <w:sz w:val="28"/>
          <w:szCs w:val="28"/>
        </w:rPr>
      </w:pPr>
      <w:r w:rsidRPr="00E9441F">
        <w:rPr>
          <w:rFonts w:ascii="Times New Roman" w:hAnsi="Times New Roman" w:cs="Times New Roman"/>
          <w:sz w:val="28"/>
          <w:szCs w:val="28"/>
        </w:rPr>
        <w:t xml:space="preserve">A körmendi mozi épületének felújítása javában tart, a munkálatok szépen haladnak előre. </w:t>
      </w:r>
    </w:p>
    <w:p w14:paraId="43826FF1" w14:textId="77777777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D48586" w14:textId="441C284E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 xml:space="preserve">A kivitelezés során az alábbi, előre nem látható nehézségek álltak elő: </w:t>
      </w:r>
    </w:p>
    <w:p w14:paraId="31C70969" w14:textId="77777777" w:rsidR="00583CCE" w:rsidRPr="00E9441F" w:rsidRDefault="00583CCE" w:rsidP="00583C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0548A1" w14:textId="77777777" w:rsidR="00583CCE" w:rsidRPr="00E9441F" w:rsidRDefault="00583CCE" w:rsidP="00583CCE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bCs/>
          <w:sz w:val="28"/>
          <w:szCs w:val="28"/>
        </w:rPr>
        <w:t xml:space="preserve">A Vállalkozó akadályközléssel élt arra való tekintettel, hogy </w:t>
      </w:r>
      <w:r w:rsidRPr="00E9441F">
        <w:rPr>
          <w:rFonts w:ascii="Times New Roman" w:hAnsi="Times New Roman"/>
          <w:sz w:val="28"/>
          <w:szCs w:val="28"/>
        </w:rPr>
        <w:t xml:space="preserve">a kivitelezés </w:t>
      </w:r>
      <w:proofErr w:type="gramStart"/>
      <w:r w:rsidRPr="00E9441F">
        <w:rPr>
          <w:rFonts w:ascii="Times New Roman" w:hAnsi="Times New Roman"/>
          <w:sz w:val="28"/>
          <w:szCs w:val="28"/>
        </w:rPr>
        <w:t>során  az</w:t>
      </w:r>
      <w:proofErr w:type="gramEnd"/>
      <w:r w:rsidRPr="00E9441F">
        <w:rPr>
          <w:rFonts w:ascii="Times New Roman" w:hAnsi="Times New Roman"/>
          <w:sz w:val="28"/>
          <w:szCs w:val="28"/>
        </w:rPr>
        <w:t xml:space="preserve"> épületrészek elbontását követően vált lehetővé a meglévő és megmaradó épületrészek alapozásai, valamint az elbontott épületrészek talajban maradt alépítményi szerkezeteinek  feltárása. </w:t>
      </w:r>
    </w:p>
    <w:p w14:paraId="5BC03F53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4A3049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bCs/>
          <w:sz w:val="28"/>
          <w:szCs w:val="28"/>
        </w:rPr>
        <w:t xml:space="preserve">A feltárás során vált ismertté az, hogy a talajban lévő </w:t>
      </w:r>
      <w:r w:rsidRPr="00E9441F">
        <w:rPr>
          <w:rFonts w:ascii="Times New Roman" w:hAnsi="Times New Roman"/>
          <w:sz w:val="28"/>
          <w:szCs w:val="28"/>
        </w:rPr>
        <w:t xml:space="preserve">alépítményi szerkezetek, </w:t>
      </w:r>
      <w:proofErr w:type="gramStart"/>
      <w:r w:rsidRPr="00E9441F">
        <w:rPr>
          <w:rFonts w:ascii="Times New Roman" w:hAnsi="Times New Roman"/>
          <w:sz w:val="28"/>
          <w:szCs w:val="28"/>
        </w:rPr>
        <w:t>azok  méretei</w:t>
      </w:r>
      <w:proofErr w:type="gramEnd"/>
      <w:r w:rsidRPr="00E9441F">
        <w:rPr>
          <w:rFonts w:ascii="Times New Roman" w:hAnsi="Times New Roman"/>
          <w:sz w:val="28"/>
          <w:szCs w:val="28"/>
        </w:rPr>
        <w:t xml:space="preserve"> és elhelyezkedésük miatt a kútalapozás nem lehetséges. </w:t>
      </w:r>
    </w:p>
    <w:p w14:paraId="2E2B5842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599A4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 xml:space="preserve">A feltárásokat a Vállalkozó folytatta, és így folyamatos adatszolgáltatást adott a Tervező részére.  Az adatszolgáltatás, továbbá a többszöri tervezői helyszíni szemle következményeként – műszaki szükségességből – az alapozási terv- és iratanyag módosítása vált szükségessé. </w:t>
      </w:r>
    </w:p>
    <w:p w14:paraId="3644153A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2E10D" w14:textId="3CCF75A4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 xml:space="preserve">A Vállalkozó jelezte Megrendelő felé, hogy a </w:t>
      </w:r>
      <w:r w:rsidRPr="00E9441F">
        <w:rPr>
          <w:rFonts w:ascii="Times New Roman" w:hAnsi="Times New Roman"/>
          <w:bCs/>
          <w:sz w:val="28"/>
          <w:szCs w:val="28"/>
        </w:rPr>
        <w:t xml:space="preserve">talajban lévő </w:t>
      </w:r>
      <w:r w:rsidRPr="00E9441F">
        <w:rPr>
          <w:rFonts w:ascii="Times New Roman" w:hAnsi="Times New Roman"/>
          <w:sz w:val="28"/>
          <w:szCs w:val="28"/>
        </w:rPr>
        <w:t xml:space="preserve">alépítményi szerkezetek, </w:t>
      </w:r>
      <w:proofErr w:type="gramStart"/>
      <w:r w:rsidRPr="00E9441F">
        <w:rPr>
          <w:rFonts w:ascii="Times New Roman" w:hAnsi="Times New Roman"/>
          <w:sz w:val="28"/>
          <w:szCs w:val="28"/>
        </w:rPr>
        <w:t>azok  méretei</w:t>
      </w:r>
      <w:proofErr w:type="gramEnd"/>
      <w:r w:rsidRPr="00E9441F">
        <w:rPr>
          <w:rFonts w:ascii="Times New Roman" w:hAnsi="Times New Roman"/>
          <w:sz w:val="28"/>
          <w:szCs w:val="28"/>
        </w:rPr>
        <w:t xml:space="preserve"> és elhelyezkedésük miatt a terv szerinti kútalapozás nem végezhető el, </w:t>
      </w:r>
      <w:r w:rsidRPr="00E9441F">
        <w:rPr>
          <w:rFonts w:ascii="Times New Roman" w:hAnsi="Times New Roman"/>
          <w:sz w:val="28"/>
          <w:szCs w:val="28"/>
        </w:rPr>
        <w:t xml:space="preserve"> és más típusú alapozásra kell áttérni emiatt. </w:t>
      </w:r>
    </w:p>
    <w:p w14:paraId="38B175D9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08340" w14:textId="2F378FB9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41F">
        <w:rPr>
          <w:rFonts w:ascii="Times New Roman" w:hAnsi="Times New Roman"/>
          <w:sz w:val="28"/>
          <w:szCs w:val="28"/>
        </w:rPr>
        <w:t xml:space="preserve">Eme pótmunka költségigénye: nettó 149.989 Ft. </w:t>
      </w:r>
    </w:p>
    <w:p w14:paraId="7520661E" w14:textId="77777777" w:rsidR="00583CCE" w:rsidRPr="00E9441F" w:rsidRDefault="00583CCE" w:rsidP="00583C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FA8827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689E2" w14:textId="77777777" w:rsidR="00583CCE" w:rsidRPr="00E9441F" w:rsidRDefault="00583CCE" w:rsidP="00583CCE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B4796B" w14:textId="77777777" w:rsidR="00583CCE" w:rsidRPr="00E9441F" w:rsidRDefault="00583CCE" w:rsidP="00583CC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2E14D" w14:textId="77777777" w:rsidR="00583CCE" w:rsidRPr="00E9441F" w:rsidRDefault="00583CCE" w:rsidP="00583CCE">
      <w:pPr>
        <w:pStyle w:val="Listaszerbekezds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>A Vállalkozó a fejépület felesleges födémrészeink elbontását követően észlelte, hogy a bontással érintett 2 db gerenda (</w:t>
      </w:r>
      <w:proofErr w:type="spellStart"/>
      <w:r w:rsidRPr="00E9441F">
        <w:rPr>
          <w:rFonts w:ascii="Times New Roman" w:hAnsi="Times New Roman"/>
          <w:sz w:val="28"/>
          <w:szCs w:val="28"/>
        </w:rPr>
        <w:t>alulborda</w:t>
      </w:r>
      <w:proofErr w:type="spellEnd"/>
      <w:r w:rsidRPr="00E9441F">
        <w:rPr>
          <w:rFonts w:ascii="Times New Roman" w:hAnsi="Times New Roman"/>
          <w:sz w:val="28"/>
          <w:szCs w:val="28"/>
        </w:rPr>
        <w:t>) hibásan került évtizedekkel korábban kivitelezésre. Az építők a betonacél szerelés során elmulasztották a szabványban előírt betonfedések kialakítását, ezért a feltárásokat követően napvilágra kerültek a gerendák teherbírását biztosító főacélbetétek, a szerelést biztosító, illetve nyírási feszültséget felvevő kengyelekkel együtt.</w:t>
      </w:r>
    </w:p>
    <w:p w14:paraId="7EAA223B" w14:textId="77777777" w:rsidR="00583CCE" w:rsidRPr="00E9441F" w:rsidRDefault="00583CCE" w:rsidP="00583CCE">
      <w:pPr>
        <w:pStyle w:val="Listaszerbekezds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 xml:space="preserve">Eme előállt helyzetre tekintettel a műszaki ellenőr elrendelte a szabványban előírt betonfedések meglétének ellenőrzését is az 5 db gerenda (felülborda) esetében is, a Tervező pedig műszaki javaslatot tett a gerendák állagmegóvó munkáira. </w:t>
      </w:r>
    </w:p>
    <w:p w14:paraId="5FF03AC7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385CFF" w14:textId="4E667D82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 xml:space="preserve">Ez is pótmunkának minősül, aminek értéke: nettó 1.458.165 Ft. </w:t>
      </w:r>
    </w:p>
    <w:p w14:paraId="3F04FA26" w14:textId="77777777" w:rsidR="00583CCE" w:rsidRPr="00E9441F" w:rsidRDefault="00583CCE" w:rsidP="00583CCE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FBB431" w14:textId="4A606A40" w:rsidR="00583CCE" w:rsidRPr="00E9441F" w:rsidRDefault="00583CCE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196EC" w14:textId="77777777" w:rsidR="00583CCE" w:rsidRPr="00E9441F" w:rsidRDefault="00583CCE" w:rsidP="00E944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782A0" w14:textId="77777777" w:rsidR="00583CCE" w:rsidRPr="00E9441F" w:rsidRDefault="00583CCE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AF204" w14:textId="3BE5B3C4" w:rsidR="00583CCE" w:rsidRPr="00E9441F" w:rsidRDefault="00583CCE" w:rsidP="00E9441F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>Döntést szükséges végezetül abban is hozni, hogy D vagy 3</w:t>
      </w:r>
      <w:proofErr w:type="gramStart"/>
      <w:r w:rsidRPr="00E9441F">
        <w:rPr>
          <w:rFonts w:ascii="Times New Roman" w:hAnsi="Times New Roman"/>
          <w:sz w:val="28"/>
          <w:szCs w:val="28"/>
        </w:rPr>
        <w:t xml:space="preserve">D </w:t>
      </w:r>
      <w:r w:rsidRPr="00E9441F">
        <w:rPr>
          <w:rFonts w:ascii="Times New Roman" w:hAnsi="Times New Roman"/>
          <w:sz w:val="28"/>
          <w:szCs w:val="28"/>
        </w:rPr>
        <w:t xml:space="preserve"> mozitechnológiát</w:t>
      </w:r>
      <w:proofErr w:type="gramEnd"/>
      <w:r w:rsidRPr="00E9441F">
        <w:rPr>
          <w:rFonts w:ascii="Times New Roman" w:hAnsi="Times New Roman"/>
          <w:sz w:val="28"/>
          <w:szCs w:val="28"/>
        </w:rPr>
        <w:t xml:space="preserve"> kér</w:t>
      </w:r>
      <w:r w:rsidRPr="00E9441F">
        <w:rPr>
          <w:rFonts w:ascii="Times New Roman" w:hAnsi="Times New Roman"/>
          <w:sz w:val="28"/>
          <w:szCs w:val="28"/>
        </w:rPr>
        <w:t>-e az Önkormányzat</w:t>
      </w:r>
      <w:r w:rsidRPr="00E9441F">
        <w:rPr>
          <w:rFonts w:ascii="Times New Roman" w:hAnsi="Times New Roman"/>
          <w:sz w:val="28"/>
          <w:szCs w:val="28"/>
        </w:rPr>
        <w:t xml:space="preserve"> megvalósítani. </w:t>
      </w:r>
    </w:p>
    <w:p w14:paraId="694A216C" w14:textId="77777777" w:rsidR="00583CCE" w:rsidRPr="00E9441F" w:rsidRDefault="00583CCE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9B66F" w14:textId="4FFCBA06" w:rsidR="00583CCE" w:rsidRPr="00E9441F" w:rsidRDefault="00583CCE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 xml:space="preserve">A tervek 2D-vel számoltak, viszont nincs jelentős költségkülönbség a 3D megvalósítása esetében sem, annak költségigénye ui. nettó 1.228.000 Ft. </w:t>
      </w:r>
    </w:p>
    <w:p w14:paraId="2C735EA4" w14:textId="77777777" w:rsidR="00583CCE" w:rsidRPr="00E9441F" w:rsidRDefault="00583CCE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D9EDF" w14:textId="209855AA" w:rsidR="00583CCE" w:rsidRPr="00E9441F" w:rsidRDefault="00583CCE" w:rsidP="00E9441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9441F">
        <w:rPr>
          <w:rFonts w:ascii="Times New Roman" w:hAnsi="Times New Roman" w:cs="Times New Roman"/>
          <w:sz w:val="28"/>
          <w:szCs w:val="28"/>
        </w:rPr>
        <w:t>Ugyan kevés filmet vetítenek 3D-ben, azonban el kell dönteni azt,</w:t>
      </w:r>
      <w:r w:rsidR="00E9441F" w:rsidRPr="00E9441F">
        <w:rPr>
          <w:rFonts w:ascii="Times New Roman" w:hAnsi="Times New Roman" w:cs="Times New Roman"/>
          <w:sz w:val="28"/>
          <w:szCs w:val="28"/>
        </w:rPr>
        <w:t xml:space="preserve"> hogy ha mégis kijönne új film 3D-ben, akkor tudja-e azt fogadni a mozi vagy sem.  A döntést most kell meghozni, mert most még nem került a mozitechnológia beépítésre. </w:t>
      </w:r>
    </w:p>
    <w:p w14:paraId="633ABC28" w14:textId="77777777" w:rsidR="00E9441F" w:rsidRPr="00E9441F" w:rsidRDefault="00E9441F" w:rsidP="00E944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CC0C3" w14:textId="5EDE652D" w:rsidR="00E9441F" w:rsidRDefault="00E9441F" w:rsidP="00E9441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9441F">
        <w:rPr>
          <w:rFonts w:ascii="Times New Roman" w:hAnsi="Times New Roman" w:cs="Times New Roman"/>
          <w:sz w:val="28"/>
          <w:szCs w:val="28"/>
        </w:rPr>
        <w:t xml:space="preserve">Kérem a Testületet, hozza meg döntéseit, a fenti pótmunkákra fedezetet kell biztosítani a költségvetésben. Természetesen eljárunk annak érdekében, hogy eme plusz költségekre többlettámogatási igényt nyújtson be az Önkormányzat. </w:t>
      </w:r>
    </w:p>
    <w:p w14:paraId="2D497222" w14:textId="77777777" w:rsidR="00E9441F" w:rsidRDefault="00E9441F" w:rsidP="00E9441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70CC904C" w14:textId="77777777" w:rsidR="00E9441F" w:rsidRPr="00E9441F" w:rsidRDefault="00E9441F" w:rsidP="00E9441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1CE09A9" w14:textId="77777777" w:rsidR="00E9441F" w:rsidRPr="00E9441F" w:rsidRDefault="00E9441F" w:rsidP="00E9441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2A4671B" w14:textId="2D1D26D4" w:rsidR="00E9441F" w:rsidRPr="00E9441F" w:rsidRDefault="00E9441F" w:rsidP="00E9441F">
      <w:pPr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>HATÁROZATI JAVASLAT</w:t>
      </w:r>
    </w:p>
    <w:p w14:paraId="654C1948" w14:textId="77777777" w:rsidR="00E9441F" w:rsidRPr="00E9441F" w:rsidRDefault="00E9441F" w:rsidP="00E9441F">
      <w:pPr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4DD34" w14:textId="3573C0C7" w:rsidR="00E9441F" w:rsidRPr="00E9441F" w:rsidRDefault="00E9441F" w:rsidP="00E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E9441F">
        <w:rPr>
          <w:rFonts w:ascii="Times New Roman" w:hAnsi="Times New Roman" w:cs="Times New Roman"/>
          <w:sz w:val="28"/>
          <w:szCs w:val="28"/>
        </w:rPr>
        <w:t>Körmend Város Önkormányzata Képviselő-testülete megismerte a mozi építése során előre nem láthatóan előállt pótmunkákat, és az alábbi döntéseket hozza:</w:t>
      </w:r>
    </w:p>
    <w:p w14:paraId="79076530" w14:textId="77777777" w:rsidR="00E9441F" w:rsidRPr="00E9441F" w:rsidRDefault="00E9441F" w:rsidP="00E9441F">
      <w:pPr>
        <w:pStyle w:val="Listaszerbekezds"/>
        <w:ind w:left="1065"/>
        <w:jc w:val="both"/>
        <w:rPr>
          <w:rFonts w:ascii="Times New Roman" w:hAnsi="Times New Roman"/>
          <w:sz w:val="28"/>
          <w:szCs w:val="28"/>
        </w:rPr>
      </w:pPr>
    </w:p>
    <w:p w14:paraId="08B47D4B" w14:textId="19294B2D" w:rsidR="00E9441F" w:rsidRPr="00E9441F" w:rsidRDefault="00E9441F" w:rsidP="00E9441F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41F">
        <w:rPr>
          <w:rFonts w:ascii="Times New Roman" w:hAnsi="Times New Roman"/>
          <w:sz w:val="28"/>
          <w:szCs w:val="28"/>
        </w:rPr>
        <w:t xml:space="preserve">Körmend Város Önkormányzata Képviselő-testülete az alapozás kapcsán előállt, előre nem látható pótmunka elvégzésére </w:t>
      </w:r>
      <w:r w:rsidRPr="00E9441F">
        <w:rPr>
          <w:rFonts w:ascii="Times New Roman" w:hAnsi="Times New Roman"/>
          <w:sz w:val="28"/>
          <w:szCs w:val="28"/>
        </w:rPr>
        <w:t xml:space="preserve">nettó 149.989 Ft. </w:t>
      </w:r>
      <w:r w:rsidRPr="00E9441F">
        <w:rPr>
          <w:rFonts w:ascii="Times New Roman" w:hAnsi="Times New Roman"/>
          <w:sz w:val="28"/>
          <w:szCs w:val="28"/>
        </w:rPr>
        <w:t xml:space="preserve"> összeget biztosít a 2023. évi költségvetésében</w:t>
      </w:r>
    </w:p>
    <w:p w14:paraId="65D9B3ED" w14:textId="77777777" w:rsidR="00E9441F" w:rsidRPr="00E9441F" w:rsidRDefault="00E9441F" w:rsidP="00E9441F">
      <w:pPr>
        <w:pStyle w:val="Listaszerbekezds"/>
        <w:spacing w:after="120" w:line="240" w:lineRule="auto"/>
        <w:ind w:left="1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10C5B80" w14:textId="2392C6A5" w:rsidR="00E9441F" w:rsidRPr="00E9441F" w:rsidRDefault="00E9441F" w:rsidP="00E9441F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>Körmend Város Önkormányzata</w:t>
      </w:r>
      <w:r w:rsidRPr="00E9441F">
        <w:rPr>
          <w:rFonts w:ascii="Times New Roman" w:hAnsi="Times New Roman"/>
          <w:sz w:val="28"/>
          <w:szCs w:val="28"/>
        </w:rPr>
        <w:t xml:space="preserve"> Képviselő-testülete</w:t>
      </w:r>
      <w:r w:rsidRPr="00E9441F">
        <w:rPr>
          <w:rFonts w:ascii="Times New Roman" w:hAnsi="Times New Roman"/>
          <w:sz w:val="28"/>
          <w:szCs w:val="28"/>
        </w:rPr>
        <w:t xml:space="preserve"> a</w:t>
      </w:r>
      <w:r w:rsidRPr="00E9441F">
        <w:rPr>
          <w:rFonts w:ascii="Times New Roman" w:hAnsi="Times New Roman"/>
          <w:sz w:val="28"/>
          <w:szCs w:val="28"/>
        </w:rPr>
        <w:t xml:space="preserve"> tetőgerendák </w:t>
      </w:r>
      <w:proofErr w:type="gramStart"/>
      <w:r w:rsidRPr="00E9441F">
        <w:rPr>
          <w:rFonts w:ascii="Times New Roman" w:hAnsi="Times New Roman"/>
          <w:sz w:val="28"/>
          <w:szCs w:val="28"/>
        </w:rPr>
        <w:t xml:space="preserve">feltárása </w:t>
      </w:r>
      <w:r w:rsidRPr="00E9441F">
        <w:rPr>
          <w:rFonts w:ascii="Times New Roman" w:hAnsi="Times New Roman"/>
          <w:sz w:val="28"/>
          <w:szCs w:val="28"/>
        </w:rPr>
        <w:t xml:space="preserve"> kapcsán</w:t>
      </w:r>
      <w:proofErr w:type="gramEnd"/>
      <w:r w:rsidRPr="00E9441F">
        <w:rPr>
          <w:rFonts w:ascii="Times New Roman" w:hAnsi="Times New Roman"/>
          <w:sz w:val="28"/>
          <w:szCs w:val="28"/>
        </w:rPr>
        <w:t xml:space="preserve"> előállt, előre nem látható pótmunka elvégzésére nettó 1.458.165 Ft.   összeget biztosít a 2023. évi költségvetésében</w:t>
      </w:r>
    </w:p>
    <w:p w14:paraId="62BA3D38" w14:textId="77777777" w:rsidR="00E9441F" w:rsidRPr="00E9441F" w:rsidRDefault="00E9441F" w:rsidP="00E9441F">
      <w:pPr>
        <w:pStyle w:val="Listaszerbekezds"/>
        <w:rPr>
          <w:rFonts w:ascii="Times New Roman" w:hAnsi="Times New Roman"/>
          <w:sz w:val="28"/>
          <w:szCs w:val="28"/>
        </w:rPr>
      </w:pPr>
    </w:p>
    <w:p w14:paraId="0F3C1303" w14:textId="61DE8CE7" w:rsidR="00E9441F" w:rsidRPr="00E9441F" w:rsidRDefault="00E9441F" w:rsidP="00E9441F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441F">
        <w:rPr>
          <w:rFonts w:ascii="Times New Roman" w:hAnsi="Times New Roman"/>
          <w:sz w:val="28"/>
          <w:szCs w:val="28"/>
        </w:rPr>
        <w:t>Körmend Város Önkormányzata Képvis</w:t>
      </w:r>
      <w:r w:rsidRPr="00E9441F">
        <w:rPr>
          <w:rFonts w:ascii="Times New Roman" w:hAnsi="Times New Roman"/>
          <w:sz w:val="28"/>
          <w:szCs w:val="28"/>
        </w:rPr>
        <w:t>el</w:t>
      </w:r>
      <w:r w:rsidRPr="00E9441F">
        <w:rPr>
          <w:rFonts w:ascii="Times New Roman" w:hAnsi="Times New Roman"/>
          <w:sz w:val="28"/>
          <w:szCs w:val="28"/>
        </w:rPr>
        <w:t>ő-testülete</w:t>
      </w:r>
      <w:r w:rsidRPr="00E9441F">
        <w:rPr>
          <w:rFonts w:ascii="Times New Roman" w:hAnsi="Times New Roman"/>
          <w:sz w:val="28"/>
          <w:szCs w:val="28"/>
        </w:rPr>
        <w:t xml:space="preserve"> úgy dönt, hogy a mozit alkalmassá kell tenni 3D -s filmek fogadására is, és így a 3D mozitechnológia kiépítésére nettó </w:t>
      </w:r>
      <w:r w:rsidRPr="00E9441F">
        <w:rPr>
          <w:rFonts w:ascii="Times New Roman" w:hAnsi="Times New Roman"/>
          <w:sz w:val="28"/>
          <w:szCs w:val="28"/>
        </w:rPr>
        <w:t xml:space="preserve">1.228.000 Ft. </w:t>
      </w:r>
      <w:r w:rsidRPr="00E9441F">
        <w:rPr>
          <w:rFonts w:ascii="Times New Roman" w:hAnsi="Times New Roman"/>
          <w:sz w:val="28"/>
          <w:szCs w:val="28"/>
        </w:rPr>
        <w:t xml:space="preserve"> </w:t>
      </w:r>
      <w:r w:rsidRPr="00E9441F">
        <w:rPr>
          <w:rFonts w:ascii="Times New Roman" w:hAnsi="Times New Roman"/>
          <w:sz w:val="28"/>
          <w:szCs w:val="28"/>
        </w:rPr>
        <w:t>összeget biztosít a 2023. évi költségvetésében</w:t>
      </w:r>
      <w:r w:rsidRPr="00E9441F">
        <w:rPr>
          <w:rFonts w:ascii="Times New Roman" w:hAnsi="Times New Roman"/>
          <w:sz w:val="28"/>
          <w:szCs w:val="28"/>
        </w:rPr>
        <w:t>.</w:t>
      </w:r>
    </w:p>
    <w:p w14:paraId="2F23FE6E" w14:textId="0EB21BBB" w:rsidR="00E9441F" w:rsidRPr="00E9441F" w:rsidRDefault="00E9441F" w:rsidP="00E9441F">
      <w:pPr>
        <w:pStyle w:val="Listaszerbekezds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B6766" w14:textId="57B9740D" w:rsidR="00E9441F" w:rsidRPr="00E9441F" w:rsidRDefault="00E9441F" w:rsidP="00E944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64C68" w14:textId="70A53185" w:rsidR="00E9441F" w:rsidRPr="00E9441F" w:rsidRDefault="00E9441F" w:rsidP="00E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E9441F">
        <w:rPr>
          <w:rFonts w:ascii="Times New Roman" w:hAnsi="Times New Roman" w:cs="Times New Roman"/>
          <w:sz w:val="28"/>
          <w:szCs w:val="28"/>
        </w:rPr>
        <w:t>Körmend, 2023. 05. 24.</w:t>
      </w:r>
    </w:p>
    <w:p w14:paraId="4C7D0F65" w14:textId="77777777" w:rsidR="00E9441F" w:rsidRPr="00E9441F" w:rsidRDefault="00E9441F" w:rsidP="00E944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CE466" w14:textId="506735D1" w:rsidR="00E9441F" w:rsidRPr="00E9441F" w:rsidRDefault="00E9441F" w:rsidP="00E9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441F">
        <w:rPr>
          <w:rFonts w:ascii="Times New Roman" w:hAnsi="Times New Roman" w:cs="Times New Roman"/>
          <w:b/>
          <w:bCs/>
          <w:sz w:val="28"/>
          <w:szCs w:val="28"/>
        </w:rPr>
        <w:t>Bebes</w:t>
      </w:r>
      <w:proofErr w:type="spellEnd"/>
      <w:r w:rsidRPr="00E9441F">
        <w:rPr>
          <w:rFonts w:ascii="Times New Roman" w:hAnsi="Times New Roman" w:cs="Times New Roman"/>
          <w:b/>
          <w:bCs/>
          <w:sz w:val="28"/>
          <w:szCs w:val="28"/>
        </w:rPr>
        <w:t xml:space="preserve"> István</w:t>
      </w:r>
    </w:p>
    <w:p w14:paraId="6A9B6084" w14:textId="7A4F9D6A" w:rsidR="00E9441F" w:rsidRPr="00E9441F" w:rsidRDefault="00E9441F" w:rsidP="00E9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1F">
        <w:rPr>
          <w:rFonts w:ascii="Times New Roman" w:hAnsi="Times New Roman" w:cs="Times New Roman"/>
          <w:b/>
          <w:bCs/>
          <w:sz w:val="28"/>
          <w:szCs w:val="28"/>
        </w:rPr>
        <w:t>polgármester</w:t>
      </w:r>
    </w:p>
    <w:sectPr w:rsidR="00E9441F" w:rsidRPr="00E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81A"/>
    <w:multiLevelType w:val="hybridMultilevel"/>
    <w:tmpl w:val="C33672D0"/>
    <w:lvl w:ilvl="0" w:tplc="A3C2E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2E58DF"/>
    <w:multiLevelType w:val="hybridMultilevel"/>
    <w:tmpl w:val="AF4478BC"/>
    <w:lvl w:ilvl="0" w:tplc="AA04D3F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374766C"/>
    <w:multiLevelType w:val="hybridMultilevel"/>
    <w:tmpl w:val="DA6628E0"/>
    <w:lvl w:ilvl="0" w:tplc="5ED46D1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4249"/>
    <w:multiLevelType w:val="hybridMultilevel"/>
    <w:tmpl w:val="ED046E80"/>
    <w:lvl w:ilvl="0" w:tplc="39A2555A">
      <w:start w:val="1"/>
      <w:numFmt w:val="bullet"/>
      <w:lvlText w:val="-"/>
      <w:lvlJc w:val="left"/>
      <w:pPr>
        <w:ind w:left="1425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91087574">
    <w:abstractNumId w:val="2"/>
  </w:num>
  <w:num w:numId="2" w16cid:durableId="575895312">
    <w:abstractNumId w:val="1"/>
  </w:num>
  <w:num w:numId="3" w16cid:durableId="1835603040">
    <w:abstractNumId w:val="0"/>
  </w:num>
  <w:num w:numId="4" w16cid:durableId="134651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CE"/>
    <w:rsid w:val="00583CCE"/>
    <w:rsid w:val="00653053"/>
    <w:rsid w:val="00BA2DF9"/>
    <w:rsid w:val="00E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949"/>
  <w15:chartTrackingRefBased/>
  <w15:docId w15:val="{12537811-BA2D-4525-8CB9-A3F7F3B8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lista_2 Char"/>
    <w:link w:val="Listaszerbekezds"/>
    <w:uiPriority w:val="99"/>
    <w:locked/>
    <w:rsid w:val="00583CCE"/>
    <w:rPr>
      <w:rFonts w:ascii="Cambria" w:eastAsia="Times New Roman" w:hAnsi="Cambria" w:cs="Times New Roman"/>
    </w:rPr>
  </w:style>
  <w:style w:type="paragraph" w:styleId="Listaszerbekezds">
    <w:name w:val="List Paragraph"/>
    <w:aliases w:val="Számozott lista 1,lista_2"/>
    <w:basedOn w:val="Norml"/>
    <w:link w:val="ListaszerbekezdsChar"/>
    <w:uiPriority w:val="99"/>
    <w:qFormat/>
    <w:rsid w:val="00583CCE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cp:lastPrinted>2023-05-24T05:57:00Z</cp:lastPrinted>
  <dcterms:created xsi:type="dcterms:W3CDTF">2023-05-24T05:39:00Z</dcterms:created>
  <dcterms:modified xsi:type="dcterms:W3CDTF">2023-05-24T05:59:00Z</dcterms:modified>
</cp:coreProperties>
</file>