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0A2F0" w14:textId="77777777" w:rsidR="00A70CAB" w:rsidRDefault="00A70CAB" w:rsidP="00A70CAB">
      <w:pPr>
        <w:spacing w:line="100" w:lineRule="atLeast"/>
        <w:jc w:val="center"/>
        <w:rPr>
          <w:b/>
          <w:bCs/>
          <w:smallCaps/>
        </w:rPr>
      </w:pPr>
    </w:p>
    <w:p w14:paraId="7BE78C01" w14:textId="77777777" w:rsidR="00A70CAB" w:rsidRDefault="00A70CAB" w:rsidP="00A70CAB">
      <w:pPr>
        <w:spacing w:line="100" w:lineRule="atLeast"/>
        <w:jc w:val="center"/>
        <w:rPr>
          <w:b/>
          <w:bCs/>
          <w:smallCaps/>
        </w:rPr>
      </w:pPr>
      <w:r>
        <w:rPr>
          <w:b/>
          <w:bCs/>
          <w:smallCaps/>
        </w:rPr>
        <w:t>ELŐTERJESZTÉS</w:t>
      </w:r>
    </w:p>
    <w:p w14:paraId="7CF2F2C1" w14:textId="77777777" w:rsidR="00A70CAB" w:rsidRDefault="00A70CAB" w:rsidP="00A70CAB">
      <w:pPr>
        <w:spacing w:line="100" w:lineRule="atLeast"/>
        <w:jc w:val="center"/>
        <w:rPr>
          <w:b/>
          <w:bCs/>
        </w:rPr>
      </w:pPr>
      <w:r>
        <w:rPr>
          <w:b/>
          <w:bCs/>
        </w:rPr>
        <w:t>Körmend Város Önkormányzat Képviselő-testülete</w:t>
      </w:r>
    </w:p>
    <w:p w14:paraId="0AE72391" w14:textId="390E48EB" w:rsidR="00A70CAB" w:rsidRPr="00A70CAB" w:rsidRDefault="00A70CAB" w:rsidP="00A70CAB">
      <w:pPr>
        <w:spacing w:line="100" w:lineRule="atLeast"/>
        <w:jc w:val="center"/>
        <w:rPr>
          <w:b/>
          <w:bCs/>
        </w:rPr>
      </w:pPr>
      <w:r>
        <w:rPr>
          <w:b/>
          <w:bCs/>
        </w:rPr>
        <w:t xml:space="preserve"> 2023. április 2</w:t>
      </w:r>
      <w:r>
        <w:rPr>
          <w:b/>
          <w:bCs/>
        </w:rPr>
        <w:t>6</w:t>
      </w:r>
      <w:r>
        <w:rPr>
          <w:b/>
          <w:bCs/>
        </w:rPr>
        <w:t>-i ülésére</w:t>
      </w:r>
    </w:p>
    <w:p w14:paraId="604C19E9" w14:textId="77777777" w:rsidR="00A70CAB" w:rsidRDefault="00A70CAB" w:rsidP="00A70CAB">
      <w:pPr>
        <w:spacing w:line="320" w:lineRule="exact"/>
        <w:jc w:val="both"/>
      </w:pPr>
    </w:p>
    <w:p w14:paraId="628AEE3D" w14:textId="77777777" w:rsidR="00A70CAB" w:rsidRDefault="00A70CAB" w:rsidP="00A70CA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smallCaps/>
        </w:rPr>
        <w:t>T</w:t>
      </w:r>
      <w:r>
        <w:rPr>
          <w:b/>
        </w:rPr>
        <w:t xml:space="preserve">árgy: </w:t>
      </w:r>
      <w:proofErr w:type="spellStart"/>
      <w:r>
        <w:rPr>
          <w:b/>
        </w:rPr>
        <w:t>Kovatsik</w:t>
      </w:r>
      <w:proofErr w:type="spellEnd"/>
      <w:r>
        <w:rPr>
          <w:b/>
        </w:rPr>
        <w:t xml:space="preserve"> </w:t>
      </w:r>
      <w:proofErr w:type="spellStart"/>
      <w:r>
        <w:rPr>
          <w:b/>
          <w:iCs/>
          <w:color w:val="000000"/>
          <w:lang w:val="en-US"/>
        </w:rPr>
        <w:t>és</w:t>
      </w:r>
      <w:proofErr w:type="spellEnd"/>
      <w:r>
        <w:rPr>
          <w:b/>
          <w:iCs/>
          <w:color w:val="000000"/>
          <w:lang w:val="en-US"/>
        </w:rPr>
        <w:t xml:space="preserve"> </w:t>
      </w:r>
      <w:proofErr w:type="spellStart"/>
      <w:r>
        <w:rPr>
          <w:b/>
          <w:iCs/>
          <w:color w:val="000000"/>
          <w:lang w:val="en-US"/>
        </w:rPr>
        <w:t>Társai</w:t>
      </w:r>
      <w:proofErr w:type="spellEnd"/>
      <w:r>
        <w:rPr>
          <w:b/>
          <w:iCs/>
          <w:color w:val="000000"/>
          <w:lang w:val="en-US"/>
        </w:rPr>
        <w:t xml:space="preserve"> </w:t>
      </w:r>
      <w:proofErr w:type="spellStart"/>
      <w:r>
        <w:rPr>
          <w:b/>
          <w:iCs/>
          <w:color w:val="000000"/>
          <w:lang w:val="en-US"/>
        </w:rPr>
        <w:t>Temetkezési</w:t>
      </w:r>
      <w:proofErr w:type="spellEnd"/>
      <w:r>
        <w:rPr>
          <w:b/>
          <w:iCs/>
          <w:color w:val="000000"/>
          <w:lang w:val="en-US"/>
        </w:rPr>
        <w:t xml:space="preserve"> Bt</w:t>
      </w:r>
      <w:r>
        <w:rPr>
          <w:b/>
          <w:i/>
          <w:iCs/>
          <w:color w:val="000000"/>
          <w:sz w:val="20"/>
          <w:szCs w:val="20"/>
          <w:lang w:val="en-US"/>
        </w:rPr>
        <w:t>.</w:t>
      </w:r>
      <w:r>
        <w:rPr>
          <w:b/>
        </w:rPr>
        <w:t xml:space="preserve"> beszámolója a 2022.évről</w:t>
      </w:r>
    </w:p>
    <w:p w14:paraId="06E277E6" w14:textId="77777777" w:rsidR="00A70CAB" w:rsidRDefault="00A70CAB" w:rsidP="00A70CAB">
      <w:pPr>
        <w:spacing w:line="100" w:lineRule="atLeast"/>
        <w:jc w:val="both"/>
        <w:rPr>
          <w:i/>
          <w:iCs/>
        </w:rPr>
      </w:pPr>
    </w:p>
    <w:p w14:paraId="391E6EF3" w14:textId="77777777" w:rsidR="00A70CAB" w:rsidRDefault="00A70CAB" w:rsidP="00A70CAB">
      <w:pPr>
        <w:spacing w:line="100" w:lineRule="atLeast"/>
        <w:jc w:val="both"/>
        <w:rPr>
          <w:i/>
          <w:iCs/>
        </w:rPr>
      </w:pPr>
    </w:p>
    <w:p w14:paraId="5F932330" w14:textId="77777777" w:rsidR="00A70CAB" w:rsidRDefault="00A70CAB" w:rsidP="00A70CAB">
      <w:pPr>
        <w:spacing w:line="100" w:lineRule="atLeast"/>
        <w:jc w:val="both"/>
        <w:rPr>
          <w:i/>
          <w:iCs/>
        </w:rPr>
      </w:pPr>
      <w:r>
        <w:rPr>
          <w:i/>
          <w:iCs/>
        </w:rPr>
        <w:t>Tisztelt Képviselő-testület!</w:t>
      </w:r>
    </w:p>
    <w:p w14:paraId="2AB9CA25" w14:textId="77777777" w:rsidR="00A70CAB" w:rsidRDefault="00A70CAB" w:rsidP="00A70CAB">
      <w:pPr>
        <w:spacing w:line="100" w:lineRule="atLeast"/>
        <w:jc w:val="both"/>
        <w:rPr>
          <w:b/>
          <w:bCs/>
        </w:rPr>
      </w:pPr>
    </w:p>
    <w:p w14:paraId="348CC1E3" w14:textId="77777777" w:rsidR="00A70CAB" w:rsidRDefault="00A70CAB" w:rsidP="00A70CAB">
      <w:pPr>
        <w:spacing w:line="100" w:lineRule="atLeast"/>
        <w:jc w:val="both"/>
        <w:rPr>
          <w:b/>
          <w:bCs/>
        </w:rPr>
      </w:pPr>
    </w:p>
    <w:p w14:paraId="16F6F024" w14:textId="77777777" w:rsidR="00A70CAB" w:rsidRDefault="00A70CAB" w:rsidP="00A70CAB">
      <w:pPr>
        <w:spacing w:line="100" w:lineRule="atLeast"/>
        <w:jc w:val="both"/>
      </w:pPr>
      <w:r>
        <w:t xml:space="preserve">Az Önkormányzat kegyeleti közszolgáltatási feladataira szerződést kötött a </w:t>
      </w:r>
      <w:proofErr w:type="spellStart"/>
      <w:r>
        <w:t>Kovatsik</w:t>
      </w:r>
      <w:proofErr w:type="spellEnd"/>
      <w:r>
        <w:t xml:space="preserve"> és Társai Temetkezési </w:t>
      </w:r>
      <w:proofErr w:type="spellStart"/>
      <w:r>
        <w:t>Bt-vel</w:t>
      </w:r>
      <w:proofErr w:type="spellEnd"/>
      <w:r>
        <w:t>. A szolgáltató megbízása alapján benyújtotta beszámolóját a 2022. évi munkájáról, melyet jelen előterjesztéshez csatolok.</w:t>
      </w:r>
    </w:p>
    <w:p w14:paraId="1A676448" w14:textId="77777777" w:rsidR="00A70CAB" w:rsidRDefault="00A70CAB" w:rsidP="00A70CAB">
      <w:pPr>
        <w:spacing w:line="100" w:lineRule="atLeast"/>
        <w:jc w:val="both"/>
      </w:pPr>
    </w:p>
    <w:p w14:paraId="0B7ED169" w14:textId="77777777" w:rsidR="00A70CAB" w:rsidRDefault="00A70CAB" w:rsidP="00A70CAB">
      <w:pPr>
        <w:spacing w:line="100" w:lineRule="atLeast"/>
        <w:jc w:val="both"/>
      </w:pPr>
      <w:r>
        <w:t>Szolgáltató részletesen beszámol a 4 temetőben rendszeresen végzett feladatairól, a temetők üzemeltetésével kapcsolatos költségekről (kiadások, bevételek), Vállalkozó jelzi az üzemeltetéssel kapcsolatos gondokat.</w:t>
      </w:r>
    </w:p>
    <w:p w14:paraId="1B3465EA" w14:textId="77777777" w:rsidR="00A70CAB" w:rsidRDefault="00A70CAB" w:rsidP="00A70CAB">
      <w:pPr>
        <w:spacing w:line="100" w:lineRule="atLeast"/>
        <w:jc w:val="both"/>
      </w:pPr>
    </w:p>
    <w:p w14:paraId="44368166" w14:textId="4CE82AC9" w:rsidR="00A70CAB" w:rsidRDefault="00A70CAB" w:rsidP="00A70CAB">
      <w:pPr>
        <w:spacing w:line="100" w:lineRule="atLeast"/>
        <w:jc w:val="both"/>
      </w:pPr>
      <w:r>
        <w:t xml:space="preserve">Az önkormányzat folyamatosan végzi a központi temető bővítményének keleti oldalán a 86-os útról nyíló kapu és a ’legyező’ közötti terület földfeltöltését, durva tereprendezését, további sírhelyek kijelölése céljából. A szolgáltató minden évben jelzi, hogy a szabad sírhelyek számának bővítéséré és új parcellák megnyitására lenne szükség. A temető bővítményének tervezése </w:t>
      </w:r>
      <w:proofErr w:type="spellStart"/>
      <w:r>
        <w:t>ütemszerűen</w:t>
      </w:r>
      <w:proofErr w:type="spellEnd"/>
      <w:r>
        <w:t xml:space="preserve"> zajlik, az új keleti parcellák kiviteli terveinek (kertépítészeti, építészeti és közmű) elkészítése</w:t>
      </w:r>
      <w:r>
        <w:t xml:space="preserve"> is zajlik.</w:t>
      </w:r>
      <w:r>
        <w:t xml:space="preserve"> A kiviteli tervek alapján, a parcellák és úthálózat kivitelezéséig az önkormányzat új koporsós sírsorok létesítésére készíti elő a területet, a „Legyezőtől” keletre, a már 2020-ban szegéllyel kijelölt koporsós sírsorral párhuzamosan, attól keleti irányban lévő területrészen, szegély lerakásával, föld elegyengetésével. Az új urnasírok kijelölése folyamatos a már meglévő urnasír sorok folytatásában, a feltöltött területen. Így</w:t>
      </w:r>
      <w:r>
        <w:t xml:space="preserve"> </w:t>
      </w:r>
      <w:r>
        <w:t>a 2023-2024-es évre a temetkezési közszolgáltatás biztosított.</w:t>
      </w:r>
    </w:p>
    <w:p w14:paraId="7A0EF327" w14:textId="77777777" w:rsidR="00A70CAB" w:rsidRDefault="00A70CAB" w:rsidP="00A70CAB">
      <w:pPr>
        <w:spacing w:line="100" w:lineRule="atLeast"/>
        <w:jc w:val="both"/>
      </w:pPr>
      <w:proofErr w:type="spellStart"/>
      <w:r>
        <w:t>Alsóberki</w:t>
      </w:r>
      <w:proofErr w:type="spellEnd"/>
      <w:r>
        <w:t xml:space="preserve">, </w:t>
      </w:r>
      <w:proofErr w:type="spellStart"/>
      <w:r>
        <w:t>Felsőberki</w:t>
      </w:r>
      <w:proofErr w:type="spellEnd"/>
      <w:r>
        <w:t xml:space="preserve">, Horvátnádalja és a központi temető ’Legyező’ részének növénypótlása 2022 áprilisában pályázati forrásból megvalósult, mind a 4 temetőben fasorok, szoliter fák, </w:t>
      </w:r>
      <w:proofErr w:type="spellStart"/>
      <w:r>
        <w:t>Alsóberki</w:t>
      </w:r>
      <w:proofErr w:type="spellEnd"/>
      <w:r>
        <w:t xml:space="preserve"> temetőben a kerítés mentén kúszónövények ültetése valósult meg.  </w:t>
      </w:r>
    </w:p>
    <w:p w14:paraId="2A931BDA" w14:textId="77777777" w:rsidR="00A70CAB" w:rsidRDefault="00A70CAB" w:rsidP="00A70CAB">
      <w:pPr>
        <w:spacing w:line="100" w:lineRule="atLeast"/>
        <w:jc w:val="both"/>
      </w:pPr>
      <w:r>
        <w:t>2022 évben Horvátnádalja temetőben megvalósult a ravatalozó külső belső felújítása.</w:t>
      </w:r>
    </w:p>
    <w:p w14:paraId="68A03742" w14:textId="77777777" w:rsidR="00A70CAB" w:rsidRDefault="00A70CAB" w:rsidP="00A70CAB">
      <w:pPr>
        <w:spacing w:line="100" w:lineRule="atLeast"/>
        <w:jc w:val="both"/>
      </w:pPr>
    </w:p>
    <w:p w14:paraId="6574E09A" w14:textId="77777777" w:rsidR="00A70CAB" w:rsidRDefault="00A70CAB" w:rsidP="00A70CAB">
      <w:pPr>
        <w:spacing w:line="100" w:lineRule="atLeast"/>
        <w:jc w:val="both"/>
      </w:pPr>
      <w:r>
        <w:t xml:space="preserve">A központi temető bővítésének </w:t>
      </w:r>
      <w:proofErr w:type="gramStart"/>
      <w:r>
        <w:t>tervezését,</w:t>
      </w:r>
      <w:proofErr w:type="gramEnd"/>
      <w:r>
        <w:t xml:space="preserve"> és kivitelezését a területi adottságok és igények figyelembevételével ütemeztük. </w:t>
      </w:r>
    </w:p>
    <w:p w14:paraId="4FD956ED" w14:textId="77777777" w:rsidR="00A70CAB" w:rsidRDefault="00A70CAB" w:rsidP="00A70CAB">
      <w:pPr>
        <w:spacing w:line="100" w:lineRule="atLeast"/>
        <w:jc w:val="both"/>
      </w:pPr>
    </w:p>
    <w:p w14:paraId="5FE899E9" w14:textId="77777777" w:rsidR="00A70CAB" w:rsidRDefault="00A70CAB" w:rsidP="00A70CAB">
      <w:pPr>
        <w:spacing w:line="100" w:lineRule="atLeast"/>
        <w:jc w:val="both"/>
      </w:pPr>
      <w:r>
        <w:t xml:space="preserve"> Kérem Tisztelt Képviselő-testületet, hogy a szolgáltató beszámolóját elfogadni szíveskedjenek.</w:t>
      </w:r>
    </w:p>
    <w:p w14:paraId="453A0143" w14:textId="77777777" w:rsidR="00A70CAB" w:rsidRDefault="00A70CAB" w:rsidP="00A70CAB">
      <w:pPr>
        <w:spacing w:line="100" w:lineRule="atLeast"/>
        <w:jc w:val="both"/>
        <w:rPr>
          <w:b/>
          <w:bCs/>
        </w:rPr>
      </w:pPr>
    </w:p>
    <w:p w14:paraId="5D4F51F6" w14:textId="77777777" w:rsidR="00A70CAB" w:rsidRDefault="00A70CAB" w:rsidP="00A70CAB">
      <w:pPr>
        <w:spacing w:line="100" w:lineRule="atLeast"/>
        <w:jc w:val="center"/>
      </w:pPr>
      <w:r>
        <w:t>Határozati javaslat</w:t>
      </w:r>
    </w:p>
    <w:p w14:paraId="4708366A" w14:textId="77777777" w:rsidR="00A70CAB" w:rsidRDefault="00A70CAB" w:rsidP="00A70CAB">
      <w:pPr>
        <w:spacing w:line="100" w:lineRule="atLeast"/>
        <w:jc w:val="center"/>
      </w:pPr>
    </w:p>
    <w:p w14:paraId="211C5780" w14:textId="77777777" w:rsidR="00A70CAB" w:rsidRDefault="00A70CAB" w:rsidP="00A70CAB">
      <w:pPr>
        <w:spacing w:line="100" w:lineRule="atLeast"/>
        <w:jc w:val="both"/>
      </w:pPr>
      <w:r>
        <w:t xml:space="preserve">Körmend Város Önkormányzat Képviselő-testülete a </w:t>
      </w:r>
      <w:proofErr w:type="spellStart"/>
      <w:r>
        <w:t>Kovatsik</w:t>
      </w:r>
      <w:proofErr w:type="spellEnd"/>
      <w:r>
        <w:t xml:space="preserve"> és Társai Temetkezési Bt 2022.évi beszámolóját megismerte, és elfogadja az abban foglaltakat.</w:t>
      </w:r>
    </w:p>
    <w:p w14:paraId="0ABE79E9" w14:textId="77777777" w:rsidR="00A70CAB" w:rsidRDefault="00A70CAB" w:rsidP="00A70CAB">
      <w:pPr>
        <w:spacing w:line="100" w:lineRule="atLeast"/>
        <w:jc w:val="both"/>
      </w:pPr>
    </w:p>
    <w:p w14:paraId="48579FA2" w14:textId="1AE84579" w:rsidR="00A70CAB" w:rsidRDefault="00A70CAB" w:rsidP="00A70CAB">
      <w:pPr>
        <w:spacing w:line="100" w:lineRule="atLeast"/>
        <w:jc w:val="both"/>
        <w:rPr>
          <w:b/>
        </w:rPr>
      </w:pPr>
      <w:r>
        <w:rPr>
          <w:b/>
        </w:rPr>
        <w:t>Körmend, 2023. áprili</w:t>
      </w:r>
      <w:r>
        <w:rPr>
          <w:b/>
        </w:rPr>
        <w:t xml:space="preserve">s 20. </w:t>
      </w:r>
    </w:p>
    <w:p w14:paraId="6493E856" w14:textId="77777777" w:rsidR="00A70CAB" w:rsidRDefault="00A70CAB" w:rsidP="00A70CAB">
      <w:pPr>
        <w:spacing w:line="100" w:lineRule="atLeast"/>
        <w:jc w:val="both"/>
      </w:pPr>
    </w:p>
    <w:p w14:paraId="194506F5" w14:textId="77777777" w:rsidR="00A70CAB" w:rsidRDefault="00A70CAB" w:rsidP="00A70CAB">
      <w:pPr>
        <w:spacing w:line="10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Bebes</w:t>
      </w:r>
      <w:proofErr w:type="spellEnd"/>
      <w:r>
        <w:t xml:space="preserve"> István </w:t>
      </w:r>
    </w:p>
    <w:p w14:paraId="0828A512" w14:textId="77777777" w:rsidR="00A70CAB" w:rsidRDefault="00A70CAB" w:rsidP="00A70CAB">
      <w:pPr>
        <w:spacing w:line="10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polgármester</w:t>
      </w:r>
    </w:p>
    <w:p w14:paraId="4B27B353" w14:textId="77777777" w:rsidR="00BA2DF9" w:rsidRDefault="00BA2DF9"/>
    <w:sectPr w:rsidR="00BA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AB"/>
    <w:rsid w:val="00653053"/>
    <w:rsid w:val="00A70CAB"/>
    <w:rsid w:val="00BA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E8A3"/>
  <w15:chartTrackingRefBased/>
  <w15:docId w15:val="{3EA11460-B7DE-4585-997F-EA6A79F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0CA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1</cp:revision>
  <cp:lastPrinted>2023-04-20T06:03:00Z</cp:lastPrinted>
  <dcterms:created xsi:type="dcterms:W3CDTF">2023-04-20T06:01:00Z</dcterms:created>
  <dcterms:modified xsi:type="dcterms:W3CDTF">2023-04-20T06:04:00Z</dcterms:modified>
</cp:coreProperties>
</file>