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676C" w14:textId="77777777" w:rsidR="00E64A01" w:rsidRPr="007956CE" w:rsidRDefault="00E64A01" w:rsidP="00E64A01">
      <w:pPr>
        <w:spacing w:before="240" w:after="120"/>
        <w:jc w:val="center"/>
        <w:rPr>
          <w:b/>
          <w:sz w:val="26"/>
          <w:szCs w:val="26"/>
        </w:rPr>
      </w:pPr>
      <w:r w:rsidRPr="007956CE">
        <w:rPr>
          <w:b/>
          <w:sz w:val="26"/>
          <w:szCs w:val="26"/>
        </w:rPr>
        <w:t>ELŐTERJESZTÉS</w:t>
      </w:r>
    </w:p>
    <w:p w14:paraId="7DF06276" w14:textId="77777777" w:rsidR="00E64A01" w:rsidRPr="007956CE" w:rsidRDefault="00E64A01" w:rsidP="00E64A01">
      <w:pPr>
        <w:spacing w:before="120" w:after="240"/>
        <w:jc w:val="center"/>
        <w:rPr>
          <w:b/>
        </w:rPr>
      </w:pPr>
      <w:r w:rsidRPr="007956CE">
        <w:rPr>
          <w:b/>
        </w:rPr>
        <w:t>Körmend Város Önkormányzata Képviselő-testületének 202</w:t>
      </w:r>
      <w:r>
        <w:rPr>
          <w:b/>
        </w:rPr>
        <w:t>2</w:t>
      </w:r>
      <w:r w:rsidRPr="007956CE">
        <w:rPr>
          <w:b/>
        </w:rPr>
        <w:t xml:space="preserve">. </w:t>
      </w:r>
      <w:r>
        <w:rPr>
          <w:b/>
        </w:rPr>
        <w:t>december 15</w:t>
      </w:r>
      <w:r w:rsidRPr="007956CE">
        <w:rPr>
          <w:b/>
        </w:rPr>
        <w:t>-i ülésére</w:t>
      </w:r>
    </w:p>
    <w:p w14:paraId="1FB0615B" w14:textId="46041EE2" w:rsidR="002D3F8D" w:rsidRDefault="002D3F8D" w:rsidP="00E64A01">
      <w:pPr>
        <w:spacing w:before="360" w:after="360"/>
        <w:rPr>
          <w:b/>
        </w:rPr>
      </w:pPr>
      <w:r>
        <w:rPr>
          <w:b/>
        </w:rPr>
        <w:t xml:space="preserve">Tárgy: </w:t>
      </w:r>
      <w:r w:rsidRPr="000F5EE9">
        <w:t>helyi esélyegyenlőségi programterv felülvizsgálata</w:t>
      </w:r>
    </w:p>
    <w:p w14:paraId="5994A6A2" w14:textId="2721AC2E" w:rsidR="002D3F8D" w:rsidRPr="000F5EE9" w:rsidRDefault="002D3F8D" w:rsidP="00E64A01">
      <w:pPr>
        <w:spacing w:before="480" w:after="480"/>
      </w:pPr>
      <w:r w:rsidRPr="000F5EE9">
        <w:t>Tisztelt Képviselő-testület!</w:t>
      </w:r>
    </w:p>
    <w:p w14:paraId="23668EE1" w14:textId="430FDA22" w:rsidR="00AA381B" w:rsidRDefault="00AA381B" w:rsidP="00AA381B">
      <w:pPr>
        <w:spacing w:before="120" w:after="120"/>
        <w:jc w:val="both"/>
        <w:rPr>
          <w:szCs w:val="22"/>
        </w:rPr>
      </w:pPr>
      <w:r>
        <w:rPr>
          <w:szCs w:val="22"/>
        </w:rPr>
        <w:t>Az egyenlő bánásmódról és az esélyegyenlőség előmozdításáról szóló 2003. évi CXXV. törvény</w:t>
      </w:r>
      <w:r w:rsidR="00006C55">
        <w:rPr>
          <w:szCs w:val="22"/>
        </w:rPr>
        <w:t xml:space="preserve"> és</w:t>
      </w:r>
      <w:r>
        <w:rPr>
          <w:szCs w:val="22"/>
        </w:rPr>
        <w:t xml:space="preserve"> a </w:t>
      </w:r>
      <w:r>
        <w:rPr>
          <w:bCs/>
          <w:szCs w:val="22"/>
        </w:rPr>
        <w:t xml:space="preserve">helyi esélyegyenlőségi programok elkészítésének szabályairól és az esélyegyenlőségi mentorokról szóló 321/2011. (XII. 27.) Korm. rendelet </w:t>
      </w:r>
      <w:r>
        <w:rPr>
          <w:szCs w:val="22"/>
        </w:rPr>
        <w:t>rendelkezéseinek megfelelően a Képviselő-testület 2018. december 19-én elfogadta az Önkormányzat esélyegyenlőségi programját (továbbiakban: HEP).</w:t>
      </w:r>
    </w:p>
    <w:p w14:paraId="30840A48" w14:textId="77777777" w:rsidR="00AA381B" w:rsidRDefault="00AA381B" w:rsidP="00AA381B">
      <w:pPr>
        <w:spacing w:before="120" w:after="120"/>
        <w:jc w:val="both"/>
      </w:pPr>
      <w:r>
        <w:t>A HEP egyrészt helyzetelemzésből, másrészt intézkedési tervből áll. Az időarányos megvalósulását, illetve meghatározott helyzetek esetleges megváltozását a jogszabályok értelmében kétévente át kell tekinteni, és szükség esetén a HEP-et felül kell vizsgálni, illetve a helyzetelemzést és az intézkedési tervet az új helyzetnek megfelelően módosítani kell.</w:t>
      </w:r>
    </w:p>
    <w:p w14:paraId="548B3D01" w14:textId="1A1B1BCA" w:rsidR="00AA381B" w:rsidRDefault="00AA381B" w:rsidP="00AA381B">
      <w:pPr>
        <w:spacing w:before="120" w:after="120"/>
        <w:jc w:val="both"/>
      </w:pPr>
      <w:r>
        <w:t xml:space="preserve">A HEP áttekintése és felülvizsgálata megtörtént, </w:t>
      </w:r>
      <w:r w:rsidR="00E64A01">
        <w:t>a benne foglalt adatok aktualizálásra kerültek.</w:t>
      </w:r>
    </w:p>
    <w:p w14:paraId="072C6538" w14:textId="03CF49A5" w:rsidR="002D3F8D" w:rsidRDefault="00AA381B" w:rsidP="00E64A01">
      <w:pPr>
        <w:spacing w:before="120" w:after="120"/>
        <w:jc w:val="both"/>
      </w:pPr>
      <w:r>
        <w:rPr>
          <w:rFonts w:cs="Times New Roman"/>
          <w:bCs/>
        </w:rPr>
        <w:t>Kérem a tisztelt Képviselő-testületet, hogy az előterjesztésben foglaltakat tárgyalja meg és a Helyi Esélyegyenlőségi Programot a melléklet szerint hagyja jóvá.</w:t>
      </w:r>
    </w:p>
    <w:p w14:paraId="4D33BF3A" w14:textId="77777777" w:rsidR="002D3F8D" w:rsidRDefault="002D3F8D" w:rsidP="00E64A01">
      <w:pPr>
        <w:spacing w:before="600" w:after="600"/>
        <w:jc w:val="center"/>
        <w:rPr>
          <w:b/>
        </w:rPr>
      </w:pPr>
      <w:r w:rsidRPr="001C2E6A">
        <w:rPr>
          <w:b/>
        </w:rPr>
        <w:t>HATÁROZATI JAVASLAT</w:t>
      </w:r>
    </w:p>
    <w:p w14:paraId="20CF7007" w14:textId="22B5300F" w:rsidR="00AA381B" w:rsidRDefault="00AA381B" w:rsidP="00E64A01">
      <w:pPr>
        <w:spacing w:before="120" w:after="120"/>
        <w:jc w:val="both"/>
      </w:pPr>
      <w:r>
        <w:t xml:space="preserve">Körmend Város Önkormányzatának Képviselő-testülete megállapítja, hogy a Helyi Esélyegyenlőségi Program felülvizsgálata megtörtént. </w:t>
      </w:r>
      <w:r w:rsidR="00E64A01">
        <w:t>A módosított</w:t>
      </w:r>
      <w:r>
        <w:t xml:space="preserve"> Helyi Esélyegyenlőségi Program</w:t>
      </w:r>
      <w:r w:rsidR="00E64A01">
        <w:t xml:space="preserve">ot </w:t>
      </w:r>
      <w:r>
        <w:t>a melléklet szerint</w:t>
      </w:r>
      <w:r w:rsidR="00E64A01">
        <w:t>i tartalommal</w:t>
      </w:r>
      <w:r>
        <w:t xml:space="preserve"> jóváhagyja.</w:t>
      </w:r>
    </w:p>
    <w:p w14:paraId="603C10E9" w14:textId="77777777" w:rsidR="002D3F8D" w:rsidRPr="00E64A01" w:rsidRDefault="002D3F8D" w:rsidP="00E64A01">
      <w:pPr>
        <w:spacing w:before="120" w:after="120"/>
        <w:jc w:val="both"/>
      </w:pPr>
    </w:p>
    <w:p w14:paraId="7B61A364" w14:textId="77777777" w:rsidR="002D3F8D" w:rsidRPr="00E64A01" w:rsidRDefault="002D3F8D" w:rsidP="00E64A01">
      <w:pPr>
        <w:spacing w:before="120" w:after="120"/>
        <w:jc w:val="both"/>
      </w:pPr>
    </w:p>
    <w:p w14:paraId="6BC630FB" w14:textId="49D9D664" w:rsidR="002D3F8D" w:rsidRPr="00E64A01" w:rsidRDefault="002D3F8D" w:rsidP="00E64A01">
      <w:pPr>
        <w:spacing w:before="120" w:after="120"/>
      </w:pPr>
      <w:r w:rsidRPr="00E64A01">
        <w:t>Körmend, 2022. december</w:t>
      </w:r>
      <w:r w:rsidR="00E64A01" w:rsidRPr="00E64A01">
        <w:t xml:space="preserve"> 1.</w:t>
      </w:r>
    </w:p>
    <w:p w14:paraId="45028542" w14:textId="77777777" w:rsidR="00E64A01" w:rsidRPr="00E64A01" w:rsidRDefault="00E64A01" w:rsidP="00E64A01">
      <w:pPr>
        <w:spacing w:before="120" w:after="120"/>
      </w:pPr>
    </w:p>
    <w:p w14:paraId="2D51FE8D" w14:textId="16975165" w:rsidR="002D3F8D" w:rsidRPr="00E64A01" w:rsidRDefault="002D3F8D" w:rsidP="00E64A01">
      <w:pPr>
        <w:spacing w:before="120" w:after="120"/>
      </w:pPr>
    </w:p>
    <w:p w14:paraId="7E4AB26E" w14:textId="77777777" w:rsidR="00E64A01" w:rsidRPr="00E64A01" w:rsidRDefault="00E64A01" w:rsidP="00E64A01">
      <w:pPr>
        <w:spacing w:before="120" w:after="120"/>
      </w:pPr>
    </w:p>
    <w:p w14:paraId="3D9F3A52" w14:textId="77777777" w:rsidR="002D3F8D" w:rsidRPr="00E64A01" w:rsidRDefault="002D3F8D" w:rsidP="00E64A01">
      <w:pPr>
        <w:tabs>
          <w:tab w:val="center" w:pos="6804"/>
        </w:tabs>
        <w:spacing w:before="120" w:after="120"/>
        <w:jc w:val="both"/>
      </w:pPr>
    </w:p>
    <w:p w14:paraId="208D2020" w14:textId="18911F12" w:rsidR="002D3F8D" w:rsidRDefault="00E64A01" w:rsidP="00E64A01">
      <w:pPr>
        <w:tabs>
          <w:tab w:val="center" w:pos="6804"/>
        </w:tabs>
        <w:spacing w:before="120" w:after="120"/>
        <w:jc w:val="both"/>
        <w:rPr>
          <w:b/>
        </w:rPr>
      </w:pPr>
      <w:r>
        <w:rPr>
          <w:b/>
        </w:rPr>
        <w:tab/>
      </w:r>
      <w:r w:rsidR="002D3F8D">
        <w:rPr>
          <w:b/>
        </w:rPr>
        <w:t>Bebes István</w:t>
      </w:r>
    </w:p>
    <w:p w14:paraId="57FA258D" w14:textId="0CBF0108" w:rsidR="00F35CCC" w:rsidRPr="00E64A01" w:rsidRDefault="00E64A01" w:rsidP="00E64A01">
      <w:pPr>
        <w:tabs>
          <w:tab w:val="center" w:pos="6804"/>
        </w:tabs>
        <w:spacing w:before="120" w:after="120"/>
        <w:jc w:val="both"/>
        <w:rPr>
          <w:b/>
        </w:rPr>
      </w:pPr>
      <w:r>
        <w:rPr>
          <w:b/>
        </w:rPr>
        <w:tab/>
      </w:r>
      <w:r w:rsidR="002D3F8D">
        <w:rPr>
          <w:b/>
        </w:rPr>
        <w:t xml:space="preserve">polgármester </w:t>
      </w:r>
    </w:p>
    <w:sectPr w:rsidR="00F35CCC" w:rsidRPr="00E64A01" w:rsidSect="00E64A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8D"/>
    <w:rsid w:val="00006C55"/>
    <w:rsid w:val="00032896"/>
    <w:rsid w:val="001718BF"/>
    <w:rsid w:val="002D3F8D"/>
    <w:rsid w:val="003D0F80"/>
    <w:rsid w:val="00AA381B"/>
    <w:rsid w:val="00E64A01"/>
    <w:rsid w:val="00F3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D4E8"/>
  <w15:docId w15:val="{7ED7E402-9C0D-4268-8234-6C1F702E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3F8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1291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StipkovicsA</dc:creator>
  <cp:lastModifiedBy>Körmend Önkormányzat</cp:lastModifiedBy>
  <cp:revision>2</cp:revision>
  <dcterms:created xsi:type="dcterms:W3CDTF">2022-12-05T07:30:00Z</dcterms:created>
  <dcterms:modified xsi:type="dcterms:W3CDTF">2022-12-05T07:30:00Z</dcterms:modified>
</cp:coreProperties>
</file>