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E2AA4" w14:textId="77777777" w:rsidR="00AE7137" w:rsidRPr="007956CE" w:rsidRDefault="00AE7137" w:rsidP="00AE7137">
      <w:pPr>
        <w:spacing w:before="240" w:after="120"/>
        <w:jc w:val="center"/>
        <w:rPr>
          <w:b/>
          <w:sz w:val="26"/>
          <w:szCs w:val="26"/>
        </w:rPr>
      </w:pPr>
      <w:r w:rsidRPr="007956CE">
        <w:rPr>
          <w:b/>
          <w:sz w:val="26"/>
          <w:szCs w:val="26"/>
        </w:rPr>
        <w:t>ELŐTERJESZTÉS</w:t>
      </w:r>
    </w:p>
    <w:p w14:paraId="0F16A528" w14:textId="7D9B2C41" w:rsidR="00AE7137" w:rsidRPr="007956CE" w:rsidRDefault="00AE7137" w:rsidP="00AE7137">
      <w:pPr>
        <w:spacing w:before="120" w:after="240"/>
        <w:jc w:val="center"/>
        <w:rPr>
          <w:b/>
        </w:rPr>
      </w:pPr>
      <w:r w:rsidRPr="007956CE">
        <w:rPr>
          <w:b/>
        </w:rPr>
        <w:t>Körmend Város Önkormányzata Képviselő-testületének 202</w:t>
      </w:r>
      <w:r>
        <w:rPr>
          <w:b/>
        </w:rPr>
        <w:t>2</w:t>
      </w:r>
      <w:r w:rsidRPr="007956CE">
        <w:rPr>
          <w:b/>
        </w:rPr>
        <w:t xml:space="preserve">. </w:t>
      </w:r>
      <w:r w:rsidR="00050E7C">
        <w:rPr>
          <w:b/>
        </w:rPr>
        <w:t>december 15</w:t>
      </w:r>
      <w:r w:rsidRPr="007956CE">
        <w:rPr>
          <w:b/>
        </w:rPr>
        <w:t>-i ülésére</w:t>
      </w:r>
    </w:p>
    <w:p w14:paraId="72CA9F42" w14:textId="6A97A6DB" w:rsidR="00AE7137" w:rsidRPr="007956CE" w:rsidRDefault="00AE7137" w:rsidP="00AE7137">
      <w:pPr>
        <w:spacing w:before="360" w:after="360"/>
        <w:jc w:val="both"/>
      </w:pPr>
      <w:r w:rsidRPr="007956CE">
        <w:rPr>
          <w:b/>
          <w:u w:val="single"/>
        </w:rPr>
        <w:t>Tárgy</w:t>
      </w:r>
      <w:r w:rsidRPr="007956CE">
        <w:rPr>
          <w:b/>
        </w:rPr>
        <w:t xml:space="preserve">: </w:t>
      </w:r>
      <w:r w:rsidR="006C2DFB" w:rsidRPr="006C2DFB">
        <w:rPr>
          <w:bCs/>
        </w:rPr>
        <w:t>Társulási megállapodás módosítása</w:t>
      </w:r>
    </w:p>
    <w:p w14:paraId="624C9BDD" w14:textId="77777777" w:rsidR="00AE7137" w:rsidRPr="007956CE" w:rsidRDefault="00AE7137" w:rsidP="00AE7137">
      <w:pPr>
        <w:spacing w:before="480" w:after="480"/>
        <w:jc w:val="both"/>
      </w:pPr>
      <w:r w:rsidRPr="007956CE">
        <w:t>Tisztelt Képviselő-testület!</w:t>
      </w:r>
    </w:p>
    <w:p w14:paraId="5E5C61C5" w14:textId="250EFEA0" w:rsidR="005F13AC" w:rsidRDefault="002E702A" w:rsidP="002E702A">
      <w:pPr>
        <w:spacing w:before="120" w:after="120"/>
        <w:jc w:val="both"/>
        <w:rPr>
          <w:bCs/>
          <w:iCs/>
        </w:rPr>
      </w:pPr>
      <w:r w:rsidRPr="002E702A">
        <w:rPr>
          <w:bCs/>
          <w:iCs/>
        </w:rPr>
        <w:t>A Körmend</w:t>
      </w:r>
      <w:r w:rsidR="007C7478">
        <w:rPr>
          <w:bCs/>
          <w:iCs/>
        </w:rPr>
        <w:t xml:space="preserve"> és </w:t>
      </w:r>
      <w:r w:rsidR="00050E7C">
        <w:rPr>
          <w:bCs/>
          <w:iCs/>
        </w:rPr>
        <w:t>Kistérsége Önkormányzati</w:t>
      </w:r>
      <w:r w:rsidR="007C7478">
        <w:rPr>
          <w:bCs/>
          <w:iCs/>
        </w:rPr>
        <w:t xml:space="preserve"> Társulás társulási megállapodásának módosítása vált szükségessé</w:t>
      </w:r>
      <w:r w:rsidR="00050E7C">
        <w:rPr>
          <w:bCs/>
          <w:iCs/>
        </w:rPr>
        <w:t xml:space="preserve"> az abban meghatározott tevékenységek kormányzati funkciók szerinti besorolása miatt. A módosítás tartalmi változtatást nem jelent, könyvelési feladatok ellátása miatt szükséges a kormányzati funkciók pontosítás</w:t>
      </w:r>
      <w:r w:rsidR="00077462">
        <w:rPr>
          <w:bCs/>
          <w:iCs/>
        </w:rPr>
        <w:t>a</w:t>
      </w:r>
      <w:r w:rsidR="00050E7C">
        <w:rPr>
          <w:bCs/>
          <w:iCs/>
        </w:rPr>
        <w:t xml:space="preserve"> és kiegészítése a megállapodásban.</w:t>
      </w:r>
    </w:p>
    <w:p w14:paraId="3A1A8694" w14:textId="19AEDF52" w:rsidR="00050E7C" w:rsidRDefault="00050E7C" w:rsidP="002E702A">
      <w:pPr>
        <w:spacing w:before="120" w:after="120"/>
        <w:jc w:val="both"/>
        <w:rPr>
          <w:rFonts w:cs="Times New Roman"/>
          <w:bCs/>
          <w:iCs/>
        </w:rPr>
      </w:pPr>
      <w:r>
        <w:rPr>
          <w:rFonts w:cs="Times New Roman"/>
          <w:bCs/>
          <w:iCs/>
        </w:rPr>
        <w:t xml:space="preserve">Szükséges továbbá </w:t>
      </w:r>
      <w:r w:rsidRPr="00D23B3E">
        <w:rPr>
          <w:rFonts w:cs="Times New Roman"/>
          <w:bCs/>
          <w:iCs/>
        </w:rPr>
        <w:t>egy technikai kiegészítés is, fel kell tüntetni – jogszabályi előírás alapján – a Társulás munkaszervezeti feladatait ellátó Körmendi Közös Önkormányzati Hivatal törzskönyvi azonosítószámát</w:t>
      </w:r>
      <w:r>
        <w:rPr>
          <w:rFonts w:cs="Times New Roman"/>
          <w:bCs/>
          <w:iCs/>
        </w:rPr>
        <w:t>, valamint a tagdíjak befizetésével kapcsolatos rendelkezést kell pontosítani, a kialakult gyakorlathoz igazítani, mely szerint a befizetéseket minden évben szeptember 20. napjáig kell teljesíteni.</w:t>
      </w:r>
    </w:p>
    <w:p w14:paraId="04B8CCE0" w14:textId="4ACDA4C7" w:rsidR="00AB0AD5" w:rsidRDefault="00595E6E" w:rsidP="002E702A">
      <w:pPr>
        <w:spacing w:before="120" w:after="120"/>
        <w:jc w:val="both"/>
        <w:rPr>
          <w:rFonts w:eastAsia="Calibri" w:cs="Times New Roman"/>
          <w:bCs/>
          <w:iCs/>
          <w:lang w:eastAsia="en-US"/>
        </w:rPr>
      </w:pPr>
      <w:r>
        <w:rPr>
          <w:rFonts w:eastAsia="Calibri" w:cs="Times New Roman"/>
          <w:bCs/>
          <w:iCs/>
          <w:lang w:eastAsia="en-US"/>
        </w:rPr>
        <w:t xml:space="preserve">A Társulási megállapodás módosításának tervezete előkészítésre került, azt az előterjesztés mellékleteként a módosításokkal egységes szerkezetbe foglalt megállapodással együtt megismerhetik a Képviselő-testület tagjai. A Társulási megállapodás módosítását </w:t>
      </w:r>
      <w:r w:rsidR="00E91557">
        <w:rPr>
          <w:rFonts w:eastAsia="Calibri" w:cs="Times New Roman"/>
          <w:bCs/>
          <w:iCs/>
          <w:lang w:eastAsia="en-US"/>
        </w:rPr>
        <w:t>a Társulást alkotó valamennyi település önkormányzatának jóvá kell hagynia.</w:t>
      </w:r>
    </w:p>
    <w:p w14:paraId="1344849B" w14:textId="0064AE08" w:rsidR="00322276" w:rsidRPr="005B651A" w:rsidRDefault="00504F40" w:rsidP="00504F40">
      <w:pPr>
        <w:spacing w:before="120" w:after="120"/>
        <w:jc w:val="both"/>
        <w:rPr>
          <w:rFonts w:cs="Times New Roman"/>
          <w:bCs/>
        </w:rPr>
      </w:pPr>
      <w:r w:rsidRPr="003F4E3B">
        <w:rPr>
          <w:rFonts w:cs="Times New Roman"/>
          <w:bCs/>
        </w:rPr>
        <w:t>Kérem a tisztelt Képviselő-testületet, hogy az előterjeszt</w:t>
      </w:r>
      <w:r w:rsidR="005B651A">
        <w:rPr>
          <w:rFonts w:cs="Times New Roman"/>
          <w:bCs/>
        </w:rPr>
        <w:t xml:space="preserve">ésben foglaltakat tárgyalja meg, és a </w:t>
      </w:r>
      <w:r w:rsidR="007839E9">
        <w:rPr>
          <w:rFonts w:cs="Times New Roman"/>
          <w:bCs/>
        </w:rPr>
        <w:t>határozati javaslatot támogassa</w:t>
      </w:r>
      <w:r>
        <w:rPr>
          <w:rFonts w:cs="Times New Roman"/>
          <w:bCs/>
        </w:rPr>
        <w:t>.</w:t>
      </w:r>
    </w:p>
    <w:p w14:paraId="6B2E5C43" w14:textId="77777777" w:rsidR="00504F40" w:rsidRDefault="00504F40" w:rsidP="00CA41E3">
      <w:pPr>
        <w:spacing w:before="600" w:after="600"/>
        <w:jc w:val="center"/>
        <w:rPr>
          <w:b/>
        </w:rPr>
      </w:pPr>
      <w:r w:rsidRPr="001C2E6A">
        <w:rPr>
          <w:b/>
        </w:rPr>
        <w:t>HATÁROZATI JAVASLAT</w:t>
      </w:r>
    </w:p>
    <w:p w14:paraId="5D2D79BB" w14:textId="6A7FE0AE" w:rsidR="00E91557" w:rsidRDefault="00320C4C" w:rsidP="00504F40">
      <w:pPr>
        <w:spacing w:before="120" w:after="120"/>
        <w:jc w:val="both"/>
        <w:rPr>
          <w:bCs/>
          <w:iCs/>
        </w:rPr>
      </w:pPr>
      <w:r>
        <w:t>Körmend V</w:t>
      </w:r>
      <w:r w:rsidR="000149CF">
        <w:t>áros Önkormányzatának</w:t>
      </w:r>
      <w:r w:rsidRPr="00320C4C">
        <w:t xml:space="preserve"> Képviselő-testülete </w:t>
      </w:r>
      <w:r w:rsidR="00E91557">
        <w:t xml:space="preserve">a </w:t>
      </w:r>
      <w:r w:rsidR="00E91557" w:rsidRPr="007765E5">
        <w:rPr>
          <w:bCs/>
        </w:rPr>
        <w:t xml:space="preserve">Körmend és </w:t>
      </w:r>
      <w:r w:rsidR="00050E7C">
        <w:rPr>
          <w:bCs/>
        </w:rPr>
        <w:t xml:space="preserve">Kistérsége Önkormányzati </w:t>
      </w:r>
      <w:r w:rsidR="00E91557" w:rsidRPr="007765E5">
        <w:rPr>
          <w:bCs/>
        </w:rPr>
        <w:t>Társulás</w:t>
      </w:r>
      <w:r w:rsidR="00E91557">
        <w:rPr>
          <w:bCs/>
        </w:rPr>
        <w:t xml:space="preserve"> társulási megállapodásának </w:t>
      </w:r>
      <w:r w:rsidR="00050E7C">
        <w:rPr>
          <w:bCs/>
        </w:rPr>
        <w:t>9</w:t>
      </w:r>
      <w:r w:rsidR="00E91557">
        <w:rPr>
          <w:bCs/>
        </w:rPr>
        <w:t>. számú módosítását</w:t>
      </w:r>
      <w:r w:rsidR="0087384A">
        <w:rPr>
          <w:bCs/>
        </w:rPr>
        <w:t>, valamint a módosításokkal egységes szerkezetbe foglalt társulási megállapodást</w:t>
      </w:r>
      <w:r w:rsidR="00E91557">
        <w:rPr>
          <w:bCs/>
        </w:rPr>
        <w:t xml:space="preserve"> </w:t>
      </w:r>
      <w:r w:rsidR="00E91557">
        <w:rPr>
          <w:bCs/>
          <w:iCs/>
        </w:rPr>
        <w:t xml:space="preserve">megismerte, és </w:t>
      </w:r>
      <w:r w:rsidR="0087384A">
        <w:rPr>
          <w:bCs/>
          <w:iCs/>
        </w:rPr>
        <w:t xml:space="preserve">azokat </w:t>
      </w:r>
      <w:r w:rsidR="00E91557">
        <w:rPr>
          <w:bCs/>
          <w:iCs/>
        </w:rPr>
        <w:t>a melléklet</w:t>
      </w:r>
      <w:r w:rsidR="00322276">
        <w:rPr>
          <w:bCs/>
          <w:iCs/>
        </w:rPr>
        <w:t xml:space="preserve"> szerinti tartalommal</w:t>
      </w:r>
      <w:r w:rsidR="00E91557">
        <w:rPr>
          <w:bCs/>
          <w:iCs/>
        </w:rPr>
        <w:t xml:space="preserve"> jóváhagyja, egyben felhatalmazza a </w:t>
      </w:r>
      <w:r w:rsidR="003765C3">
        <w:rPr>
          <w:bCs/>
          <w:iCs/>
        </w:rPr>
        <w:t>p</w:t>
      </w:r>
      <w:r w:rsidR="00E91557">
        <w:rPr>
          <w:bCs/>
          <w:iCs/>
        </w:rPr>
        <w:t>olgármestert a</w:t>
      </w:r>
      <w:r w:rsidR="0087384A">
        <w:rPr>
          <w:bCs/>
          <w:iCs/>
        </w:rPr>
        <w:t xml:space="preserve">z </w:t>
      </w:r>
      <w:r w:rsidR="00E91557">
        <w:rPr>
          <w:bCs/>
          <w:iCs/>
        </w:rPr>
        <w:t>aláírás</w:t>
      </w:r>
      <w:r w:rsidR="0087384A">
        <w:rPr>
          <w:bCs/>
          <w:iCs/>
        </w:rPr>
        <w:t>uk</w:t>
      </w:r>
      <w:r w:rsidR="00E91557">
        <w:rPr>
          <w:bCs/>
          <w:iCs/>
        </w:rPr>
        <w:t>ra.</w:t>
      </w:r>
    </w:p>
    <w:p w14:paraId="606BC58E" w14:textId="77777777" w:rsidR="00CA41E3" w:rsidRPr="00504F40" w:rsidRDefault="00CA41E3" w:rsidP="00504F40">
      <w:pPr>
        <w:spacing w:before="120" w:after="120"/>
        <w:jc w:val="both"/>
      </w:pPr>
    </w:p>
    <w:p w14:paraId="2186B0EE" w14:textId="386E377D" w:rsidR="00504F40" w:rsidRPr="00504F40" w:rsidRDefault="00504F40" w:rsidP="00504F40">
      <w:pPr>
        <w:pStyle w:val="western"/>
        <w:spacing w:before="120" w:beforeAutospacing="0" w:after="120"/>
        <w:jc w:val="both"/>
        <w:rPr>
          <w:sz w:val="24"/>
          <w:szCs w:val="24"/>
        </w:rPr>
      </w:pPr>
      <w:r w:rsidRPr="00504F40">
        <w:rPr>
          <w:sz w:val="24"/>
          <w:szCs w:val="24"/>
        </w:rPr>
        <w:t>Körmend, 202</w:t>
      </w:r>
      <w:r w:rsidR="00AE7137">
        <w:rPr>
          <w:sz w:val="24"/>
          <w:szCs w:val="24"/>
        </w:rPr>
        <w:t>2</w:t>
      </w:r>
      <w:r w:rsidR="00C56119">
        <w:rPr>
          <w:sz w:val="24"/>
          <w:szCs w:val="24"/>
        </w:rPr>
        <w:t>.</w:t>
      </w:r>
      <w:r w:rsidR="00EB017D">
        <w:rPr>
          <w:sz w:val="24"/>
          <w:szCs w:val="24"/>
        </w:rPr>
        <w:t xml:space="preserve"> december 8</w:t>
      </w:r>
      <w:r w:rsidR="00902CE6">
        <w:rPr>
          <w:sz w:val="24"/>
          <w:szCs w:val="24"/>
        </w:rPr>
        <w:t>.</w:t>
      </w:r>
    </w:p>
    <w:p w14:paraId="473E53DB" w14:textId="77777777" w:rsidR="00504F40" w:rsidRDefault="00504F40" w:rsidP="00504F40">
      <w:pPr>
        <w:pStyle w:val="western"/>
        <w:spacing w:before="120" w:beforeAutospacing="0" w:after="120"/>
        <w:jc w:val="both"/>
        <w:rPr>
          <w:sz w:val="24"/>
          <w:szCs w:val="24"/>
        </w:rPr>
      </w:pPr>
    </w:p>
    <w:p w14:paraId="3D23D7A5" w14:textId="77777777" w:rsidR="00CA41E3" w:rsidRDefault="00CA41E3" w:rsidP="00504F40">
      <w:pPr>
        <w:pStyle w:val="western"/>
        <w:spacing w:before="120" w:beforeAutospacing="0" w:after="120"/>
        <w:jc w:val="both"/>
        <w:rPr>
          <w:sz w:val="24"/>
          <w:szCs w:val="24"/>
        </w:rPr>
      </w:pPr>
    </w:p>
    <w:p w14:paraId="23149BAD" w14:textId="77777777" w:rsidR="00CA41E3" w:rsidRPr="00504F40" w:rsidRDefault="00CA41E3" w:rsidP="00504F40">
      <w:pPr>
        <w:pStyle w:val="western"/>
        <w:spacing w:before="120" w:beforeAutospacing="0" w:after="120"/>
        <w:jc w:val="both"/>
        <w:rPr>
          <w:sz w:val="24"/>
          <w:szCs w:val="24"/>
        </w:rPr>
      </w:pPr>
    </w:p>
    <w:p w14:paraId="68A5014E" w14:textId="77777777" w:rsidR="00504F40" w:rsidRPr="00504F40" w:rsidRDefault="00504F40" w:rsidP="00504F40">
      <w:pPr>
        <w:pStyle w:val="western"/>
        <w:tabs>
          <w:tab w:val="center" w:pos="7655"/>
        </w:tabs>
        <w:spacing w:before="120" w:beforeAutospacing="0" w:after="120"/>
        <w:jc w:val="both"/>
        <w:rPr>
          <w:b/>
          <w:bCs/>
          <w:sz w:val="24"/>
          <w:szCs w:val="24"/>
        </w:rPr>
      </w:pPr>
      <w:r w:rsidRPr="00504F40">
        <w:rPr>
          <w:b/>
          <w:bCs/>
          <w:sz w:val="24"/>
          <w:szCs w:val="24"/>
        </w:rPr>
        <w:tab/>
        <w:t>Bebes István</w:t>
      </w:r>
    </w:p>
    <w:p w14:paraId="29E4D9D6" w14:textId="326F3CEC" w:rsidR="00077462" w:rsidRDefault="00504F40" w:rsidP="00050E7C">
      <w:pPr>
        <w:pStyle w:val="western"/>
        <w:tabs>
          <w:tab w:val="center" w:pos="7655"/>
        </w:tabs>
        <w:spacing w:before="120" w:beforeAutospacing="0" w:after="120"/>
        <w:jc w:val="both"/>
        <w:rPr>
          <w:b/>
          <w:sz w:val="24"/>
          <w:szCs w:val="24"/>
        </w:rPr>
      </w:pPr>
      <w:r w:rsidRPr="00504F40">
        <w:rPr>
          <w:b/>
          <w:sz w:val="24"/>
          <w:szCs w:val="24"/>
        </w:rPr>
        <w:tab/>
        <w:t>polgármester</w:t>
      </w:r>
    </w:p>
    <w:p w14:paraId="7080F629" w14:textId="77777777" w:rsidR="00077462" w:rsidRDefault="00077462">
      <w:pPr>
        <w:widowControl/>
        <w:suppressAutoHyphens w:val="0"/>
        <w:rPr>
          <w:rFonts w:eastAsia="Times New Roman" w:cs="Times New Roman"/>
          <w:b/>
          <w:color w:val="000000"/>
          <w:kern w:val="0"/>
          <w:lang w:eastAsia="hu-HU" w:bidi="ar-SA"/>
        </w:rPr>
      </w:pPr>
      <w:r>
        <w:rPr>
          <w:b/>
        </w:rPr>
        <w:br w:type="page"/>
      </w:r>
    </w:p>
    <w:p w14:paraId="57B4C552" w14:textId="77777777" w:rsidR="001B6A52" w:rsidRPr="001B6A52" w:rsidRDefault="001B6A52" w:rsidP="001B6A52">
      <w:pPr>
        <w:keepNext/>
        <w:autoSpaceDE w:val="0"/>
        <w:jc w:val="center"/>
        <w:rPr>
          <w:rFonts w:eastAsia="Calibri" w:cs="Times New Roman"/>
          <w:b/>
          <w:bCs/>
          <w:smallCaps/>
          <w:kern w:val="0"/>
          <w:sz w:val="28"/>
          <w:szCs w:val="28"/>
          <w:lang w:eastAsia="hu-HU" w:bidi="ar-SA"/>
        </w:rPr>
      </w:pPr>
      <w:r w:rsidRPr="001B6A52">
        <w:rPr>
          <w:rFonts w:eastAsia="Calibri" w:cs="Times New Roman"/>
          <w:b/>
          <w:bCs/>
          <w:smallCaps/>
          <w:kern w:val="0"/>
          <w:sz w:val="28"/>
          <w:szCs w:val="28"/>
          <w:lang w:eastAsia="hu-HU" w:bidi="ar-SA"/>
        </w:rPr>
        <w:lastRenderedPageBreak/>
        <w:t>Körmend és Kistérsége Önkormányzati Társulás Társulási megállapodásának 9. számú módosítása</w:t>
      </w:r>
    </w:p>
    <w:p w14:paraId="4D02C26A" w14:textId="77777777" w:rsidR="001B6A52" w:rsidRPr="001B6A52" w:rsidRDefault="001B6A52" w:rsidP="001B6A52">
      <w:pPr>
        <w:autoSpaceDE w:val="0"/>
        <w:jc w:val="both"/>
        <w:rPr>
          <w:rFonts w:eastAsia="Calibri" w:cs="Times New Roman"/>
          <w:color w:val="000000"/>
          <w:spacing w:val="-6"/>
          <w:kern w:val="0"/>
          <w:lang w:eastAsia="hu-HU" w:bidi="ar-SA"/>
        </w:rPr>
      </w:pPr>
    </w:p>
    <w:p w14:paraId="7DE93E5C" w14:textId="77777777" w:rsidR="001B6A52" w:rsidRPr="001B6A52" w:rsidRDefault="001B6A52" w:rsidP="001B6A52">
      <w:pPr>
        <w:autoSpaceDE w:val="0"/>
        <w:jc w:val="both"/>
        <w:rPr>
          <w:rFonts w:eastAsia="Calibri" w:cs="Times New Roman"/>
          <w:color w:val="000000"/>
          <w:spacing w:val="-6"/>
          <w:kern w:val="0"/>
          <w:lang w:eastAsia="hu-HU" w:bidi="ar-SA"/>
        </w:rPr>
      </w:pPr>
      <w:r w:rsidRPr="001B6A52">
        <w:rPr>
          <w:rFonts w:eastAsia="Calibri" w:cs="Times New Roman"/>
          <w:color w:val="000000"/>
          <w:spacing w:val="-6"/>
          <w:kern w:val="0"/>
          <w:lang w:eastAsia="hu-HU" w:bidi="ar-SA"/>
        </w:rPr>
        <w:t xml:space="preserve">A Magyarország helyi önkormányzatokról szóló 2011. évi CLXXXIX törvény (továbbiakban: Mötv.) 87.§-ában kapott felhatalmazás alapján Csákánydoroszló Község Önkormányzata Képviselő-testülete, Daraboshegy Községi Önkormányzat Képviselő-testülete; Döbörhegyi Község Önkormányzat Képviselő-testülete, Döröske Községi Önkormányzat Képviselő-testülete, Egyházashollós Község Önkormányzata Képviselő-testülete, Községi Önkormányzat Egyházasrádóc Képviselő-testülete, Halastó Községi Önkormányzat Képviselő-testülete, Halogy Községi Önkormányzat Képviselő-testülete, Harasztifalu Község Önkormányzata Képviselő-testülete, Hegyháthodász Községi Önkormányzat Képviselő-testülete, Hegyhátsál Községi Önkormányzat Képviselő-testülete, Katafa Községi Önkormányzat Képviselő-testülete, Kemestaródfa Községi Önkormányzat Képviselő-testülete, Körmend Város Önkormányzata Képviselő-testülete, Magyarnádalja Községi Önkormányzat Képviselő-testülete, Magyarszecsőd Község Önkormányzata Képviselő-testülete, Molnaszecsőd Község Önkormányzata Képviselő-testülete, Nádasd Községi Önkormányzat Képviselő-testülete, Nagykölked Község Önkormányzat Képviselő-testülete, Nagymizdó Községi Önkormányzat Képviselő-testülete, Községi Önkormányzata Nemesrempehollós Képviselő-testülete, Pinkamindszent Községi Önkormányzat Képviselő-testülete, Rádóckölked Község Önkormányzata Képviselő-testülete, Szarvaskend Községi Önkormányzat Képviselő-testülete, Szőce Községi Önkormányzat Képviselő-testülete, Vasalja Községi Önkormányzat Képviselő-testülete közös akaratukból, önkormányzati feladat-és hatáskörök célszerűbb ellátását szem előtt tartva </w:t>
      </w:r>
      <w:r w:rsidRPr="001B6A52">
        <w:rPr>
          <w:rFonts w:eastAsia="Calibri" w:cs="Times New Roman"/>
          <w:kern w:val="0"/>
          <w:lang w:eastAsia="hu-HU" w:bidi="ar-SA"/>
        </w:rPr>
        <w:t xml:space="preserve">egyező akarattal az alábbiak szerint módosítják a Körmend és Kistérsége Önkormányzati Társulás társulási megállapodását: </w:t>
      </w:r>
    </w:p>
    <w:p w14:paraId="780A582A" w14:textId="77777777" w:rsidR="001B6A52" w:rsidRPr="001B6A52" w:rsidRDefault="001B6A52" w:rsidP="001B6A52">
      <w:pPr>
        <w:shd w:val="clear" w:color="auto" w:fill="FFFFFF"/>
        <w:tabs>
          <w:tab w:val="right" w:pos="9356"/>
        </w:tabs>
        <w:autoSpaceDE w:val="0"/>
        <w:ind w:right="97"/>
        <w:jc w:val="both"/>
        <w:rPr>
          <w:rFonts w:eastAsia="Calibri" w:cs="Times New Roman"/>
          <w:color w:val="000000"/>
          <w:spacing w:val="-6"/>
          <w:kern w:val="0"/>
          <w:lang w:eastAsia="hu-HU" w:bidi="ar-SA"/>
        </w:rPr>
      </w:pPr>
    </w:p>
    <w:p w14:paraId="3FE53021" w14:textId="77777777" w:rsidR="001B6A52" w:rsidRPr="001B6A52" w:rsidRDefault="001B6A52" w:rsidP="001B6A52">
      <w:pPr>
        <w:widowControl/>
        <w:numPr>
          <w:ilvl w:val="0"/>
          <w:numId w:val="24"/>
        </w:numPr>
        <w:shd w:val="clear" w:color="auto" w:fill="FFFFFF"/>
        <w:tabs>
          <w:tab w:val="right" w:pos="9356"/>
        </w:tabs>
        <w:suppressAutoHyphens w:val="0"/>
        <w:autoSpaceDE w:val="0"/>
        <w:spacing w:before="120" w:after="120"/>
        <w:ind w:left="425" w:right="96" w:hanging="425"/>
        <w:jc w:val="both"/>
        <w:rPr>
          <w:rFonts w:eastAsia="Calibri" w:cs="Times New Roman"/>
          <w:kern w:val="0"/>
          <w:lang w:eastAsia="hu-HU" w:bidi="ar-SA"/>
        </w:rPr>
      </w:pPr>
      <w:r w:rsidRPr="001B6A52">
        <w:rPr>
          <w:rFonts w:eastAsia="Calibri" w:cs="Times New Roman"/>
          <w:kern w:val="0"/>
          <w:lang w:eastAsia="hu-HU" w:bidi="ar-SA"/>
        </w:rPr>
        <w:t xml:space="preserve">A Társulási megállapodás 4.1. pontjából törlésre kerül a </w:t>
      </w:r>
      <w:r w:rsidRPr="001B6A52">
        <w:rPr>
          <w:rFonts w:eastAsia="Calibri" w:cs="Times New Roman"/>
          <w:i/>
          <w:iCs/>
          <w:kern w:val="0"/>
          <w:lang w:eastAsia="hu-HU" w:bidi="ar-SA"/>
        </w:rPr>
        <w:t>„041140 Területfejlesztés igazgatása”</w:t>
      </w:r>
      <w:r w:rsidRPr="001B6A52">
        <w:rPr>
          <w:rFonts w:eastAsia="Calibri" w:cs="Times New Roman"/>
          <w:kern w:val="0"/>
          <w:lang w:eastAsia="hu-HU" w:bidi="ar-SA"/>
        </w:rPr>
        <w:t xml:space="preserve"> szövegrész.</w:t>
      </w:r>
    </w:p>
    <w:p w14:paraId="567438FB" w14:textId="77777777" w:rsidR="001B6A52" w:rsidRPr="001B6A52" w:rsidRDefault="001B6A52" w:rsidP="001B6A52">
      <w:pPr>
        <w:widowControl/>
        <w:numPr>
          <w:ilvl w:val="0"/>
          <w:numId w:val="24"/>
        </w:numPr>
        <w:shd w:val="clear" w:color="auto" w:fill="FFFFFF"/>
        <w:tabs>
          <w:tab w:val="right" w:pos="9356"/>
        </w:tabs>
        <w:suppressAutoHyphens w:val="0"/>
        <w:autoSpaceDE w:val="0"/>
        <w:spacing w:before="120" w:after="120"/>
        <w:ind w:left="425" w:right="96" w:hanging="425"/>
        <w:jc w:val="both"/>
        <w:rPr>
          <w:rFonts w:eastAsia="Calibri" w:cs="Times New Roman"/>
          <w:kern w:val="0"/>
          <w:lang w:eastAsia="hu-HU" w:bidi="ar-SA"/>
        </w:rPr>
      </w:pPr>
      <w:r w:rsidRPr="001B6A52">
        <w:rPr>
          <w:rFonts w:eastAsia="Calibri" w:cs="Times New Roman"/>
          <w:kern w:val="0"/>
          <w:lang w:eastAsia="hu-HU" w:bidi="ar-SA"/>
        </w:rPr>
        <w:t xml:space="preserve">A Társulási megállapodás 4.2.2. pontjából törlésre kerül a </w:t>
      </w:r>
      <w:r w:rsidRPr="001B6A52">
        <w:rPr>
          <w:rFonts w:eastAsia="Calibri" w:cs="Times New Roman"/>
          <w:i/>
          <w:iCs/>
          <w:kern w:val="0"/>
          <w:lang w:eastAsia="hu-HU" w:bidi="ar-SA"/>
        </w:rPr>
        <w:t>„072112”</w:t>
      </w:r>
      <w:r w:rsidRPr="001B6A52">
        <w:rPr>
          <w:rFonts w:eastAsia="Calibri" w:cs="Times New Roman"/>
          <w:kern w:val="0"/>
          <w:lang w:eastAsia="hu-HU" w:bidi="ar-SA"/>
        </w:rPr>
        <w:t xml:space="preserve"> szövegrész.</w:t>
      </w:r>
    </w:p>
    <w:p w14:paraId="43BACA9A" w14:textId="77777777" w:rsidR="001B6A52" w:rsidRPr="001B6A52" w:rsidRDefault="001B6A52" w:rsidP="001B6A52">
      <w:pPr>
        <w:widowControl/>
        <w:numPr>
          <w:ilvl w:val="0"/>
          <w:numId w:val="24"/>
        </w:numPr>
        <w:shd w:val="clear" w:color="auto" w:fill="FFFFFF"/>
        <w:tabs>
          <w:tab w:val="right" w:pos="9356"/>
        </w:tabs>
        <w:suppressAutoHyphens w:val="0"/>
        <w:autoSpaceDE w:val="0"/>
        <w:spacing w:before="120" w:after="120"/>
        <w:ind w:left="425" w:right="96" w:hanging="425"/>
        <w:jc w:val="both"/>
        <w:rPr>
          <w:rFonts w:eastAsia="Calibri" w:cs="Times New Roman"/>
          <w:kern w:val="0"/>
          <w:lang w:eastAsia="hu-HU" w:bidi="ar-SA"/>
        </w:rPr>
      </w:pPr>
      <w:r w:rsidRPr="001B6A52">
        <w:rPr>
          <w:rFonts w:eastAsia="Calibri" w:cs="Times New Roman"/>
          <w:kern w:val="0"/>
          <w:lang w:eastAsia="hu-HU" w:bidi="ar-SA"/>
        </w:rPr>
        <w:t>A Társulási megállapodás 4.2.4. pontja helyébe a következő rendelkezés lép:</w:t>
      </w:r>
    </w:p>
    <w:p w14:paraId="6FFB527B" w14:textId="77777777" w:rsidR="001B6A52" w:rsidRPr="001B6A52" w:rsidRDefault="001B6A52" w:rsidP="001B6A52">
      <w:pPr>
        <w:shd w:val="clear" w:color="auto" w:fill="FFFFFF"/>
        <w:tabs>
          <w:tab w:val="left" w:pos="470"/>
          <w:tab w:val="right" w:pos="9418"/>
        </w:tabs>
        <w:autoSpaceDE w:val="0"/>
        <w:spacing w:before="120" w:after="120"/>
        <w:ind w:left="425" w:right="97"/>
        <w:jc w:val="both"/>
        <w:rPr>
          <w:rFonts w:eastAsia="Calibri" w:cs="Times New Roman"/>
          <w:i/>
          <w:iCs/>
          <w:color w:val="000000"/>
          <w:kern w:val="0"/>
          <w:lang w:eastAsia="hu-HU" w:bidi="ar-SA"/>
        </w:rPr>
      </w:pPr>
      <w:r w:rsidRPr="001B6A52">
        <w:rPr>
          <w:rFonts w:eastAsia="Calibri" w:cs="Times New Roman"/>
          <w:i/>
          <w:iCs/>
          <w:color w:val="000000"/>
          <w:kern w:val="0"/>
          <w:lang w:eastAsia="hu-HU" w:bidi="ar-SA"/>
        </w:rPr>
        <w:t>„4.2.4. Társulás által ellátandó egyéb feladatok:</w:t>
      </w:r>
    </w:p>
    <w:p w14:paraId="17981F0A" w14:textId="77777777" w:rsidR="001B6A52" w:rsidRPr="001B6A52" w:rsidRDefault="001B6A52" w:rsidP="001B6A52">
      <w:pPr>
        <w:widowControl/>
        <w:suppressAutoHyphens w:val="0"/>
        <w:spacing w:before="120" w:after="120"/>
        <w:ind w:left="425"/>
        <w:rPr>
          <w:rFonts w:eastAsia="Times New Roman" w:cs="Times New Roman"/>
          <w:i/>
          <w:iCs/>
          <w:kern w:val="0"/>
          <w:lang w:eastAsia="hu-HU" w:bidi="ar-SA"/>
        </w:rPr>
      </w:pPr>
      <w:r w:rsidRPr="001B6A52">
        <w:rPr>
          <w:rFonts w:eastAsia="Times New Roman" w:cs="Times New Roman"/>
          <w:i/>
          <w:iCs/>
          <w:kern w:val="0"/>
          <w:lang w:eastAsia="hu-HU" w:bidi="ar-SA"/>
        </w:rPr>
        <w:t>Lakóépület építése</w:t>
      </w:r>
    </w:p>
    <w:p w14:paraId="41EB7AE7" w14:textId="77777777" w:rsidR="001B6A52" w:rsidRPr="001B6A52" w:rsidRDefault="001B6A52" w:rsidP="001B6A52">
      <w:pPr>
        <w:widowControl/>
        <w:suppressAutoHyphens w:val="0"/>
        <w:spacing w:before="120" w:after="120"/>
        <w:ind w:left="425"/>
        <w:rPr>
          <w:rFonts w:eastAsia="Times New Roman" w:cs="Times New Roman"/>
          <w:i/>
          <w:iCs/>
          <w:kern w:val="0"/>
          <w:lang w:eastAsia="hu-HU" w:bidi="ar-SA"/>
        </w:rPr>
      </w:pPr>
      <w:r w:rsidRPr="001B6A52">
        <w:rPr>
          <w:rFonts w:eastAsia="Times New Roman" w:cs="Times New Roman"/>
          <w:i/>
          <w:iCs/>
          <w:kern w:val="0"/>
          <w:lang w:eastAsia="hu-HU" w:bidi="ar-SA"/>
        </w:rPr>
        <w:t>Út, autópálya építése</w:t>
      </w:r>
    </w:p>
    <w:p w14:paraId="01D6D992" w14:textId="77777777" w:rsidR="001B6A52" w:rsidRPr="001B6A52" w:rsidRDefault="001B6A52" w:rsidP="001B6A52">
      <w:pPr>
        <w:widowControl/>
        <w:suppressAutoHyphens w:val="0"/>
        <w:spacing w:before="120" w:after="120"/>
        <w:ind w:left="425"/>
        <w:rPr>
          <w:rFonts w:eastAsia="Times New Roman" w:cs="Times New Roman"/>
          <w:i/>
          <w:iCs/>
          <w:kern w:val="0"/>
          <w:lang w:eastAsia="hu-HU" w:bidi="ar-SA"/>
        </w:rPr>
      </w:pPr>
      <w:r w:rsidRPr="001B6A52">
        <w:rPr>
          <w:rFonts w:eastAsia="Times New Roman" w:cs="Times New Roman"/>
          <w:i/>
          <w:iCs/>
          <w:kern w:val="0"/>
          <w:lang w:eastAsia="hu-HU" w:bidi="ar-SA"/>
        </w:rPr>
        <w:t>Az önkormányzati vagyonnal való gazdálkodással kapcsolatos feladatok</w:t>
      </w:r>
    </w:p>
    <w:p w14:paraId="2A656DDD" w14:textId="77777777" w:rsidR="001B6A52" w:rsidRPr="001B6A52" w:rsidRDefault="001B6A52" w:rsidP="001B6A52">
      <w:pPr>
        <w:widowControl/>
        <w:suppressAutoHyphens w:val="0"/>
        <w:spacing w:before="120" w:after="120"/>
        <w:ind w:left="425"/>
        <w:rPr>
          <w:rFonts w:eastAsia="Times New Roman" w:cs="Times New Roman"/>
          <w:i/>
          <w:iCs/>
          <w:kern w:val="0"/>
          <w:lang w:eastAsia="hu-HU" w:bidi="ar-SA"/>
        </w:rPr>
      </w:pPr>
      <w:r w:rsidRPr="001B6A52">
        <w:rPr>
          <w:rFonts w:eastAsia="Times New Roman" w:cs="Times New Roman"/>
          <w:i/>
          <w:iCs/>
          <w:kern w:val="0"/>
          <w:lang w:eastAsia="hu-HU" w:bidi="ar-SA"/>
        </w:rPr>
        <w:t xml:space="preserve">Önkormányzatok és önkormányzati hivatalok jogalkotó és általános igazgatási tevékenysége </w:t>
      </w:r>
    </w:p>
    <w:p w14:paraId="10347721" w14:textId="77777777" w:rsidR="001B6A52" w:rsidRPr="001B6A52" w:rsidRDefault="001B6A52" w:rsidP="001B6A52">
      <w:pPr>
        <w:widowControl/>
        <w:suppressAutoHyphens w:val="0"/>
        <w:spacing w:before="120" w:after="120"/>
        <w:ind w:left="425"/>
        <w:rPr>
          <w:rFonts w:eastAsia="Times New Roman" w:cs="Times New Roman"/>
          <w:i/>
          <w:iCs/>
          <w:kern w:val="0"/>
          <w:lang w:eastAsia="hu-HU" w:bidi="ar-SA"/>
        </w:rPr>
      </w:pPr>
      <w:r w:rsidRPr="001B6A52">
        <w:rPr>
          <w:rFonts w:eastAsia="Times New Roman" w:cs="Times New Roman"/>
          <w:i/>
          <w:iCs/>
          <w:kern w:val="0"/>
          <w:lang w:eastAsia="hu-HU" w:bidi="ar-SA"/>
        </w:rPr>
        <w:t>Közművelődés –közösség és társadalmi részvétel fejlesztése</w:t>
      </w:r>
    </w:p>
    <w:p w14:paraId="47CAEE2D" w14:textId="77777777" w:rsidR="001B6A52" w:rsidRPr="001B6A52" w:rsidRDefault="001B6A52" w:rsidP="001B6A52">
      <w:pPr>
        <w:widowControl/>
        <w:suppressAutoHyphens w:val="0"/>
        <w:spacing w:before="120" w:after="120"/>
        <w:ind w:left="425"/>
        <w:rPr>
          <w:rFonts w:eastAsia="Times New Roman" w:cs="Times New Roman"/>
          <w:i/>
          <w:iCs/>
          <w:kern w:val="0"/>
          <w:lang w:eastAsia="hu-HU" w:bidi="ar-SA"/>
        </w:rPr>
      </w:pPr>
      <w:r w:rsidRPr="001B6A52">
        <w:rPr>
          <w:rFonts w:eastAsia="Times New Roman" w:cs="Times New Roman"/>
          <w:i/>
          <w:iCs/>
          <w:kern w:val="0"/>
          <w:lang w:eastAsia="hu-HU" w:bidi="ar-SA"/>
        </w:rPr>
        <w:t>Közművelődés- hagyományos közösségi kulturális értékek gondozása</w:t>
      </w:r>
    </w:p>
    <w:p w14:paraId="4F200F3C" w14:textId="77777777" w:rsidR="001B6A52" w:rsidRPr="001B6A52" w:rsidRDefault="001B6A52" w:rsidP="001B6A52">
      <w:pPr>
        <w:widowControl/>
        <w:suppressAutoHyphens w:val="0"/>
        <w:spacing w:before="120" w:after="120"/>
        <w:ind w:left="425"/>
        <w:rPr>
          <w:rFonts w:eastAsia="Times New Roman" w:cs="Times New Roman"/>
          <w:i/>
          <w:iCs/>
          <w:kern w:val="0"/>
          <w:lang w:eastAsia="hu-HU" w:bidi="ar-SA"/>
        </w:rPr>
      </w:pPr>
      <w:r w:rsidRPr="001B6A52">
        <w:rPr>
          <w:rFonts w:eastAsia="Times New Roman" w:cs="Times New Roman"/>
          <w:i/>
          <w:iCs/>
          <w:kern w:val="0"/>
          <w:lang w:eastAsia="hu-HU" w:bidi="ar-SA"/>
        </w:rPr>
        <w:t>Közművelődés –egész életre kiterjedő tanulás, amatőr művészetek</w:t>
      </w:r>
    </w:p>
    <w:p w14:paraId="1BF5574D" w14:textId="77777777" w:rsidR="001B6A52" w:rsidRPr="001B6A52" w:rsidRDefault="001B6A52" w:rsidP="001B6A52">
      <w:pPr>
        <w:widowControl/>
        <w:suppressAutoHyphens w:val="0"/>
        <w:spacing w:before="120" w:after="120"/>
        <w:ind w:left="425"/>
        <w:rPr>
          <w:rFonts w:eastAsia="Times New Roman" w:cs="Times New Roman"/>
          <w:i/>
          <w:iCs/>
          <w:kern w:val="0"/>
          <w:lang w:eastAsia="hu-HU" w:bidi="ar-SA"/>
        </w:rPr>
      </w:pPr>
      <w:r w:rsidRPr="001B6A52">
        <w:rPr>
          <w:rFonts w:eastAsia="Times New Roman" w:cs="Times New Roman"/>
          <w:i/>
          <w:iCs/>
          <w:kern w:val="0"/>
          <w:lang w:eastAsia="hu-HU" w:bidi="ar-SA"/>
        </w:rPr>
        <w:t>Iskolai, diáksport-tevékenység és támogatása</w:t>
      </w:r>
    </w:p>
    <w:p w14:paraId="2E22EB08" w14:textId="77777777" w:rsidR="001B6A52" w:rsidRPr="001B6A52" w:rsidRDefault="001B6A52" w:rsidP="001B6A52">
      <w:pPr>
        <w:widowControl/>
        <w:suppressAutoHyphens w:val="0"/>
        <w:spacing w:before="120" w:after="120"/>
        <w:ind w:left="425"/>
        <w:rPr>
          <w:rFonts w:eastAsia="Times New Roman" w:cs="Times New Roman"/>
          <w:i/>
          <w:iCs/>
          <w:kern w:val="0"/>
          <w:lang w:eastAsia="hu-HU" w:bidi="ar-SA"/>
        </w:rPr>
      </w:pPr>
      <w:r w:rsidRPr="001B6A52">
        <w:rPr>
          <w:rFonts w:eastAsia="Times New Roman" w:cs="Times New Roman"/>
          <w:i/>
          <w:iCs/>
          <w:kern w:val="0"/>
          <w:lang w:eastAsia="hu-HU" w:bidi="ar-SA"/>
        </w:rPr>
        <w:t>Szabadidősport- (rekreációs sport-) tevékenység és támogatása</w:t>
      </w:r>
    </w:p>
    <w:p w14:paraId="4B8DED18" w14:textId="10153E9F" w:rsidR="001B6A52" w:rsidRPr="001B6A52" w:rsidRDefault="001B6A52" w:rsidP="001B6A52">
      <w:pPr>
        <w:widowControl/>
        <w:suppressAutoHyphens w:val="0"/>
        <w:spacing w:before="120" w:after="120"/>
        <w:ind w:left="425"/>
        <w:rPr>
          <w:rFonts w:eastAsia="Times New Roman" w:cs="Times New Roman"/>
          <w:i/>
          <w:iCs/>
          <w:color w:val="000000"/>
          <w:kern w:val="0"/>
          <w:lang w:eastAsia="hu-HU" w:bidi="ar-SA"/>
        </w:rPr>
      </w:pPr>
      <w:r w:rsidRPr="001B6A52">
        <w:rPr>
          <w:rFonts w:eastAsia="Times New Roman" w:cs="Times New Roman"/>
          <w:i/>
          <w:iCs/>
          <w:color w:val="000000"/>
          <w:kern w:val="0"/>
          <w:lang w:eastAsia="hu-HU" w:bidi="ar-SA"/>
        </w:rPr>
        <w:t>Településfejlesztési projektek és támogatásuk”</w:t>
      </w:r>
    </w:p>
    <w:p w14:paraId="1ECD9C58" w14:textId="77777777" w:rsidR="001B6A52" w:rsidRPr="001B6A52" w:rsidRDefault="001B6A52" w:rsidP="001B6A52">
      <w:pPr>
        <w:widowControl/>
        <w:numPr>
          <w:ilvl w:val="0"/>
          <w:numId w:val="24"/>
        </w:numPr>
        <w:suppressAutoHyphens w:val="0"/>
        <w:spacing w:before="120" w:after="120"/>
        <w:ind w:left="426" w:hanging="426"/>
        <w:rPr>
          <w:rFonts w:eastAsia="Times New Roman" w:cs="Times New Roman"/>
          <w:kern w:val="0"/>
          <w:lang w:eastAsia="hu-HU" w:bidi="ar-SA"/>
        </w:rPr>
      </w:pPr>
      <w:r w:rsidRPr="001B6A52">
        <w:rPr>
          <w:rFonts w:eastAsia="Times New Roman" w:cs="Times New Roman"/>
          <w:color w:val="000000"/>
          <w:kern w:val="0"/>
          <w:lang w:eastAsia="hu-HU" w:bidi="ar-SA"/>
        </w:rPr>
        <w:t>A Társulási megállapodás 4.2. pontja kiegészül a következő 4.2.5. alponttal:</w:t>
      </w:r>
    </w:p>
    <w:p w14:paraId="50F3A1A7" w14:textId="77777777" w:rsidR="001B6A52" w:rsidRPr="001B6A52" w:rsidRDefault="001B6A52" w:rsidP="001B6A52">
      <w:pPr>
        <w:widowControl/>
        <w:suppressAutoHyphens w:val="0"/>
        <w:spacing w:before="120" w:after="120"/>
        <w:ind w:left="426"/>
        <w:rPr>
          <w:rFonts w:eastAsia="Times New Roman" w:cs="Times New Roman"/>
          <w:i/>
          <w:iCs/>
          <w:kern w:val="0"/>
          <w:lang w:eastAsia="hu-HU" w:bidi="ar-SA"/>
        </w:rPr>
      </w:pPr>
      <w:r w:rsidRPr="001B6A52">
        <w:rPr>
          <w:rFonts w:eastAsia="Times New Roman" w:cs="Times New Roman"/>
          <w:i/>
          <w:iCs/>
          <w:color w:val="000000"/>
          <w:kern w:val="0"/>
          <w:lang w:eastAsia="hu-HU" w:bidi="ar-SA"/>
        </w:rPr>
        <w:t>„4.2.5. A Társulás által ellátott feladatok, tevékenységek kormányzati funkciók szerinti megjelölését az 1. melléklet tartalmazza.”</w:t>
      </w:r>
    </w:p>
    <w:p w14:paraId="2D8D5AA9" w14:textId="77777777" w:rsidR="001B6A52" w:rsidRPr="001B6A52" w:rsidRDefault="001B6A52" w:rsidP="001B6A52">
      <w:pPr>
        <w:widowControl/>
        <w:numPr>
          <w:ilvl w:val="0"/>
          <w:numId w:val="24"/>
        </w:numPr>
        <w:shd w:val="clear" w:color="auto" w:fill="FFFFFF"/>
        <w:tabs>
          <w:tab w:val="right" w:pos="9356"/>
        </w:tabs>
        <w:suppressAutoHyphens w:val="0"/>
        <w:autoSpaceDE w:val="0"/>
        <w:spacing w:before="120" w:after="120"/>
        <w:ind w:left="425" w:right="96" w:hanging="425"/>
        <w:jc w:val="both"/>
        <w:rPr>
          <w:rFonts w:eastAsia="Calibri" w:cs="Times New Roman"/>
          <w:kern w:val="0"/>
          <w:lang w:eastAsia="hu-HU" w:bidi="ar-SA"/>
        </w:rPr>
      </w:pPr>
      <w:r w:rsidRPr="001B6A52">
        <w:rPr>
          <w:rFonts w:eastAsia="Calibri" w:cs="Times New Roman"/>
          <w:kern w:val="0"/>
          <w:lang w:eastAsia="hu-HU" w:bidi="ar-SA"/>
        </w:rPr>
        <w:t>A Társulási megállapodás 6. pontjának 5. bekezdése kiegészül a munkaszervezeti feladatokat ellátó hivatal törzskönyvi azonosítószámával az alábbiak szerint:</w:t>
      </w:r>
    </w:p>
    <w:p w14:paraId="22DBDAD1" w14:textId="77777777" w:rsidR="001B6A52" w:rsidRPr="001B6A52" w:rsidRDefault="001B6A52" w:rsidP="001B6A52">
      <w:pPr>
        <w:widowControl/>
        <w:suppressAutoHyphens w:val="0"/>
        <w:spacing w:before="120" w:after="120"/>
        <w:ind w:left="426"/>
        <w:jc w:val="both"/>
        <w:rPr>
          <w:rFonts w:eastAsia="Times New Roman" w:cs="Times New Roman"/>
          <w:i/>
          <w:iCs/>
          <w:kern w:val="0"/>
          <w:lang w:eastAsia="hu-HU" w:bidi="ar-SA"/>
        </w:rPr>
      </w:pPr>
      <w:r w:rsidRPr="001B6A52">
        <w:rPr>
          <w:rFonts w:eastAsia="Times New Roman" w:cs="Times New Roman"/>
          <w:i/>
          <w:iCs/>
          <w:kern w:val="0"/>
          <w:lang w:eastAsia="hu-HU" w:bidi="ar-SA"/>
        </w:rPr>
        <w:lastRenderedPageBreak/>
        <w:t xml:space="preserve">A Társulási Tanács munkaszervezeti feladatait a székhelytelepülés hivatala, a Körmendi Közös Önkormányzati Hivatal </w:t>
      </w:r>
      <w:bookmarkStart w:id="0" w:name="_Hlk120188158"/>
      <w:r w:rsidRPr="001B6A52">
        <w:rPr>
          <w:rFonts w:eastAsia="Times New Roman" w:cs="Times New Roman"/>
          <w:i/>
          <w:iCs/>
          <w:kern w:val="0"/>
          <w:lang w:eastAsia="hu-HU" w:bidi="ar-SA"/>
        </w:rPr>
        <w:t xml:space="preserve">(törzskönyvi azonosítószáma: 420824) </w:t>
      </w:r>
      <w:bookmarkEnd w:id="0"/>
      <w:r w:rsidRPr="001B6A52">
        <w:rPr>
          <w:rFonts w:eastAsia="Times New Roman" w:cs="Times New Roman"/>
          <w:i/>
          <w:iCs/>
          <w:kern w:val="0"/>
          <w:lang w:eastAsia="hu-HU" w:bidi="ar-SA"/>
        </w:rPr>
        <w:t>látja el.</w:t>
      </w:r>
    </w:p>
    <w:p w14:paraId="67663A19" w14:textId="77777777" w:rsidR="001B6A52" w:rsidRPr="001B6A52" w:rsidRDefault="001B6A52" w:rsidP="001B6A52">
      <w:pPr>
        <w:widowControl/>
        <w:numPr>
          <w:ilvl w:val="0"/>
          <w:numId w:val="24"/>
        </w:numPr>
        <w:shd w:val="clear" w:color="auto" w:fill="FFFFFF"/>
        <w:tabs>
          <w:tab w:val="right" w:pos="9356"/>
        </w:tabs>
        <w:suppressAutoHyphens w:val="0"/>
        <w:autoSpaceDE w:val="0"/>
        <w:spacing w:before="120" w:after="120"/>
        <w:ind w:left="425" w:right="96" w:hanging="425"/>
        <w:jc w:val="both"/>
        <w:rPr>
          <w:rFonts w:eastAsia="Calibri" w:cs="Times New Roman"/>
          <w:kern w:val="0"/>
          <w:lang w:eastAsia="hu-HU" w:bidi="ar-SA"/>
        </w:rPr>
      </w:pPr>
      <w:r w:rsidRPr="001B6A52">
        <w:rPr>
          <w:rFonts w:eastAsia="Calibri" w:cs="Times New Roman"/>
          <w:kern w:val="0"/>
          <w:lang w:eastAsia="hu-HU" w:bidi="ar-SA"/>
        </w:rPr>
        <w:t>A Társulási megállapodás 8. pontjának 4. bekezdése helyébe a következő rendelkezés lép:</w:t>
      </w:r>
    </w:p>
    <w:p w14:paraId="57CFB76F" w14:textId="77777777" w:rsidR="001B6A52" w:rsidRPr="001B6A52" w:rsidRDefault="001B6A52" w:rsidP="001B6A52">
      <w:pPr>
        <w:shd w:val="clear" w:color="auto" w:fill="FFFFFF"/>
        <w:tabs>
          <w:tab w:val="right" w:pos="9356"/>
        </w:tabs>
        <w:autoSpaceDE w:val="0"/>
        <w:spacing w:before="120" w:after="120"/>
        <w:ind w:left="425" w:right="96"/>
        <w:jc w:val="both"/>
        <w:rPr>
          <w:rFonts w:eastAsia="Calibri" w:cs="Times New Roman"/>
          <w:i/>
          <w:iCs/>
          <w:kern w:val="0"/>
          <w:lang w:eastAsia="hu-HU" w:bidi="ar-SA"/>
        </w:rPr>
      </w:pPr>
      <w:r w:rsidRPr="001B6A52">
        <w:rPr>
          <w:rFonts w:eastAsia="Calibri" w:cs="Times New Roman"/>
          <w:i/>
          <w:iCs/>
          <w:kern w:val="0"/>
          <w:lang w:eastAsia="hu-HU" w:bidi="ar-SA"/>
        </w:rPr>
        <w:t>„</w:t>
      </w:r>
      <w:bookmarkStart w:id="1" w:name="_Hlk120188222"/>
      <w:r w:rsidRPr="001B6A52">
        <w:rPr>
          <w:rFonts w:eastAsia="Calibri" w:cs="Times New Roman"/>
          <w:i/>
          <w:iCs/>
          <w:kern w:val="0"/>
          <w:lang w:eastAsia="hu-HU" w:bidi="ar-SA"/>
        </w:rPr>
        <w:t>A megállapított társulási hozzájárulást átutalással, minden év szeptember 20. napjáig kell teljesíteni a Társulásnak, az OTP Bank körmendi fiókban vezetett 11747020-15574668 számlára</w:t>
      </w:r>
      <w:bookmarkEnd w:id="1"/>
      <w:r w:rsidRPr="001B6A52">
        <w:rPr>
          <w:rFonts w:eastAsia="Calibri" w:cs="Times New Roman"/>
          <w:i/>
          <w:iCs/>
          <w:kern w:val="0"/>
          <w:lang w:eastAsia="hu-HU" w:bidi="ar-SA"/>
        </w:rPr>
        <w:t>.”</w:t>
      </w:r>
    </w:p>
    <w:p w14:paraId="56BCFBCF" w14:textId="77777777" w:rsidR="001B6A52" w:rsidRPr="001B6A52" w:rsidRDefault="001B6A52" w:rsidP="001B6A52">
      <w:pPr>
        <w:widowControl/>
        <w:numPr>
          <w:ilvl w:val="0"/>
          <w:numId w:val="24"/>
        </w:numPr>
        <w:shd w:val="clear" w:color="auto" w:fill="FFFFFF"/>
        <w:tabs>
          <w:tab w:val="right" w:pos="9356"/>
        </w:tabs>
        <w:suppressAutoHyphens w:val="0"/>
        <w:autoSpaceDE w:val="0"/>
        <w:spacing w:before="120" w:after="120"/>
        <w:ind w:left="425" w:right="96" w:hanging="425"/>
        <w:jc w:val="both"/>
        <w:rPr>
          <w:rFonts w:eastAsia="Calibri" w:cs="Times New Roman"/>
          <w:kern w:val="0"/>
          <w:lang w:eastAsia="hu-HU" w:bidi="ar-SA"/>
        </w:rPr>
      </w:pPr>
      <w:r w:rsidRPr="001B6A52">
        <w:rPr>
          <w:rFonts w:eastAsia="Calibri" w:cs="Times New Roman"/>
          <w:kern w:val="0"/>
          <w:lang w:eastAsia="hu-HU" w:bidi="ar-SA"/>
        </w:rPr>
        <w:t>A Társulási megállapodás kiegészül az 1. melléklettel.</w:t>
      </w:r>
    </w:p>
    <w:p w14:paraId="2B150FEA" w14:textId="706230E0" w:rsidR="001B6A52" w:rsidRPr="001B6A52" w:rsidRDefault="001B6A52" w:rsidP="001B6A52">
      <w:pPr>
        <w:widowControl/>
        <w:numPr>
          <w:ilvl w:val="0"/>
          <w:numId w:val="24"/>
        </w:numPr>
        <w:shd w:val="clear" w:color="auto" w:fill="FFFFFF"/>
        <w:tabs>
          <w:tab w:val="right" w:pos="9356"/>
        </w:tabs>
        <w:suppressAutoHyphens w:val="0"/>
        <w:autoSpaceDE w:val="0"/>
        <w:spacing w:before="120" w:after="120"/>
        <w:ind w:left="425" w:right="96" w:hanging="425"/>
        <w:jc w:val="both"/>
        <w:rPr>
          <w:rFonts w:eastAsia="Calibri" w:cs="Times New Roman"/>
          <w:kern w:val="0"/>
          <w:lang w:eastAsia="hu-HU" w:bidi="ar-SA"/>
        </w:rPr>
      </w:pPr>
      <w:r w:rsidRPr="001B6A52">
        <w:rPr>
          <w:rFonts w:eastAsia="Calibri" w:cs="Times New Roman"/>
          <w:kern w:val="0"/>
          <w:lang w:eastAsia="hu-HU" w:bidi="ar-SA"/>
        </w:rPr>
        <w:t xml:space="preserve">Jelen megállapodás 2022. december </w:t>
      </w:r>
      <w:r>
        <w:rPr>
          <w:rFonts w:eastAsia="Calibri" w:cs="Times New Roman"/>
          <w:kern w:val="0"/>
          <w:lang w:eastAsia="hu-HU" w:bidi="ar-SA"/>
        </w:rPr>
        <w:t>….</w:t>
      </w:r>
      <w:r w:rsidRPr="001B6A52">
        <w:rPr>
          <w:rFonts w:eastAsia="Calibri" w:cs="Times New Roman"/>
          <w:kern w:val="0"/>
          <w:lang w:eastAsia="hu-HU" w:bidi="ar-SA"/>
        </w:rPr>
        <w:t>. napjával lép hatályba.</w:t>
      </w:r>
    </w:p>
    <w:p w14:paraId="62104412" w14:textId="77777777" w:rsidR="001B6A52" w:rsidRPr="001B6A52" w:rsidRDefault="001B6A52" w:rsidP="001B6A52">
      <w:pPr>
        <w:tabs>
          <w:tab w:val="left" w:pos="1194"/>
        </w:tabs>
        <w:autoSpaceDE w:val="0"/>
        <w:jc w:val="both"/>
        <w:rPr>
          <w:rFonts w:eastAsia="Calibri" w:cs="Times New Roman"/>
          <w:kern w:val="0"/>
          <w:lang w:eastAsia="hu-HU" w:bidi="ar-SA"/>
        </w:rPr>
      </w:pPr>
    </w:p>
    <w:p w14:paraId="25104BFE" w14:textId="12BAF524" w:rsidR="001B6A52" w:rsidRPr="001B6A52" w:rsidRDefault="001B6A52" w:rsidP="001B6A52">
      <w:pPr>
        <w:tabs>
          <w:tab w:val="left" w:pos="1194"/>
        </w:tabs>
        <w:autoSpaceDE w:val="0"/>
        <w:jc w:val="both"/>
        <w:rPr>
          <w:rFonts w:eastAsia="Calibri" w:cs="Times New Roman"/>
          <w:kern w:val="0"/>
          <w:lang w:eastAsia="hu-HU" w:bidi="ar-SA"/>
        </w:rPr>
      </w:pPr>
      <w:r w:rsidRPr="001B6A52">
        <w:rPr>
          <w:rFonts w:eastAsia="Calibri" w:cs="Times New Roman"/>
          <w:kern w:val="0"/>
          <w:lang w:eastAsia="hu-HU" w:bidi="ar-SA"/>
        </w:rPr>
        <w:t xml:space="preserve">Kelt: Körmend, 2022. december </w:t>
      </w:r>
      <w:r>
        <w:rPr>
          <w:rFonts w:eastAsia="Calibri" w:cs="Times New Roman"/>
          <w:kern w:val="0"/>
          <w:lang w:eastAsia="hu-HU" w:bidi="ar-SA"/>
        </w:rPr>
        <w:t>…..</w:t>
      </w:r>
      <w:r w:rsidRPr="001B6A52">
        <w:rPr>
          <w:rFonts w:eastAsia="Calibri" w:cs="Times New Roman"/>
          <w:kern w:val="0"/>
          <w:lang w:eastAsia="hu-HU" w:bidi="ar-SA"/>
        </w:rPr>
        <w:t>.</w:t>
      </w:r>
    </w:p>
    <w:p w14:paraId="7D4026DC" w14:textId="77777777" w:rsidR="001B6A52" w:rsidRPr="001B6A52" w:rsidRDefault="001B6A52" w:rsidP="001B6A52">
      <w:pPr>
        <w:tabs>
          <w:tab w:val="left" w:pos="1194"/>
        </w:tabs>
        <w:autoSpaceDE w:val="0"/>
        <w:jc w:val="both"/>
        <w:rPr>
          <w:rFonts w:eastAsia="Calibri" w:cs="Times New Roman"/>
          <w:kern w:val="0"/>
          <w:lang w:eastAsia="hu-HU" w:bidi="ar-SA"/>
        </w:rPr>
      </w:pPr>
    </w:p>
    <w:p w14:paraId="211FD317" w14:textId="77777777" w:rsidR="001B6A52" w:rsidRPr="001B6A52" w:rsidRDefault="001B6A52" w:rsidP="001B6A52">
      <w:pPr>
        <w:tabs>
          <w:tab w:val="left" w:pos="1194"/>
        </w:tabs>
        <w:autoSpaceDE w:val="0"/>
        <w:jc w:val="both"/>
        <w:rPr>
          <w:rFonts w:eastAsia="Calibri" w:cs="Times New Roman"/>
          <w:kern w:val="0"/>
          <w:lang w:eastAsia="hu-HU" w:bidi="ar-SA"/>
        </w:rPr>
      </w:pPr>
    </w:p>
    <w:p w14:paraId="5CF1D4EC" w14:textId="77777777" w:rsidR="001B6A52" w:rsidRPr="001B6A52" w:rsidRDefault="001B6A52" w:rsidP="001B6A52">
      <w:pPr>
        <w:tabs>
          <w:tab w:val="left" w:pos="1194"/>
        </w:tabs>
        <w:autoSpaceDE w:val="0"/>
        <w:ind w:right="97"/>
        <w:jc w:val="both"/>
        <w:rPr>
          <w:rFonts w:eastAsia="Calibri" w:cs="Times New Roman"/>
          <w:kern w:val="0"/>
          <w:lang w:eastAsia="hu-HU" w:bidi="ar-SA"/>
        </w:rPr>
      </w:pPr>
      <w:r w:rsidRPr="001B6A52">
        <w:rPr>
          <w:rFonts w:eastAsia="Calibri" w:cs="Times New Roman"/>
          <w:kern w:val="0"/>
          <w:lang w:eastAsia="hu-HU" w:bidi="ar-SA"/>
        </w:rPr>
        <w:t>A megállapodást az önkormányzatok képviseletében eljáró polgármesterek saját kezűleg, jóváhagyólag írják alá.</w:t>
      </w:r>
    </w:p>
    <w:p w14:paraId="44824B15" w14:textId="77777777" w:rsidR="001B6A52" w:rsidRPr="001B6A52" w:rsidRDefault="001B6A52" w:rsidP="001B6A52">
      <w:pPr>
        <w:widowControl/>
        <w:suppressAutoHyphens w:val="0"/>
        <w:rPr>
          <w:rFonts w:eastAsia="Calibri" w:cs="Times New Roman"/>
          <w:kern w:val="0"/>
          <w:lang w:eastAsia="hu-HU" w:bidi="ar-SA"/>
        </w:rPr>
      </w:pPr>
      <w:r w:rsidRPr="001B6A52">
        <w:rPr>
          <w:rFonts w:eastAsia="Times New Roman" w:cs="Times New Roman"/>
          <w:kern w:val="0"/>
          <w:lang w:eastAsia="hu-HU" w:bidi="ar-SA"/>
        </w:rPr>
        <w:br w:type="page"/>
      </w:r>
      <w:bookmarkStart w:id="2" w:name="_Hlk120188517"/>
    </w:p>
    <w:tbl>
      <w:tblPr>
        <w:tblStyle w:val="Rcsostblzat4"/>
        <w:tblW w:w="0" w:type="auto"/>
        <w:jc w:val="center"/>
        <w:tblLook w:val="04A0" w:firstRow="1" w:lastRow="0" w:firstColumn="1" w:lastColumn="0" w:noHBand="0" w:noVBand="1"/>
      </w:tblPr>
      <w:tblGrid>
        <w:gridCol w:w="4813"/>
        <w:gridCol w:w="4814"/>
      </w:tblGrid>
      <w:tr w:rsidR="001B6A52" w:rsidRPr="001B6A52" w14:paraId="5AD52511" w14:textId="77777777" w:rsidTr="001B6A52">
        <w:trPr>
          <w:jc w:val="center"/>
        </w:trPr>
        <w:tc>
          <w:tcPr>
            <w:tcW w:w="4813" w:type="dxa"/>
            <w:vAlign w:val="center"/>
          </w:tcPr>
          <w:p w14:paraId="55874D4E"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lastRenderedPageBreak/>
              <w:t>Körmend Város Önkormányzata</w:t>
            </w:r>
          </w:p>
          <w:p w14:paraId="42AD79A9"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14211772"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548D3C17"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494729BA" w14:textId="01F9FAC3" w:rsidR="001B6A52" w:rsidRDefault="001B6A52" w:rsidP="001B6A52">
            <w:pPr>
              <w:tabs>
                <w:tab w:val="left" w:pos="1194"/>
              </w:tabs>
              <w:autoSpaceDE w:val="0"/>
              <w:spacing w:before="60" w:after="60"/>
              <w:jc w:val="center"/>
              <w:rPr>
                <w:rFonts w:eastAsia="Calibri" w:cs="Times New Roman"/>
                <w:kern w:val="0"/>
                <w:lang w:eastAsia="hu-HU" w:bidi="ar-SA"/>
              </w:rPr>
            </w:pPr>
          </w:p>
          <w:p w14:paraId="6E15C834"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4A18A993"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Bebes István</w:t>
            </w:r>
          </w:p>
          <w:p w14:paraId="2F2E408C" w14:textId="77777777" w:rsidR="001B6A52" w:rsidRPr="001B6A52" w:rsidRDefault="001B6A52" w:rsidP="001B6A52">
            <w:pPr>
              <w:tabs>
                <w:tab w:val="left" w:pos="1194"/>
              </w:tabs>
              <w:autoSpaceDE w:val="0"/>
              <w:spacing w:before="60"/>
              <w:jc w:val="center"/>
              <w:rPr>
                <w:rFonts w:eastAsia="Calibri" w:cs="Times New Roman"/>
                <w:kern w:val="0"/>
                <w:lang w:eastAsia="hu-HU" w:bidi="ar-SA"/>
              </w:rPr>
            </w:pPr>
            <w:r w:rsidRPr="001B6A52">
              <w:rPr>
                <w:rFonts w:eastAsia="Calibri" w:cs="Times New Roman"/>
                <w:kern w:val="0"/>
                <w:lang w:eastAsia="hu-HU" w:bidi="ar-SA"/>
              </w:rPr>
              <w:t>polgármester</w:t>
            </w:r>
          </w:p>
        </w:tc>
        <w:tc>
          <w:tcPr>
            <w:tcW w:w="4814" w:type="dxa"/>
            <w:vAlign w:val="center"/>
          </w:tcPr>
          <w:p w14:paraId="1C6F1407"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t>Csákánydoroszló Község Önkormányzata</w:t>
            </w:r>
          </w:p>
          <w:p w14:paraId="6C6009DC"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3B673B67"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025EA947"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0490A784" w14:textId="54AE6A07" w:rsidR="001B6A52" w:rsidRDefault="001B6A52" w:rsidP="001B6A52">
            <w:pPr>
              <w:tabs>
                <w:tab w:val="left" w:pos="1194"/>
              </w:tabs>
              <w:autoSpaceDE w:val="0"/>
              <w:spacing w:before="60" w:after="60"/>
              <w:jc w:val="center"/>
              <w:rPr>
                <w:rFonts w:eastAsia="Calibri" w:cs="Times New Roman"/>
                <w:kern w:val="0"/>
                <w:lang w:eastAsia="hu-HU" w:bidi="ar-SA"/>
              </w:rPr>
            </w:pPr>
          </w:p>
          <w:p w14:paraId="4226781E"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3C773890"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Horváth István</w:t>
            </w:r>
          </w:p>
          <w:p w14:paraId="44C1D354" w14:textId="77777777" w:rsidR="001B6A52" w:rsidRPr="001B6A52" w:rsidRDefault="001B6A52" w:rsidP="001B6A52">
            <w:pPr>
              <w:tabs>
                <w:tab w:val="left" w:pos="1194"/>
              </w:tabs>
              <w:autoSpaceDE w:val="0"/>
              <w:spacing w:before="60"/>
              <w:jc w:val="center"/>
              <w:rPr>
                <w:rFonts w:eastAsia="Calibri" w:cs="Times New Roman"/>
                <w:kern w:val="0"/>
                <w:lang w:eastAsia="hu-HU" w:bidi="ar-SA"/>
              </w:rPr>
            </w:pPr>
            <w:r w:rsidRPr="001B6A52">
              <w:rPr>
                <w:rFonts w:eastAsia="Calibri" w:cs="Times New Roman"/>
                <w:kern w:val="0"/>
                <w:lang w:eastAsia="hu-HU" w:bidi="ar-SA"/>
              </w:rPr>
              <w:t>polgármester</w:t>
            </w:r>
          </w:p>
        </w:tc>
      </w:tr>
      <w:tr w:rsidR="001B6A52" w:rsidRPr="001B6A52" w14:paraId="7C0749DF" w14:textId="77777777" w:rsidTr="001B6A52">
        <w:trPr>
          <w:jc w:val="center"/>
        </w:trPr>
        <w:tc>
          <w:tcPr>
            <w:tcW w:w="4813" w:type="dxa"/>
            <w:vAlign w:val="center"/>
          </w:tcPr>
          <w:p w14:paraId="3DFBD810"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t>Daraboshegy Község Önkormányzata</w:t>
            </w:r>
          </w:p>
          <w:p w14:paraId="019CC452"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76241D7B"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628BF184" w14:textId="77D9A018" w:rsidR="001B6A52" w:rsidRDefault="001B6A52" w:rsidP="001B6A52">
            <w:pPr>
              <w:tabs>
                <w:tab w:val="left" w:pos="1194"/>
              </w:tabs>
              <w:autoSpaceDE w:val="0"/>
              <w:spacing w:before="60" w:after="60"/>
              <w:jc w:val="center"/>
              <w:rPr>
                <w:rFonts w:eastAsia="Calibri" w:cs="Times New Roman"/>
                <w:kern w:val="0"/>
                <w:lang w:eastAsia="hu-HU" w:bidi="ar-SA"/>
              </w:rPr>
            </w:pPr>
          </w:p>
          <w:p w14:paraId="72DFA031"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2DBD47AB"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5173487B"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Horváth Zsoltné</w:t>
            </w:r>
          </w:p>
          <w:p w14:paraId="4EB07CF6" w14:textId="77777777" w:rsidR="001B6A52" w:rsidRPr="001B6A52" w:rsidRDefault="001B6A52" w:rsidP="001B6A52">
            <w:pPr>
              <w:tabs>
                <w:tab w:val="left" w:pos="1194"/>
              </w:tabs>
              <w:autoSpaceDE w:val="0"/>
              <w:spacing w:before="60"/>
              <w:jc w:val="center"/>
              <w:rPr>
                <w:rFonts w:eastAsia="Calibri" w:cs="Times New Roman"/>
                <w:kern w:val="0"/>
                <w:lang w:eastAsia="hu-HU" w:bidi="ar-SA"/>
              </w:rPr>
            </w:pPr>
            <w:r w:rsidRPr="001B6A52">
              <w:rPr>
                <w:rFonts w:eastAsia="Calibri" w:cs="Times New Roman"/>
                <w:kern w:val="0"/>
                <w:lang w:eastAsia="hu-HU" w:bidi="ar-SA"/>
              </w:rPr>
              <w:t>polgármester</w:t>
            </w:r>
          </w:p>
        </w:tc>
        <w:tc>
          <w:tcPr>
            <w:tcW w:w="4814" w:type="dxa"/>
            <w:vAlign w:val="center"/>
          </w:tcPr>
          <w:p w14:paraId="63B6C0E2"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t>Döbörhegy Község Önkormányzata</w:t>
            </w:r>
          </w:p>
          <w:p w14:paraId="75127DEF" w14:textId="77777777" w:rsidR="001B6A52" w:rsidRPr="001B6A52" w:rsidRDefault="001B6A52" w:rsidP="001B6A52">
            <w:pPr>
              <w:tabs>
                <w:tab w:val="left" w:pos="1194"/>
              </w:tabs>
              <w:autoSpaceDE w:val="0"/>
              <w:spacing w:before="60" w:after="60"/>
              <w:jc w:val="center"/>
              <w:rPr>
                <w:rFonts w:eastAsia="Calibri" w:cs="Times New Roman"/>
                <w:bCs/>
                <w:kern w:val="0"/>
                <w:lang w:eastAsia="hu-HU" w:bidi="ar-SA"/>
              </w:rPr>
            </w:pPr>
          </w:p>
          <w:p w14:paraId="61761FE0"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0BB1BD81" w14:textId="58DAEE1D" w:rsidR="001B6A52" w:rsidRDefault="001B6A52" w:rsidP="001B6A52">
            <w:pPr>
              <w:tabs>
                <w:tab w:val="left" w:pos="1194"/>
              </w:tabs>
              <w:autoSpaceDE w:val="0"/>
              <w:spacing w:before="60" w:after="60"/>
              <w:jc w:val="center"/>
              <w:rPr>
                <w:rFonts w:eastAsia="Calibri" w:cs="Times New Roman"/>
                <w:kern w:val="0"/>
                <w:lang w:eastAsia="hu-HU" w:bidi="ar-SA"/>
              </w:rPr>
            </w:pPr>
          </w:p>
          <w:p w14:paraId="61EDB8DB"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3CBFAB45"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201A52C1"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Gudics Attila László</w:t>
            </w:r>
          </w:p>
          <w:p w14:paraId="2CE5840A" w14:textId="77777777" w:rsidR="001B6A52" w:rsidRPr="001B6A52" w:rsidRDefault="001B6A52" w:rsidP="001B6A52">
            <w:pPr>
              <w:tabs>
                <w:tab w:val="left" w:pos="1194"/>
              </w:tabs>
              <w:autoSpaceDE w:val="0"/>
              <w:spacing w:before="60"/>
              <w:jc w:val="center"/>
              <w:rPr>
                <w:rFonts w:eastAsia="Calibri" w:cs="Times New Roman"/>
                <w:kern w:val="0"/>
                <w:lang w:eastAsia="hu-HU" w:bidi="ar-SA"/>
              </w:rPr>
            </w:pPr>
            <w:r w:rsidRPr="001B6A52">
              <w:rPr>
                <w:rFonts w:eastAsia="Calibri" w:cs="Times New Roman"/>
                <w:kern w:val="0"/>
                <w:lang w:eastAsia="hu-HU" w:bidi="ar-SA"/>
              </w:rPr>
              <w:t>polgármester</w:t>
            </w:r>
          </w:p>
        </w:tc>
      </w:tr>
      <w:tr w:rsidR="001B6A52" w:rsidRPr="001B6A52" w14:paraId="0B65AE8E" w14:textId="77777777" w:rsidTr="001B6A52">
        <w:trPr>
          <w:jc w:val="center"/>
        </w:trPr>
        <w:tc>
          <w:tcPr>
            <w:tcW w:w="4813" w:type="dxa"/>
            <w:vAlign w:val="center"/>
          </w:tcPr>
          <w:p w14:paraId="3EA9F2D6"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t>Döröske Község Önkormányzata</w:t>
            </w:r>
          </w:p>
          <w:p w14:paraId="18D5DB47" w14:textId="77777777" w:rsidR="001B6A52" w:rsidRPr="001B6A52" w:rsidRDefault="001B6A52" w:rsidP="001B6A52">
            <w:pPr>
              <w:tabs>
                <w:tab w:val="left" w:pos="1194"/>
              </w:tabs>
              <w:autoSpaceDE w:val="0"/>
              <w:spacing w:before="60" w:after="60"/>
              <w:jc w:val="center"/>
              <w:rPr>
                <w:rFonts w:eastAsia="Calibri" w:cs="Times New Roman"/>
                <w:bCs/>
                <w:kern w:val="0"/>
                <w:lang w:eastAsia="hu-HU" w:bidi="ar-SA"/>
              </w:rPr>
            </w:pPr>
          </w:p>
          <w:p w14:paraId="5F49FCF8"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347AAF8E" w14:textId="0811722A" w:rsidR="001B6A52" w:rsidRDefault="001B6A52" w:rsidP="001B6A52">
            <w:pPr>
              <w:tabs>
                <w:tab w:val="left" w:pos="1194"/>
              </w:tabs>
              <w:autoSpaceDE w:val="0"/>
              <w:spacing w:before="60" w:after="60"/>
              <w:jc w:val="center"/>
              <w:rPr>
                <w:rFonts w:eastAsia="Calibri" w:cs="Times New Roman"/>
                <w:kern w:val="0"/>
                <w:lang w:eastAsia="hu-HU" w:bidi="ar-SA"/>
              </w:rPr>
            </w:pPr>
          </w:p>
          <w:p w14:paraId="20555A33"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61AD9EEB"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5CB69062"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Dománé Tóth Erika</w:t>
            </w:r>
          </w:p>
          <w:p w14:paraId="62CDF8D5" w14:textId="77777777" w:rsidR="001B6A52" w:rsidRPr="001B6A52" w:rsidRDefault="001B6A52" w:rsidP="001B6A52">
            <w:pPr>
              <w:tabs>
                <w:tab w:val="left" w:pos="1194"/>
              </w:tabs>
              <w:autoSpaceDE w:val="0"/>
              <w:spacing w:before="60"/>
              <w:jc w:val="center"/>
              <w:rPr>
                <w:rFonts w:eastAsia="Calibri" w:cs="Times New Roman"/>
                <w:kern w:val="0"/>
                <w:lang w:eastAsia="hu-HU" w:bidi="ar-SA"/>
              </w:rPr>
            </w:pPr>
            <w:r w:rsidRPr="001B6A52">
              <w:rPr>
                <w:rFonts w:eastAsia="Calibri" w:cs="Times New Roman"/>
                <w:kern w:val="0"/>
                <w:lang w:eastAsia="hu-HU" w:bidi="ar-SA"/>
              </w:rPr>
              <w:t>polgármester</w:t>
            </w:r>
          </w:p>
        </w:tc>
        <w:tc>
          <w:tcPr>
            <w:tcW w:w="4814" w:type="dxa"/>
            <w:vAlign w:val="center"/>
          </w:tcPr>
          <w:p w14:paraId="12CFFF8A"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t>Egyházashollós Község Önkormányzata</w:t>
            </w:r>
          </w:p>
          <w:p w14:paraId="508B03C9"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001D07C5"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74BFCA8F" w14:textId="05721F10" w:rsidR="001B6A52" w:rsidRDefault="001B6A52" w:rsidP="001B6A52">
            <w:pPr>
              <w:tabs>
                <w:tab w:val="left" w:pos="1194"/>
              </w:tabs>
              <w:autoSpaceDE w:val="0"/>
              <w:spacing w:before="60" w:after="60"/>
              <w:jc w:val="center"/>
              <w:rPr>
                <w:rFonts w:eastAsia="Calibri" w:cs="Times New Roman"/>
                <w:kern w:val="0"/>
                <w:lang w:eastAsia="hu-HU" w:bidi="ar-SA"/>
              </w:rPr>
            </w:pPr>
          </w:p>
          <w:p w14:paraId="061E55B3" w14:textId="54CA5FEF" w:rsidR="001B6A52" w:rsidRDefault="001B6A52" w:rsidP="001B6A52">
            <w:pPr>
              <w:tabs>
                <w:tab w:val="left" w:pos="1194"/>
              </w:tabs>
              <w:autoSpaceDE w:val="0"/>
              <w:spacing w:before="60" w:after="60"/>
              <w:jc w:val="center"/>
              <w:rPr>
                <w:rFonts w:eastAsia="Calibri" w:cs="Times New Roman"/>
                <w:kern w:val="0"/>
                <w:lang w:eastAsia="hu-HU" w:bidi="ar-SA"/>
              </w:rPr>
            </w:pPr>
          </w:p>
          <w:p w14:paraId="72CF3E98"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7CCAC06A"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0944A377"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Németh Tamás</w:t>
            </w:r>
          </w:p>
          <w:p w14:paraId="293FB093" w14:textId="77777777" w:rsidR="001B6A52" w:rsidRPr="001B6A52" w:rsidRDefault="001B6A52" w:rsidP="001B6A52">
            <w:pPr>
              <w:tabs>
                <w:tab w:val="left" w:pos="1194"/>
              </w:tabs>
              <w:autoSpaceDE w:val="0"/>
              <w:spacing w:before="60"/>
              <w:jc w:val="center"/>
              <w:rPr>
                <w:rFonts w:eastAsia="Calibri" w:cs="Times New Roman"/>
                <w:bCs/>
                <w:kern w:val="0"/>
                <w:lang w:eastAsia="hu-HU" w:bidi="ar-SA"/>
              </w:rPr>
            </w:pPr>
            <w:r w:rsidRPr="001B6A52">
              <w:rPr>
                <w:rFonts w:eastAsia="Calibri" w:cs="Times New Roman"/>
                <w:kern w:val="0"/>
                <w:lang w:eastAsia="hu-HU" w:bidi="ar-SA"/>
              </w:rPr>
              <w:t>polgármester</w:t>
            </w:r>
          </w:p>
        </w:tc>
      </w:tr>
      <w:tr w:rsidR="001B6A52" w:rsidRPr="001B6A52" w14:paraId="0B0BC323" w14:textId="77777777" w:rsidTr="001B6A52">
        <w:trPr>
          <w:jc w:val="center"/>
        </w:trPr>
        <w:tc>
          <w:tcPr>
            <w:tcW w:w="4813" w:type="dxa"/>
            <w:vAlign w:val="center"/>
          </w:tcPr>
          <w:p w14:paraId="56E62512"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t>Egyházasrádóc Község Önkormányzata</w:t>
            </w:r>
          </w:p>
          <w:p w14:paraId="5629192D"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01B7B3EF"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7F7E9077"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357931B9"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057566CB"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Derks Wilhelmus Josephus</w:t>
            </w:r>
          </w:p>
          <w:p w14:paraId="03F53265" w14:textId="77777777" w:rsidR="001B6A52" w:rsidRPr="001B6A52" w:rsidRDefault="001B6A52" w:rsidP="001B6A52">
            <w:pPr>
              <w:tabs>
                <w:tab w:val="left" w:pos="1194"/>
              </w:tabs>
              <w:autoSpaceDE w:val="0"/>
              <w:spacing w:before="60"/>
              <w:jc w:val="center"/>
              <w:rPr>
                <w:rFonts w:eastAsia="Calibri" w:cs="Times New Roman"/>
                <w:kern w:val="0"/>
                <w:lang w:eastAsia="hu-HU" w:bidi="ar-SA"/>
              </w:rPr>
            </w:pPr>
            <w:r w:rsidRPr="001B6A52">
              <w:rPr>
                <w:rFonts w:eastAsia="Calibri" w:cs="Times New Roman"/>
                <w:kern w:val="0"/>
                <w:lang w:eastAsia="hu-HU" w:bidi="ar-SA"/>
              </w:rPr>
              <w:t>polgármester</w:t>
            </w:r>
          </w:p>
        </w:tc>
        <w:tc>
          <w:tcPr>
            <w:tcW w:w="4814" w:type="dxa"/>
            <w:vAlign w:val="center"/>
          </w:tcPr>
          <w:p w14:paraId="709B0C74"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t>Halastó Község Önkormányzata</w:t>
            </w:r>
          </w:p>
          <w:p w14:paraId="0739AE16"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4AD843DB"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65AFF56F"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2A678B1A"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61502DE0"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Németh Lászlóné</w:t>
            </w:r>
          </w:p>
          <w:p w14:paraId="5BFCC483" w14:textId="77777777" w:rsidR="001B6A52" w:rsidRPr="001B6A52" w:rsidRDefault="001B6A52" w:rsidP="001B6A52">
            <w:pPr>
              <w:tabs>
                <w:tab w:val="left" w:pos="1194"/>
              </w:tabs>
              <w:autoSpaceDE w:val="0"/>
              <w:spacing w:before="60"/>
              <w:jc w:val="center"/>
              <w:rPr>
                <w:rFonts w:eastAsia="Calibri" w:cs="Times New Roman"/>
                <w:kern w:val="0"/>
                <w:lang w:eastAsia="hu-HU" w:bidi="ar-SA"/>
              </w:rPr>
            </w:pPr>
            <w:r w:rsidRPr="001B6A52">
              <w:rPr>
                <w:rFonts w:eastAsia="Calibri" w:cs="Times New Roman"/>
                <w:kern w:val="0"/>
                <w:lang w:eastAsia="hu-HU" w:bidi="ar-SA"/>
              </w:rPr>
              <w:t>polgármester</w:t>
            </w:r>
          </w:p>
        </w:tc>
      </w:tr>
      <w:tr w:rsidR="001B6A52" w:rsidRPr="001B6A52" w14:paraId="00F00CD8" w14:textId="77777777" w:rsidTr="001B6A52">
        <w:trPr>
          <w:jc w:val="center"/>
        </w:trPr>
        <w:tc>
          <w:tcPr>
            <w:tcW w:w="4813" w:type="dxa"/>
            <w:vAlign w:val="center"/>
          </w:tcPr>
          <w:p w14:paraId="5D49DE9E"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t>Halogy Község Önkormányzata</w:t>
            </w:r>
          </w:p>
          <w:p w14:paraId="75EE497C"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5185FE13"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1C710BA0"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37D7C21B"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6B3E5C80"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Horváth István</w:t>
            </w:r>
          </w:p>
          <w:p w14:paraId="526F7A68" w14:textId="77777777" w:rsidR="001B6A52" w:rsidRPr="001B6A52" w:rsidRDefault="001B6A52" w:rsidP="001B6A52">
            <w:pPr>
              <w:tabs>
                <w:tab w:val="left" w:pos="1194"/>
              </w:tabs>
              <w:autoSpaceDE w:val="0"/>
              <w:spacing w:before="60"/>
              <w:jc w:val="center"/>
              <w:rPr>
                <w:rFonts w:eastAsia="Calibri" w:cs="Times New Roman"/>
                <w:bCs/>
                <w:kern w:val="0"/>
                <w:lang w:eastAsia="hu-HU" w:bidi="ar-SA"/>
              </w:rPr>
            </w:pPr>
            <w:r w:rsidRPr="001B6A52">
              <w:rPr>
                <w:rFonts w:eastAsia="Calibri" w:cs="Times New Roman"/>
                <w:kern w:val="0"/>
                <w:lang w:eastAsia="hu-HU" w:bidi="ar-SA"/>
              </w:rPr>
              <w:t>polgármester</w:t>
            </w:r>
          </w:p>
        </w:tc>
        <w:tc>
          <w:tcPr>
            <w:tcW w:w="4814" w:type="dxa"/>
            <w:vAlign w:val="center"/>
          </w:tcPr>
          <w:p w14:paraId="19B7D4CE"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t>Harasztifalu Község Önkormányzata</w:t>
            </w:r>
          </w:p>
          <w:p w14:paraId="3C6BA154"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0818D9BA"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3C656F9D"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1A77B8F9"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7DFFE140"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Vámosné Marksz Mária</w:t>
            </w:r>
          </w:p>
          <w:p w14:paraId="5C714850" w14:textId="77777777" w:rsidR="001B6A52" w:rsidRPr="001B6A52" w:rsidRDefault="001B6A52" w:rsidP="001B6A52">
            <w:pPr>
              <w:tabs>
                <w:tab w:val="left" w:pos="1194"/>
              </w:tabs>
              <w:autoSpaceDE w:val="0"/>
              <w:spacing w:before="60"/>
              <w:jc w:val="center"/>
              <w:rPr>
                <w:rFonts w:eastAsia="Calibri" w:cs="Times New Roman"/>
                <w:bCs/>
                <w:kern w:val="0"/>
                <w:lang w:eastAsia="hu-HU" w:bidi="ar-SA"/>
              </w:rPr>
            </w:pPr>
            <w:r w:rsidRPr="001B6A52">
              <w:rPr>
                <w:rFonts w:eastAsia="Calibri" w:cs="Times New Roman"/>
                <w:kern w:val="0"/>
                <w:lang w:eastAsia="hu-HU" w:bidi="ar-SA"/>
              </w:rPr>
              <w:t>polgármester</w:t>
            </w:r>
          </w:p>
        </w:tc>
      </w:tr>
      <w:tr w:rsidR="001B6A52" w:rsidRPr="001B6A52" w14:paraId="3BD71EA0" w14:textId="77777777" w:rsidTr="001B6A52">
        <w:trPr>
          <w:jc w:val="center"/>
        </w:trPr>
        <w:tc>
          <w:tcPr>
            <w:tcW w:w="4813" w:type="dxa"/>
            <w:vAlign w:val="center"/>
          </w:tcPr>
          <w:p w14:paraId="14295D8A"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lastRenderedPageBreak/>
              <w:t>Hegyháthodász Község Önkormányzata</w:t>
            </w:r>
          </w:p>
          <w:p w14:paraId="11F62AEA" w14:textId="77777777" w:rsidR="001B6A52" w:rsidRPr="001B6A52" w:rsidRDefault="001B6A52" w:rsidP="001B6A52">
            <w:pPr>
              <w:tabs>
                <w:tab w:val="left" w:pos="1194"/>
              </w:tabs>
              <w:autoSpaceDE w:val="0"/>
              <w:spacing w:before="60" w:after="60"/>
              <w:jc w:val="center"/>
              <w:rPr>
                <w:rFonts w:eastAsia="Calibri" w:cs="Times New Roman"/>
                <w:bCs/>
                <w:kern w:val="0"/>
                <w:lang w:eastAsia="hu-HU" w:bidi="ar-SA"/>
              </w:rPr>
            </w:pPr>
          </w:p>
          <w:p w14:paraId="2BD8FF54"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3EC81112" w14:textId="13A14734" w:rsidR="001B6A52" w:rsidRDefault="001B6A52" w:rsidP="001B6A52">
            <w:pPr>
              <w:tabs>
                <w:tab w:val="left" w:pos="1194"/>
              </w:tabs>
              <w:autoSpaceDE w:val="0"/>
              <w:spacing w:before="60" w:after="60"/>
              <w:jc w:val="center"/>
              <w:rPr>
                <w:rFonts w:eastAsia="Calibri" w:cs="Times New Roman"/>
                <w:kern w:val="0"/>
                <w:lang w:eastAsia="hu-HU" w:bidi="ar-SA"/>
              </w:rPr>
            </w:pPr>
          </w:p>
          <w:p w14:paraId="2D3564A4"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1C43AFAD"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6BB7509E"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Kercsmár Kálmán</w:t>
            </w:r>
          </w:p>
          <w:p w14:paraId="729CB641" w14:textId="77777777" w:rsidR="001B6A52" w:rsidRPr="001B6A52" w:rsidRDefault="001B6A52" w:rsidP="001B6A52">
            <w:pPr>
              <w:tabs>
                <w:tab w:val="left" w:pos="1194"/>
              </w:tabs>
              <w:autoSpaceDE w:val="0"/>
              <w:spacing w:before="60"/>
              <w:jc w:val="center"/>
              <w:rPr>
                <w:rFonts w:eastAsia="Calibri" w:cs="Times New Roman"/>
                <w:kern w:val="0"/>
                <w:lang w:eastAsia="hu-HU" w:bidi="ar-SA"/>
              </w:rPr>
            </w:pPr>
            <w:r w:rsidRPr="001B6A52">
              <w:rPr>
                <w:rFonts w:eastAsia="Calibri" w:cs="Times New Roman"/>
                <w:kern w:val="0"/>
                <w:lang w:eastAsia="hu-HU" w:bidi="ar-SA"/>
              </w:rPr>
              <w:t>polgármester</w:t>
            </w:r>
          </w:p>
        </w:tc>
        <w:tc>
          <w:tcPr>
            <w:tcW w:w="4814" w:type="dxa"/>
            <w:vAlign w:val="center"/>
          </w:tcPr>
          <w:p w14:paraId="0108DB5F"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t>Hegyhátsál Község Önkormányzata</w:t>
            </w:r>
          </w:p>
          <w:p w14:paraId="4BD47373"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305DD580"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1AD462D3" w14:textId="7462BDBE" w:rsidR="001B6A52" w:rsidRDefault="001B6A52" w:rsidP="001B6A52">
            <w:pPr>
              <w:tabs>
                <w:tab w:val="left" w:pos="1194"/>
              </w:tabs>
              <w:autoSpaceDE w:val="0"/>
              <w:spacing w:before="60" w:after="60"/>
              <w:jc w:val="center"/>
              <w:rPr>
                <w:rFonts w:eastAsia="Calibri" w:cs="Times New Roman"/>
                <w:kern w:val="0"/>
                <w:lang w:eastAsia="hu-HU" w:bidi="ar-SA"/>
              </w:rPr>
            </w:pPr>
          </w:p>
          <w:p w14:paraId="0B161DE2"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60DFEB87"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095B80B3"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Horváth Magdolna</w:t>
            </w:r>
          </w:p>
          <w:p w14:paraId="166500A9" w14:textId="77777777" w:rsidR="001B6A52" w:rsidRPr="001B6A52" w:rsidRDefault="001B6A52" w:rsidP="001B6A52">
            <w:pPr>
              <w:tabs>
                <w:tab w:val="left" w:pos="1194"/>
              </w:tabs>
              <w:autoSpaceDE w:val="0"/>
              <w:spacing w:before="60"/>
              <w:jc w:val="center"/>
              <w:rPr>
                <w:rFonts w:eastAsia="Calibri" w:cs="Times New Roman"/>
                <w:kern w:val="0"/>
                <w:lang w:eastAsia="hu-HU" w:bidi="ar-SA"/>
              </w:rPr>
            </w:pPr>
            <w:r w:rsidRPr="001B6A52">
              <w:rPr>
                <w:rFonts w:eastAsia="Calibri" w:cs="Times New Roman"/>
                <w:kern w:val="0"/>
                <w:lang w:eastAsia="hu-HU" w:bidi="ar-SA"/>
              </w:rPr>
              <w:t>polgármester</w:t>
            </w:r>
          </w:p>
        </w:tc>
      </w:tr>
      <w:tr w:rsidR="001B6A52" w:rsidRPr="001B6A52" w14:paraId="6200C215" w14:textId="77777777" w:rsidTr="001B6A52">
        <w:trPr>
          <w:jc w:val="center"/>
        </w:trPr>
        <w:tc>
          <w:tcPr>
            <w:tcW w:w="4813" w:type="dxa"/>
            <w:vAlign w:val="center"/>
          </w:tcPr>
          <w:p w14:paraId="46BEA1B0"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t>Katafa Község Önkormányzata</w:t>
            </w:r>
          </w:p>
          <w:p w14:paraId="1A4DB44E"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320AE63C"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672F53BA" w14:textId="752374DC" w:rsidR="001B6A52" w:rsidRDefault="001B6A52" w:rsidP="001B6A52">
            <w:pPr>
              <w:tabs>
                <w:tab w:val="left" w:pos="1194"/>
              </w:tabs>
              <w:autoSpaceDE w:val="0"/>
              <w:spacing w:before="60" w:after="60"/>
              <w:jc w:val="center"/>
              <w:rPr>
                <w:rFonts w:eastAsia="Calibri" w:cs="Times New Roman"/>
                <w:kern w:val="0"/>
                <w:lang w:eastAsia="hu-HU" w:bidi="ar-SA"/>
              </w:rPr>
            </w:pPr>
          </w:p>
          <w:p w14:paraId="6C471AD9"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1DABEECC"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67F4D4FC"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Lakics János</w:t>
            </w:r>
          </w:p>
          <w:p w14:paraId="369BAF53" w14:textId="77777777" w:rsidR="001B6A52" w:rsidRPr="001B6A52" w:rsidRDefault="001B6A52" w:rsidP="001B6A52">
            <w:pPr>
              <w:tabs>
                <w:tab w:val="left" w:pos="1194"/>
              </w:tabs>
              <w:autoSpaceDE w:val="0"/>
              <w:spacing w:before="60"/>
              <w:jc w:val="center"/>
              <w:rPr>
                <w:rFonts w:eastAsia="Calibri" w:cs="Times New Roman"/>
                <w:kern w:val="0"/>
                <w:lang w:eastAsia="hu-HU" w:bidi="ar-SA"/>
              </w:rPr>
            </w:pPr>
            <w:r w:rsidRPr="001B6A52">
              <w:rPr>
                <w:rFonts w:eastAsia="Calibri" w:cs="Times New Roman"/>
                <w:kern w:val="0"/>
                <w:lang w:eastAsia="hu-HU" w:bidi="ar-SA"/>
              </w:rPr>
              <w:t>polgármester</w:t>
            </w:r>
          </w:p>
        </w:tc>
        <w:tc>
          <w:tcPr>
            <w:tcW w:w="4814" w:type="dxa"/>
            <w:vAlign w:val="center"/>
          </w:tcPr>
          <w:p w14:paraId="0DA1CC96"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t>Kemestaródfa Község Önkormányzata</w:t>
            </w:r>
          </w:p>
          <w:p w14:paraId="13324A45" w14:textId="77777777" w:rsidR="001B6A52" w:rsidRPr="001B6A52" w:rsidRDefault="001B6A52" w:rsidP="001B6A52">
            <w:pPr>
              <w:tabs>
                <w:tab w:val="left" w:pos="1194"/>
              </w:tabs>
              <w:autoSpaceDE w:val="0"/>
              <w:spacing w:before="60" w:after="60"/>
              <w:jc w:val="center"/>
              <w:rPr>
                <w:rFonts w:eastAsia="Calibri" w:cs="Times New Roman"/>
                <w:bCs/>
                <w:kern w:val="0"/>
                <w:lang w:eastAsia="hu-HU" w:bidi="ar-SA"/>
              </w:rPr>
            </w:pPr>
          </w:p>
          <w:p w14:paraId="0B580040"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4A0E6028" w14:textId="6A852451" w:rsidR="001B6A52" w:rsidRDefault="001B6A52" w:rsidP="001B6A52">
            <w:pPr>
              <w:tabs>
                <w:tab w:val="left" w:pos="1194"/>
              </w:tabs>
              <w:autoSpaceDE w:val="0"/>
              <w:spacing w:before="60" w:after="60"/>
              <w:jc w:val="center"/>
              <w:rPr>
                <w:rFonts w:eastAsia="Calibri" w:cs="Times New Roman"/>
                <w:kern w:val="0"/>
                <w:lang w:eastAsia="hu-HU" w:bidi="ar-SA"/>
              </w:rPr>
            </w:pPr>
          </w:p>
          <w:p w14:paraId="10CF20A1"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248BAE42"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1DA8D7A5"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Takó Gábor</w:t>
            </w:r>
          </w:p>
          <w:p w14:paraId="71659B39" w14:textId="77777777" w:rsidR="001B6A52" w:rsidRPr="001B6A52" w:rsidRDefault="001B6A52" w:rsidP="001B6A52">
            <w:pPr>
              <w:tabs>
                <w:tab w:val="left" w:pos="1194"/>
              </w:tabs>
              <w:autoSpaceDE w:val="0"/>
              <w:spacing w:before="60"/>
              <w:jc w:val="center"/>
              <w:rPr>
                <w:rFonts w:eastAsia="Calibri" w:cs="Times New Roman"/>
                <w:kern w:val="0"/>
                <w:lang w:eastAsia="hu-HU" w:bidi="ar-SA"/>
              </w:rPr>
            </w:pPr>
            <w:r w:rsidRPr="001B6A52">
              <w:rPr>
                <w:rFonts w:eastAsia="Calibri" w:cs="Times New Roman"/>
                <w:kern w:val="0"/>
                <w:lang w:eastAsia="hu-HU" w:bidi="ar-SA"/>
              </w:rPr>
              <w:t>polgármester</w:t>
            </w:r>
          </w:p>
        </w:tc>
      </w:tr>
      <w:tr w:rsidR="001B6A52" w:rsidRPr="001B6A52" w14:paraId="07EF6206" w14:textId="77777777" w:rsidTr="001B6A52">
        <w:trPr>
          <w:jc w:val="center"/>
        </w:trPr>
        <w:tc>
          <w:tcPr>
            <w:tcW w:w="4813" w:type="dxa"/>
            <w:vAlign w:val="center"/>
          </w:tcPr>
          <w:p w14:paraId="52227A84"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t>Magyarnádalja Község Önkormányzata</w:t>
            </w:r>
          </w:p>
          <w:p w14:paraId="0FC30075" w14:textId="77777777" w:rsidR="001B6A52" w:rsidRPr="001B6A52" w:rsidRDefault="001B6A52" w:rsidP="001B6A52">
            <w:pPr>
              <w:tabs>
                <w:tab w:val="left" w:pos="1194"/>
              </w:tabs>
              <w:autoSpaceDE w:val="0"/>
              <w:spacing w:before="60" w:after="60"/>
              <w:jc w:val="center"/>
              <w:rPr>
                <w:rFonts w:eastAsia="Calibri" w:cs="Times New Roman"/>
                <w:bCs/>
                <w:kern w:val="0"/>
                <w:lang w:eastAsia="hu-HU" w:bidi="ar-SA"/>
              </w:rPr>
            </w:pPr>
          </w:p>
          <w:p w14:paraId="46F54E90"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4BD3BDC8" w14:textId="7EDDEBA4" w:rsidR="001B6A52" w:rsidRDefault="001B6A52" w:rsidP="001B6A52">
            <w:pPr>
              <w:tabs>
                <w:tab w:val="left" w:pos="1194"/>
              </w:tabs>
              <w:autoSpaceDE w:val="0"/>
              <w:spacing w:before="60" w:after="60"/>
              <w:jc w:val="center"/>
              <w:rPr>
                <w:rFonts w:eastAsia="Calibri" w:cs="Times New Roman"/>
                <w:kern w:val="0"/>
                <w:lang w:eastAsia="hu-HU" w:bidi="ar-SA"/>
              </w:rPr>
            </w:pPr>
          </w:p>
          <w:p w14:paraId="22A5F9AD"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152488D6"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35A231CA"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Balogh János</w:t>
            </w:r>
          </w:p>
          <w:p w14:paraId="2A5CE721" w14:textId="77777777" w:rsidR="001B6A52" w:rsidRPr="001B6A52" w:rsidRDefault="001B6A52" w:rsidP="001B6A52">
            <w:pPr>
              <w:tabs>
                <w:tab w:val="left" w:pos="1194"/>
              </w:tabs>
              <w:autoSpaceDE w:val="0"/>
              <w:spacing w:before="60"/>
              <w:jc w:val="center"/>
              <w:rPr>
                <w:rFonts w:eastAsia="Calibri" w:cs="Times New Roman"/>
                <w:bCs/>
                <w:kern w:val="0"/>
                <w:lang w:eastAsia="hu-HU" w:bidi="ar-SA"/>
              </w:rPr>
            </w:pPr>
            <w:r w:rsidRPr="001B6A52">
              <w:rPr>
                <w:rFonts w:eastAsia="Calibri" w:cs="Times New Roman"/>
                <w:kern w:val="0"/>
                <w:lang w:eastAsia="hu-HU" w:bidi="ar-SA"/>
              </w:rPr>
              <w:t>polgármester</w:t>
            </w:r>
          </w:p>
        </w:tc>
        <w:tc>
          <w:tcPr>
            <w:tcW w:w="4814" w:type="dxa"/>
            <w:vAlign w:val="center"/>
          </w:tcPr>
          <w:p w14:paraId="491BA12C"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t>Magyarszecsőd Község Önkormányzata</w:t>
            </w:r>
          </w:p>
          <w:p w14:paraId="4402FA10"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414012ED"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5222E324" w14:textId="54682881" w:rsidR="001B6A52" w:rsidRDefault="001B6A52" w:rsidP="001B6A52">
            <w:pPr>
              <w:tabs>
                <w:tab w:val="left" w:pos="1194"/>
              </w:tabs>
              <w:autoSpaceDE w:val="0"/>
              <w:spacing w:before="60" w:after="60"/>
              <w:jc w:val="center"/>
              <w:rPr>
                <w:rFonts w:eastAsia="Calibri" w:cs="Times New Roman"/>
                <w:kern w:val="0"/>
                <w:lang w:eastAsia="hu-HU" w:bidi="ar-SA"/>
              </w:rPr>
            </w:pPr>
          </w:p>
          <w:p w14:paraId="3AE6C1B8"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1F70BC23"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42EE5F4F"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Károlyi Gyula</w:t>
            </w:r>
          </w:p>
          <w:p w14:paraId="4DCB364F" w14:textId="77777777" w:rsidR="001B6A52" w:rsidRPr="001B6A52" w:rsidRDefault="001B6A52" w:rsidP="001B6A52">
            <w:pPr>
              <w:tabs>
                <w:tab w:val="left" w:pos="1194"/>
              </w:tabs>
              <w:autoSpaceDE w:val="0"/>
              <w:spacing w:before="60"/>
              <w:ind w:hanging="597"/>
              <w:jc w:val="center"/>
              <w:rPr>
                <w:rFonts w:eastAsia="Calibri" w:cs="Times New Roman"/>
                <w:bCs/>
                <w:kern w:val="0"/>
                <w:lang w:eastAsia="hu-HU" w:bidi="ar-SA"/>
              </w:rPr>
            </w:pPr>
            <w:r w:rsidRPr="001B6A52">
              <w:rPr>
                <w:rFonts w:eastAsia="Calibri" w:cs="Times New Roman"/>
                <w:kern w:val="0"/>
                <w:lang w:eastAsia="hu-HU" w:bidi="ar-SA"/>
              </w:rPr>
              <w:t>polgármester</w:t>
            </w:r>
          </w:p>
        </w:tc>
      </w:tr>
      <w:tr w:rsidR="001B6A52" w:rsidRPr="001B6A52" w14:paraId="467DB565" w14:textId="77777777" w:rsidTr="001B6A52">
        <w:trPr>
          <w:jc w:val="center"/>
        </w:trPr>
        <w:tc>
          <w:tcPr>
            <w:tcW w:w="4813" w:type="dxa"/>
            <w:vAlign w:val="center"/>
          </w:tcPr>
          <w:p w14:paraId="0590342F"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t>Molnaszecsőd Község Önkormányzata</w:t>
            </w:r>
          </w:p>
          <w:p w14:paraId="082EA4CD"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00750905"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24E7AF4D" w14:textId="41A2760D" w:rsidR="001B6A52" w:rsidRDefault="001B6A52" w:rsidP="001B6A52">
            <w:pPr>
              <w:tabs>
                <w:tab w:val="left" w:pos="1194"/>
              </w:tabs>
              <w:autoSpaceDE w:val="0"/>
              <w:spacing w:before="60" w:after="60"/>
              <w:jc w:val="center"/>
              <w:rPr>
                <w:rFonts w:eastAsia="Calibri" w:cs="Times New Roman"/>
                <w:kern w:val="0"/>
                <w:lang w:eastAsia="hu-HU" w:bidi="ar-SA"/>
              </w:rPr>
            </w:pPr>
          </w:p>
          <w:p w14:paraId="1097B222"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673CF670"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28C70762"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Varga Gyula</w:t>
            </w:r>
          </w:p>
          <w:p w14:paraId="767310EA" w14:textId="77777777" w:rsidR="001B6A52" w:rsidRPr="001B6A52" w:rsidRDefault="001B6A52" w:rsidP="001B6A52">
            <w:pPr>
              <w:tabs>
                <w:tab w:val="left" w:pos="1194"/>
              </w:tabs>
              <w:autoSpaceDE w:val="0"/>
              <w:spacing w:before="60"/>
              <w:jc w:val="center"/>
              <w:rPr>
                <w:rFonts w:eastAsia="Calibri" w:cs="Times New Roman"/>
                <w:kern w:val="0"/>
                <w:lang w:eastAsia="hu-HU" w:bidi="ar-SA"/>
              </w:rPr>
            </w:pPr>
            <w:r w:rsidRPr="001B6A52">
              <w:rPr>
                <w:rFonts w:eastAsia="Calibri" w:cs="Times New Roman"/>
                <w:kern w:val="0"/>
                <w:lang w:eastAsia="hu-HU" w:bidi="ar-SA"/>
              </w:rPr>
              <w:t>polgármester</w:t>
            </w:r>
          </w:p>
        </w:tc>
        <w:tc>
          <w:tcPr>
            <w:tcW w:w="4814" w:type="dxa"/>
            <w:vAlign w:val="center"/>
          </w:tcPr>
          <w:p w14:paraId="375CEACD"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t>Nádasd Község Önkormányzata</w:t>
            </w:r>
          </w:p>
          <w:p w14:paraId="02A895D0"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18881027"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36E05581" w14:textId="26997AED" w:rsidR="001B6A52" w:rsidRDefault="001B6A52" w:rsidP="001B6A52">
            <w:pPr>
              <w:tabs>
                <w:tab w:val="left" w:pos="1194"/>
              </w:tabs>
              <w:autoSpaceDE w:val="0"/>
              <w:spacing w:before="60" w:after="60"/>
              <w:jc w:val="center"/>
              <w:rPr>
                <w:rFonts w:eastAsia="Calibri" w:cs="Times New Roman"/>
                <w:kern w:val="0"/>
                <w:lang w:eastAsia="hu-HU" w:bidi="ar-SA"/>
              </w:rPr>
            </w:pPr>
          </w:p>
          <w:p w14:paraId="690D8EE4"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573CFC38"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59A4DFB0"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Karvalits Zoltán</w:t>
            </w:r>
          </w:p>
          <w:p w14:paraId="252639A2" w14:textId="77777777" w:rsidR="001B6A52" w:rsidRPr="001B6A52" w:rsidRDefault="001B6A52" w:rsidP="001B6A52">
            <w:pPr>
              <w:tabs>
                <w:tab w:val="left" w:pos="1194"/>
              </w:tabs>
              <w:autoSpaceDE w:val="0"/>
              <w:spacing w:before="60"/>
              <w:jc w:val="center"/>
              <w:rPr>
                <w:rFonts w:eastAsia="Calibri" w:cs="Times New Roman"/>
                <w:kern w:val="0"/>
                <w:lang w:eastAsia="hu-HU" w:bidi="ar-SA"/>
              </w:rPr>
            </w:pPr>
            <w:r w:rsidRPr="001B6A52">
              <w:rPr>
                <w:rFonts w:eastAsia="Calibri" w:cs="Times New Roman"/>
                <w:kern w:val="0"/>
                <w:lang w:eastAsia="hu-HU" w:bidi="ar-SA"/>
              </w:rPr>
              <w:t>polgármester</w:t>
            </w:r>
          </w:p>
        </w:tc>
      </w:tr>
      <w:tr w:rsidR="001B6A52" w:rsidRPr="001B6A52" w14:paraId="5EA23082" w14:textId="77777777" w:rsidTr="001B6A52">
        <w:trPr>
          <w:jc w:val="center"/>
        </w:trPr>
        <w:tc>
          <w:tcPr>
            <w:tcW w:w="4813" w:type="dxa"/>
            <w:vAlign w:val="center"/>
          </w:tcPr>
          <w:p w14:paraId="5FA4D0B6"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t>Nagykölked Község Önkormányzata</w:t>
            </w:r>
          </w:p>
          <w:p w14:paraId="50E7BAF8"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64FCA8AA"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4BDF632A" w14:textId="293F01DF" w:rsidR="001B6A52" w:rsidRDefault="001B6A52" w:rsidP="001B6A52">
            <w:pPr>
              <w:tabs>
                <w:tab w:val="left" w:pos="1194"/>
              </w:tabs>
              <w:autoSpaceDE w:val="0"/>
              <w:spacing w:before="60" w:after="60"/>
              <w:jc w:val="center"/>
              <w:rPr>
                <w:rFonts w:eastAsia="Calibri" w:cs="Times New Roman"/>
                <w:kern w:val="0"/>
                <w:lang w:eastAsia="hu-HU" w:bidi="ar-SA"/>
              </w:rPr>
            </w:pPr>
          </w:p>
          <w:p w14:paraId="71377FE8"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53EC2131"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24C233F6"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Francsics Zoltán</w:t>
            </w:r>
          </w:p>
          <w:p w14:paraId="49503211" w14:textId="77777777" w:rsidR="001B6A52" w:rsidRPr="001B6A52" w:rsidRDefault="001B6A52" w:rsidP="001B6A52">
            <w:pPr>
              <w:tabs>
                <w:tab w:val="left" w:pos="1194"/>
              </w:tabs>
              <w:autoSpaceDE w:val="0"/>
              <w:spacing w:before="60"/>
              <w:jc w:val="center"/>
              <w:rPr>
                <w:rFonts w:eastAsia="Calibri" w:cs="Times New Roman"/>
                <w:kern w:val="0"/>
                <w:lang w:eastAsia="hu-HU" w:bidi="ar-SA"/>
              </w:rPr>
            </w:pPr>
            <w:r w:rsidRPr="001B6A52">
              <w:rPr>
                <w:rFonts w:eastAsia="Calibri" w:cs="Times New Roman"/>
                <w:kern w:val="0"/>
                <w:lang w:eastAsia="hu-HU" w:bidi="ar-SA"/>
              </w:rPr>
              <w:t>polgármester</w:t>
            </w:r>
          </w:p>
        </w:tc>
        <w:tc>
          <w:tcPr>
            <w:tcW w:w="4814" w:type="dxa"/>
            <w:vAlign w:val="center"/>
          </w:tcPr>
          <w:p w14:paraId="249D9DE1"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t>Nagymizdó Község Önkormányzata</w:t>
            </w:r>
          </w:p>
          <w:p w14:paraId="4DBE8333"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20BC19CA"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6B362130"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16A4213B" w14:textId="482FB4E4" w:rsidR="001B6A52" w:rsidRDefault="001B6A52" w:rsidP="001B6A52">
            <w:pPr>
              <w:tabs>
                <w:tab w:val="left" w:pos="1194"/>
              </w:tabs>
              <w:autoSpaceDE w:val="0"/>
              <w:spacing w:before="60" w:after="60"/>
              <w:jc w:val="center"/>
              <w:rPr>
                <w:rFonts w:eastAsia="Calibri" w:cs="Times New Roman"/>
                <w:kern w:val="0"/>
                <w:lang w:eastAsia="hu-HU" w:bidi="ar-SA"/>
              </w:rPr>
            </w:pPr>
          </w:p>
          <w:p w14:paraId="693B7687"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319B9267"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Törökné Horváth Eszter</w:t>
            </w:r>
          </w:p>
          <w:p w14:paraId="384C3536" w14:textId="77777777" w:rsidR="001B6A52" w:rsidRPr="001B6A52" w:rsidRDefault="001B6A52" w:rsidP="001B6A52">
            <w:pPr>
              <w:tabs>
                <w:tab w:val="left" w:pos="1194"/>
              </w:tabs>
              <w:autoSpaceDE w:val="0"/>
              <w:spacing w:before="60"/>
              <w:jc w:val="center"/>
              <w:rPr>
                <w:rFonts w:eastAsia="Calibri" w:cs="Times New Roman"/>
                <w:kern w:val="0"/>
                <w:lang w:eastAsia="hu-HU" w:bidi="ar-SA"/>
              </w:rPr>
            </w:pPr>
            <w:r w:rsidRPr="001B6A52">
              <w:rPr>
                <w:rFonts w:eastAsia="Calibri" w:cs="Times New Roman"/>
                <w:kern w:val="0"/>
                <w:lang w:eastAsia="hu-HU" w:bidi="ar-SA"/>
              </w:rPr>
              <w:t>polgármester</w:t>
            </w:r>
          </w:p>
        </w:tc>
      </w:tr>
      <w:tr w:rsidR="001B6A52" w:rsidRPr="001B6A52" w14:paraId="28C661A2" w14:textId="77777777" w:rsidTr="001B6A52">
        <w:trPr>
          <w:jc w:val="center"/>
        </w:trPr>
        <w:tc>
          <w:tcPr>
            <w:tcW w:w="4813" w:type="dxa"/>
            <w:vAlign w:val="center"/>
          </w:tcPr>
          <w:p w14:paraId="0F2BC78B"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lastRenderedPageBreak/>
              <w:t>Nemesrempehollós Község Önkormányzata</w:t>
            </w:r>
          </w:p>
          <w:p w14:paraId="1D92CA95"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23727A9E"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79D6B39F" w14:textId="4B5CA8F3" w:rsidR="001B6A52" w:rsidRDefault="001B6A52" w:rsidP="001B6A52">
            <w:pPr>
              <w:tabs>
                <w:tab w:val="left" w:pos="1194"/>
              </w:tabs>
              <w:autoSpaceDE w:val="0"/>
              <w:spacing w:before="60" w:after="60"/>
              <w:jc w:val="center"/>
              <w:rPr>
                <w:rFonts w:eastAsia="Calibri" w:cs="Times New Roman"/>
                <w:kern w:val="0"/>
                <w:lang w:eastAsia="hu-HU" w:bidi="ar-SA"/>
              </w:rPr>
            </w:pPr>
          </w:p>
          <w:p w14:paraId="3CCA5748"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3CB5CBC1"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255681A8"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Paksiné Kecze Tünder</w:t>
            </w:r>
          </w:p>
          <w:p w14:paraId="02B8DC02" w14:textId="77777777" w:rsidR="001B6A52" w:rsidRPr="001B6A52" w:rsidRDefault="001B6A52" w:rsidP="001B6A52">
            <w:pPr>
              <w:tabs>
                <w:tab w:val="left" w:pos="1194"/>
              </w:tabs>
              <w:autoSpaceDE w:val="0"/>
              <w:spacing w:before="60"/>
              <w:jc w:val="center"/>
              <w:rPr>
                <w:rFonts w:eastAsia="Calibri" w:cs="Times New Roman"/>
                <w:bCs/>
                <w:kern w:val="0"/>
                <w:lang w:eastAsia="hu-HU" w:bidi="ar-SA"/>
              </w:rPr>
            </w:pPr>
            <w:r w:rsidRPr="001B6A52">
              <w:rPr>
                <w:rFonts w:eastAsia="Calibri" w:cs="Times New Roman"/>
                <w:kern w:val="0"/>
                <w:lang w:eastAsia="hu-HU" w:bidi="ar-SA"/>
              </w:rPr>
              <w:t>polgármester</w:t>
            </w:r>
          </w:p>
        </w:tc>
        <w:tc>
          <w:tcPr>
            <w:tcW w:w="4814" w:type="dxa"/>
            <w:vAlign w:val="center"/>
          </w:tcPr>
          <w:p w14:paraId="08DCE144"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t>Pinkamindszent Község Önkormányzata</w:t>
            </w:r>
          </w:p>
          <w:p w14:paraId="1CBAAB73"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405018A9"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5BCED755" w14:textId="7932D473" w:rsidR="001B6A52" w:rsidRDefault="001B6A52" w:rsidP="001B6A52">
            <w:pPr>
              <w:tabs>
                <w:tab w:val="left" w:pos="1194"/>
              </w:tabs>
              <w:autoSpaceDE w:val="0"/>
              <w:spacing w:before="60" w:after="60"/>
              <w:jc w:val="center"/>
              <w:rPr>
                <w:rFonts w:eastAsia="Calibri" w:cs="Times New Roman"/>
                <w:kern w:val="0"/>
                <w:lang w:eastAsia="hu-HU" w:bidi="ar-SA"/>
              </w:rPr>
            </w:pPr>
          </w:p>
          <w:p w14:paraId="2E0D32A5"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2927C86C"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7640AA54"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Csiszár István</w:t>
            </w:r>
          </w:p>
          <w:p w14:paraId="29D34337" w14:textId="77777777" w:rsidR="001B6A52" w:rsidRPr="001B6A52" w:rsidRDefault="001B6A52" w:rsidP="001B6A52">
            <w:pPr>
              <w:tabs>
                <w:tab w:val="left" w:pos="1194"/>
              </w:tabs>
              <w:autoSpaceDE w:val="0"/>
              <w:spacing w:before="60"/>
              <w:jc w:val="center"/>
              <w:rPr>
                <w:rFonts w:eastAsia="Calibri" w:cs="Times New Roman"/>
                <w:bCs/>
                <w:kern w:val="0"/>
                <w:lang w:eastAsia="hu-HU" w:bidi="ar-SA"/>
              </w:rPr>
            </w:pPr>
            <w:r w:rsidRPr="001B6A52">
              <w:rPr>
                <w:rFonts w:eastAsia="Calibri" w:cs="Times New Roman"/>
                <w:kern w:val="0"/>
                <w:lang w:eastAsia="hu-HU" w:bidi="ar-SA"/>
              </w:rPr>
              <w:t>polgármester</w:t>
            </w:r>
          </w:p>
        </w:tc>
      </w:tr>
      <w:tr w:rsidR="001B6A52" w:rsidRPr="001B6A52" w14:paraId="06BB41EF" w14:textId="77777777" w:rsidTr="001B6A52">
        <w:trPr>
          <w:jc w:val="center"/>
        </w:trPr>
        <w:tc>
          <w:tcPr>
            <w:tcW w:w="4813" w:type="dxa"/>
            <w:vAlign w:val="center"/>
          </w:tcPr>
          <w:p w14:paraId="5D9C56B9"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t>Rádóckölked Község Önkormányzata</w:t>
            </w:r>
          </w:p>
          <w:p w14:paraId="51B7CD00"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13405205" w14:textId="3983394D" w:rsidR="001B6A52" w:rsidRDefault="001B6A52" w:rsidP="001B6A52">
            <w:pPr>
              <w:tabs>
                <w:tab w:val="left" w:pos="1194"/>
              </w:tabs>
              <w:autoSpaceDE w:val="0"/>
              <w:spacing w:before="60" w:after="60"/>
              <w:jc w:val="center"/>
              <w:rPr>
                <w:rFonts w:eastAsia="Calibri" w:cs="Times New Roman"/>
                <w:kern w:val="0"/>
                <w:lang w:eastAsia="hu-HU" w:bidi="ar-SA"/>
              </w:rPr>
            </w:pPr>
          </w:p>
          <w:p w14:paraId="7A3A1822"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25973534"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34E0C5E3"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2E145F92"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Kukor Péter</w:t>
            </w:r>
          </w:p>
          <w:p w14:paraId="5EA3302A" w14:textId="77777777" w:rsidR="001B6A52" w:rsidRPr="001B6A52" w:rsidRDefault="001B6A52" w:rsidP="001B6A52">
            <w:pPr>
              <w:tabs>
                <w:tab w:val="left" w:pos="1194"/>
              </w:tabs>
              <w:autoSpaceDE w:val="0"/>
              <w:spacing w:before="60"/>
              <w:jc w:val="center"/>
              <w:rPr>
                <w:rFonts w:eastAsia="Calibri" w:cs="Times New Roman"/>
                <w:kern w:val="0"/>
                <w:lang w:eastAsia="hu-HU" w:bidi="ar-SA"/>
              </w:rPr>
            </w:pPr>
            <w:r w:rsidRPr="001B6A52">
              <w:rPr>
                <w:rFonts w:eastAsia="Calibri" w:cs="Times New Roman"/>
                <w:kern w:val="0"/>
                <w:lang w:eastAsia="hu-HU" w:bidi="ar-SA"/>
              </w:rPr>
              <w:t>polgármester</w:t>
            </w:r>
          </w:p>
        </w:tc>
        <w:tc>
          <w:tcPr>
            <w:tcW w:w="4814" w:type="dxa"/>
            <w:vAlign w:val="center"/>
          </w:tcPr>
          <w:p w14:paraId="357BAA14"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t>Szarvaskend Község Önkormányzata</w:t>
            </w:r>
          </w:p>
          <w:p w14:paraId="64388D8A" w14:textId="77777777" w:rsidR="001B6A52" w:rsidRPr="001B6A52" w:rsidRDefault="001B6A52" w:rsidP="001B6A52">
            <w:pPr>
              <w:tabs>
                <w:tab w:val="left" w:pos="1194"/>
              </w:tabs>
              <w:autoSpaceDE w:val="0"/>
              <w:spacing w:before="60" w:after="60"/>
              <w:jc w:val="center"/>
              <w:rPr>
                <w:rFonts w:eastAsia="Calibri" w:cs="Times New Roman"/>
                <w:bCs/>
                <w:kern w:val="0"/>
                <w:lang w:eastAsia="hu-HU" w:bidi="ar-SA"/>
              </w:rPr>
            </w:pPr>
          </w:p>
          <w:p w14:paraId="689AE3E3"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192565DE" w14:textId="21BCD667" w:rsidR="001B6A52" w:rsidRDefault="001B6A52" w:rsidP="001B6A52">
            <w:pPr>
              <w:tabs>
                <w:tab w:val="left" w:pos="1194"/>
              </w:tabs>
              <w:autoSpaceDE w:val="0"/>
              <w:spacing w:before="60" w:after="60"/>
              <w:jc w:val="center"/>
              <w:rPr>
                <w:rFonts w:eastAsia="Calibri" w:cs="Times New Roman"/>
                <w:kern w:val="0"/>
                <w:lang w:eastAsia="hu-HU" w:bidi="ar-SA"/>
              </w:rPr>
            </w:pPr>
          </w:p>
          <w:p w14:paraId="6479DF3E"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4AC1A66D"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021A86F5"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dr. Major Katalin</w:t>
            </w:r>
          </w:p>
          <w:p w14:paraId="4EB812EF" w14:textId="77777777" w:rsidR="001B6A52" w:rsidRPr="001B6A52" w:rsidRDefault="001B6A52" w:rsidP="001B6A52">
            <w:pPr>
              <w:tabs>
                <w:tab w:val="left" w:pos="1194"/>
              </w:tabs>
              <w:autoSpaceDE w:val="0"/>
              <w:spacing w:before="60"/>
              <w:jc w:val="center"/>
              <w:rPr>
                <w:rFonts w:eastAsia="Calibri" w:cs="Times New Roman"/>
                <w:kern w:val="0"/>
                <w:lang w:eastAsia="hu-HU" w:bidi="ar-SA"/>
              </w:rPr>
            </w:pPr>
            <w:r w:rsidRPr="001B6A52">
              <w:rPr>
                <w:rFonts w:eastAsia="Calibri" w:cs="Times New Roman"/>
                <w:kern w:val="0"/>
                <w:lang w:eastAsia="hu-HU" w:bidi="ar-SA"/>
              </w:rPr>
              <w:t>polgármester</w:t>
            </w:r>
          </w:p>
        </w:tc>
      </w:tr>
      <w:tr w:rsidR="001B6A52" w:rsidRPr="001B6A52" w14:paraId="3E1440FA" w14:textId="77777777" w:rsidTr="001B6A52">
        <w:trPr>
          <w:jc w:val="center"/>
        </w:trPr>
        <w:tc>
          <w:tcPr>
            <w:tcW w:w="4813" w:type="dxa"/>
            <w:vAlign w:val="center"/>
          </w:tcPr>
          <w:p w14:paraId="58DD0F8A"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t>Szőce Község Önkormányzata</w:t>
            </w:r>
          </w:p>
          <w:p w14:paraId="33AA174C" w14:textId="77777777" w:rsidR="001B6A52" w:rsidRPr="001B6A52" w:rsidRDefault="001B6A52" w:rsidP="001B6A52">
            <w:pPr>
              <w:tabs>
                <w:tab w:val="left" w:pos="1194"/>
              </w:tabs>
              <w:autoSpaceDE w:val="0"/>
              <w:spacing w:before="60" w:after="60"/>
              <w:jc w:val="center"/>
              <w:rPr>
                <w:rFonts w:eastAsia="Calibri" w:cs="Times New Roman"/>
                <w:bCs/>
                <w:kern w:val="0"/>
                <w:lang w:eastAsia="hu-HU" w:bidi="ar-SA"/>
              </w:rPr>
            </w:pPr>
          </w:p>
          <w:p w14:paraId="1F4C833F"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5553CA0C" w14:textId="5471A39C" w:rsidR="001B6A52" w:rsidRDefault="001B6A52" w:rsidP="001B6A52">
            <w:pPr>
              <w:tabs>
                <w:tab w:val="left" w:pos="1194"/>
              </w:tabs>
              <w:autoSpaceDE w:val="0"/>
              <w:spacing w:before="60" w:after="60"/>
              <w:jc w:val="center"/>
              <w:rPr>
                <w:rFonts w:eastAsia="Calibri" w:cs="Times New Roman"/>
                <w:kern w:val="0"/>
                <w:lang w:eastAsia="hu-HU" w:bidi="ar-SA"/>
              </w:rPr>
            </w:pPr>
          </w:p>
          <w:p w14:paraId="269E8AB0"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0A7B171D"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2F326477"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Tornyos Ottóné</w:t>
            </w:r>
          </w:p>
          <w:p w14:paraId="3B44F429" w14:textId="77777777" w:rsidR="001B6A52" w:rsidRPr="001B6A52" w:rsidRDefault="001B6A52" w:rsidP="001B6A52">
            <w:pPr>
              <w:tabs>
                <w:tab w:val="left" w:pos="1194"/>
              </w:tabs>
              <w:autoSpaceDE w:val="0"/>
              <w:spacing w:before="60"/>
              <w:jc w:val="center"/>
              <w:rPr>
                <w:rFonts w:eastAsia="Calibri" w:cs="Times New Roman"/>
                <w:kern w:val="0"/>
                <w:lang w:eastAsia="hu-HU" w:bidi="ar-SA"/>
              </w:rPr>
            </w:pPr>
            <w:r w:rsidRPr="001B6A52">
              <w:rPr>
                <w:rFonts w:eastAsia="Calibri" w:cs="Times New Roman"/>
                <w:kern w:val="0"/>
                <w:lang w:eastAsia="hu-HU" w:bidi="ar-SA"/>
              </w:rPr>
              <w:t>polgármester</w:t>
            </w:r>
          </w:p>
        </w:tc>
        <w:tc>
          <w:tcPr>
            <w:tcW w:w="4814" w:type="dxa"/>
            <w:vAlign w:val="center"/>
          </w:tcPr>
          <w:p w14:paraId="5F5794F2"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t>Vasalja Község Önkormányzata</w:t>
            </w:r>
          </w:p>
          <w:p w14:paraId="3DF9EFC4" w14:textId="77777777" w:rsidR="001B6A52" w:rsidRPr="001B6A52" w:rsidRDefault="001B6A52" w:rsidP="001B6A52">
            <w:pPr>
              <w:tabs>
                <w:tab w:val="left" w:pos="1194"/>
              </w:tabs>
              <w:autoSpaceDE w:val="0"/>
              <w:spacing w:before="60" w:after="60"/>
              <w:jc w:val="center"/>
              <w:rPr>
                <w:rFonts w:eastAsia="Calibri" w:cs="Times New Roman"/>
                <w:bCs/>
                <w:kern w:val="0"/>
                <w:lang w:eastAsia="hu-HU" w:bidi="ar-SA"/>
              </w:rPr>
            </w:pPr>
          </w:p>
          <w:p w14:paraId="3870029A"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3C20A3F7" w14:textId="327645B6" w:rsidR="001B6A52" w:rsidRDefault="001B6A52" w:rsidP="001B6A52">
            <w:pPr>
              <w:tabs>
                <w:tab w:val="left" w:pos="1194"/>
              </w:tabs>
              <w:autoSpaceDE w:val="0"/>
              <w:spacing w:before="60" w:after="60"/>
              <w:jc w:val="center"/>
              <w:rPr>
                <w:rFonts w:eastAsia="Calibri" w:cs="Times New Roman"/>
                <w:kern w:val="0"/>
                <w:lang w:eastAsia="hu-HU" w:bidi="ar-SA"/>
              </w:rPr>
            </w:pPr>
          </w:p>
          <w:p w14:paraId="7E5D1814"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4B3F0249"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4B479644"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Péter Árpád</w:t>
            </w:r>
          </w:p>
          <w:p w14:paraId="145C9030" w14:textId="77777777" w:rsidR="001B6A52" w:rsidRPr="001B6A52" w:rsidRDefault="001B6A52" w:rsidP="001B6A52">
            <w:pPr>
              <w:tabs>
                <w:tab w:val="left" w:pos="1194"/>
              </w:tabs>
              <w:autoSpaceDE w:val="0"/>
              <w:spacing w:before="60"/>
              <w:jc w:val="center"/>
              <w:rPr>
                <w:rFonts w:eastAsia="Calibri" w:cs="Times New Roman"/>
                <w:kern w:val="0"/>
                <w:lang w:eastAsia="hu-HU" w:bidi="ar-SA"/>
              </w:rPr>
            </w:pPr>
            <w:r w:rsidRPr="001B6A52">
              <w:rPr>
                <w:rFonts w:eastAsia="Calibri" w:cs="Times New Roman"/>
                <w:kern w:val="0"/>
                <w:lang w:eastAsia="hu-HU" w:bidi="ar-SA"/>
              </w:rPr>
              <w:t>polgármester</w:t>
            </w:r>
          </w:p>
        </w:tc>
      </w:tr>
    </w:tbl>
    <w:p w14:paraId="2A0D91DC" w14:textId="77777777" w:rsidR="001B6A52" w:rsidRPr="001B6A52" w:rsidRDefault="001B6A52" w:rsidP="001B6A52">
      <w:pPr>
        <w:shd w:val="clear" w:color="auto" w:fill="FFFFFF"/>
        <w:tabs>
          <w:tab w:val="right" w:pos="9356"/>
        </w:tabs>
        <w:autoSpaceDE w:val="0"/>
        <w:spacing w:before="120" w:after="120"/>
        <w:ind w:right="96"/>
        <w:jc w:val="both"/>
        <w:rPr>
          <w:rFonts w:eastAsia="Calibri" w:cs="Times New Roman"/>
          <w:kern w:val="0"/>
          <w:lang w:eastAsia="hu-HU" w:bidi="ar-SA"/>
        </w:rPr>
      </w:pPr>
    </w:p>
    <w:p w14:paraId="65A172FF" w14:textId="77777777" w:rsidR="001B6A52" w:rsidRPr="001B6A52" w:rsidRDefault="001B6A52" w:rsidP="001B6A52">
      <w:pPr>
        <w:widowControl/>
        <w:suppressAutoHyphens w:val="0"/>
        <w:rPr>
          <w:rFonts w:eastAsia="Times New Roman" w:cs="Times New Roman"/>
          <w:kern w:val="0"/>
          <w:lang w:eastAsia="hu-HU" w:bidi="ar-SA"/>
        </w:rPr>
      </w:pPr>
      <w:r w:rsidRPr="001B6A52">
        <w:rPr>
          <w:rFonts w:eastAsia="Times New Roman" w:cs="Times New Roman"/>
          <w:kern w:val="0"/>
          <w:lang w:eastAsia="hu-HU" w:bidi="ar-SA"/>
        </w:rPr>
        <w:br w:type="page"/>
      </w:r>
    </w:p>
    <w:p w14:paraId="7DC584D0" w14:textId="77777777" w:rsidR="001B6A52" w:rsidRPr="001B6A52" w:rsidRDefault="001B6A52" w:rsidP="001B6A52">
      <w:pPr>
        <w:tabs>
          <w:tab w:val="left" w:pos="1194"/>
        </w:tabs>
        <w:suppressAutoHyphens w:val="0"/>
        <w:autoSpaceDE w:val="0"/>
        <w:spacing w:before="120" w:after="120"/>
        <w:jc w:val="center"/>
        <w:rPr>
          <w:rFonts w:eastAsia="Calibri" w:cs="Times New Roman"/>
          <w:b/>
          <w:bCs/>
          <w:kern w:val="0"/>
          <w:lang w:eastAsia="hu-HU" w:bidi="ar-SA"/>
        </w:rPr>
      </w:pPr>
      <w:r w:rsidRPr="001B6A52">
        <w:rPr>
          <w:rFonts w:eastAsia="Calibri" w:cs="Times New Roman"/>
          <w:b/>
          <w:bCs/>
          <w:kern w:val="0"/>
          <w:lang w:eastAsia="hu-HU" w:bidi="ar-SA"/>
        </w:rPr>
        <w:lastRenderedPageBreak/>
        <w:t>1. MELLÉKLET</w:t>
      </w:r>
    </w:p>
    <w:p w14:paraId="1D851A26" w14:textId="77777777" w:rsidR="001B6A52" w:rsidRPr="001B6A52" w:rsidRDefault="001B6A52" w:rsidP="001B6A52">
      <w:pPr>
        <w:tabs>
          <w:tab w:val="left" w:pos="1194"/>
        </w:tabs>
        <w:suppressAutoHyphens w:val="0"/>
        <w:autoSpaceDE w:val="0"/>
        <w:ind w:left="641" w:hanging="357"/>
        <w:jc w:val="center"/>
        <w:rPr>
          <w:rFonts w:eastAsia="Calibri" w:cs="Times New Roman"/>
          <w:b/>
          <w:bCs/>
          <w:kern w:val="0"/>
          <w:lang w:eastAsia="hu-HU" w:bidi="ar-SA"/>
        </w:rPr>
      </w:pPr>
      <w:bookmarkStart w:id="3" w:name="_Hlk120188376"/>
      <w:r w:rsidRPr="001B6A52">
        <w:rPr>
          <w:rFonts w:eastAsia="Calibri" w:cs="Times New Roman"/>
          <w:b/>
          <w:bCs/>
          <w:kern w:val="0"/>
          <w:lang w:eastAsia="hu-HU" w:bidi="ar-SA"/>
        </w:rPr>
        <w:t>A Társulás által ellátott feladatok, tevékenységek kormányzati funkciók szerinti megjelöléséről</w:t>
      </w:r>
    </w:p>
    <w:bookmarkEnd w:id="3"/>
    <w:p w14:paraId="1648DD94" w14:textId="77777777" w:rsidR="001B6A52" w:rsidRPr="001B6A52" w:rsidRDefault="001B6A52" w:rsidP="001B6A52">
      <w:pPr>
        <w:tabs>
          <w:tab w:val="left" w:pos="1194"/>
        </w:tabs>
        <w:suppressAutoHyphens w:val="0"/>
        <w:autoSpaceDE w:val="0"/>
        <w:ind w:left="641" w:hanging="357"/>
        <w:jc w:val="both"/>
        <w:rPr>
          <w:rFonts w:eastAsia="Calibri" w:cs="Times New Roman"/>
          <w:kern w:val="0"/>
          <w:lang w:eastAsia="hu-HU" w:bidi="ar-SA"/>
        </w:rPr>
      </w:pP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8"/>
        <w:gridCol w:w="4243"/>
      </w:tblGrid>
      <w:tr w:rsidR="001B6A52" w:rsidRPr="001B6A52" w14:paraId="132C010B" w14:textId="77777777" w:rsidTr="00483F64">
        <w:trPr>
          <w:trHeight w:val="284"/>
          <w:jc w:val="center"/>
        </w:trPr>
        <w:tc>
          <w:tcPr>
            <w:tcW w:w="3128" w:type="dxa"/>
            <w:noWrap/>
            <w:vAlign w:val="center"/>
          </w:tcPr>
          <w:p w14:paraId="04692BF8" w14:textId="77777777" w:rsidR="001B6A52" w:rsidRPr="001B6A52" w:rsidRDefault="001B6A52" w:rsidP="001B6A52">
            <w:pPr>
              <w:widowControl/>
              <w:suppressAutoHyphens w:val="0"/>
              <w:spacing w:before="120" w:after="120"/>
              <w:ind w:left="641" w:hanging="574"/>
              <w:rPr>
                <w:rFonts w:eastAsia="Times New Roman" w:cs="Times New Roman"/>
                <w:b/>
                <w:bCs/>
                <w:kern w:val="0"/>
                <w:lang w:eastAsia="hu-HU" w:bidi="ar-SA"/>
              </w:rPr>
            </w:pPr>
            <w:r w:rsidRPr="001B6A52">
              <w:rPr>
                <w:rFonts w:eastAsia="Times New Roman" w:cs="Times New Roman"/>
                <w:b/>
                <w:bCs/>
                <w:kern w:val="0"/>
                <w:lang w:eastAsia="hu-HU" w:bidi="ar-SA"/>
              </w:rPr>
              <w:t>kormányzati funkciószám</w:t>
            </w:r>
          </w:p>
        </w:tc>
        <w:tc>
          <w:tcPr>
            <w:tcW w:w="4243" w:type="dxa"/>
            <w:noWrap/>
            <w:vAlign w:val="center"/>
          </w:tcPr>
          <w:p w14:paraId="51C87B38" w14:textId="77777777" w:rsidR="001B6A52" w:rsidRPr="001B6A52" w:rsidRDefault="001B6A52" w:rsidP="001B6A52">
            <w:pPr>
              <w:widowControl/>
              <w:suppressAutoHyphens w:val="0"/>
              <w:spacing w:before="120" w:after="120"/>
              <w:ind w:left="52"/>
              <w:rPr>
                <w:rFonts w:eastAsia="Times New Roman" w:cs="Times New Roman"/>
                <w:b/>
                <w:bCs/>
                <w:kern w:val="0"/>
                <w:lang w:eastAsia="hu-HU" w:bidi="ar-SA"/>
              </w:rPr>
            </w:pPr>
            <w:r w:rsidRPr="001B6A52">
              <w:rPr>
                <w:rFonts w:eastAsia="Times New Roman" w:cs="Times New Roman"/>
                <w:b/>
                <w:bCs/>
                <w:kern w:val="0"/>
                <w:lang w:eastAsia="hu-HU" w:bidi="ar-SA"/>
              </w:rPr>
              <w:t>kormányzati funkció megnevezése</w:t>
            </w:r>
          </w:p>
        </w:tc>
      </w:tr>
      <w:tr w:rsidR="001B6A52" w:rsidRPr="001B6A52" w14:paraId="23119B41" w14:textId="77777777" w:rsidTr="00483F64">
        <w:trPr>
          <w:trHeight w:val="284"/>
          <w:jc w:val="center"/>
        </w:trPr>
        <w:tc>
          <w:tcPr>
            <w:tcW w:w="3128" w:type="dxa"/>
            <w:noWrap/>
            <w:vAlign w:val="center"/>
          </w:tcPr>
          <w:p w14:paraId="1A30B37A" w14:textId="77777777" w:rsidR="001B6A52" w:rsidRPr="001B6A52" w:rsidRDefault="001B6A52" w:rsidP="001B6A52">
            <w:pPr>
              <w:widowControl/>
              <w:suppressAutoHyphens w:val="0"/>
              <w:spacing w:before="120" w:after="120"/>
              <w:ind w:left="641" w:hanging="574"/>
              <w:rPr>
                <w:rFonts w:eastAsia="Times New Roman" w:cs="Times New Roman"/>
                <w:kern w:val="0"/>
                <w:lang w:eastAsia="hu-HU" w:bidi="ar-SA"/>
              </w:rPr>
            </w:pPr>
            <w:r w:rsidRPr="001B6A52">
              <w:rPr>
                <w:rFonts w:eastAsia="Times New Roman" w:cs="Times New Roman"/>
                <w:kern w:val="0"/>
                <w:lang w:eastAsia="hu-HU" w:bidi="ar-SA"/>
              </w:rPr>
              <w:t>011130</w:t>
            </w:r>
          </w:p>
        </w:tc>
        <w:tc>
          <w:tcPr>
            <w:tcW w:w="4243" w:type="dxa"/>
            <w:noWrap/>
            <w:vAlign w:val="center"/>
          </w:tcPr>
          <w:p w14:paraId="596216CD" w14:textId="77777777" w:rsidR="001B6A52" w:rsidRPr="001B6A52" w:rsidRDefault="001B6A52" w:rsidP="001B6A52">
            <w:pPr>
              <w:widowControl/>
              <w:suppressAutoHyphens w:val="0"/>
              <w:spacing w:before="120" w:after="120"/>
              <w:ind w:left="52"/>
              <w:rPr>
                <w:rFonts w:eastAsia="Times New Roman" w:cs="Times New Roman"/>
                <w:kern w:val="0"/>
                <w:lang w:eastAsia="hu-HU" w:bidi="ar-SA"/>
              </w:rPr>
            </w:pPr>
            <w:r w:rsidRPr="001B6A52">
              <w:rPr>
                <w:rFonts w:eastAsia="Times New Roman" w:cs="Times New Roman"/>
                <w:kern w:val="0"/>
                <w:lang w:eastAsia="hu-HU" w:bidi="ar-SA"/>
              </w:rPr>
              <w:t>Önkormányzatok és önkormányzati hivatalok jogalkotó és általános igazgatási tevékenysége</w:t>
            </w:r>
          </w:p>
        </w:tc>
      </w:tr>
      <w:tr w:rsidR="001B6A52" w:rsidRPr="001B6A52" w14:paraId="51B94AD7" w14:textId="77777777" w:rsidTr="00483F64">
        <w:trPr>
          <w:trHeight w:val="284"/>
          <w:jc w:val="center"/>
        </w:trPr>
        <w:tc>
          <w:tcPr>
            <w:tcW w:w="3128" w:type="dxa"/>
            <w:noWrap/>
            <w:vAlign w:val="center"/>
          </w:tcPr>
          <w:p w14:paraId="757DCBDA" w14:textId="77777777" w:rsidR="001B6A52" w:rsidRPr="001B6A52" w:rsidRDefault="001B6A52" w:rsidP="001B6A52">
            <w:pPr>
              <w:widowControl/>
              <w:suppressAutoHyphens w:val="0"/>
              <w:spacing w:before="120" w:after="120"/>
              <w:ind w:left="641" w:hanging="574"/>
              <w:rPr>
                <w:rFonts w:eastAsia="Times New Roman" w:cs="Times New Roman"/>
                <w:kern w:val="0"/>
                <w:lang w:eastAsia="hu-HU" w:bidi="ar-SA"/>
              </w:rPr>
            </w:pPr>
            <w:r w:rsidRPr="001B6A52">
              <w:rPr>
                <w:rFonts w:eastAsia="Times New Roman" w:cs="Times New Roman"/>
                <w:kern w:val="0"/>
                <w:lang w:eastAsia="hu-HU" w:bidi="ar-SA"/>
              </w:rPr>
              <w:t>013350</w:t>
            </w:r>
          </w:p>
        </w:tc>
        <w:tc>
          <w:tcPr>
            <w:tcW w:w="4243" w:type="dxa"/>
            <w:noWrap/>
            <w:vAlign w:val="center"/>
          </w:tcPr>
          <w:p w14:paraId="76024FB8" w14:textId="77777777" w:rsidR="001B6A52" w:rsidRPr="001B6A52" w:rsidRDefault="001B6A52" w:rsidP="001B6A52">
            <w:pPr>
              <w:widowControl/>
              <w:suppressAutoHyphens w:val="0"/>
              <w:spacing w:before="120" w:after="120"/>
              <w:ind w:left="52"/>
              <w:rPr>
                <w:rFonts w:eastAsia="Times New Roman" w:cs="Times New Roman"/>
                <w:kern w:val="0"/>
                <w:lang w:eastAsia="hu-HU" w:bidi="ar-SA"/>
              </w:rPr>
            </w:pPr>
            <w:r w:rsidRPr="001B6A52">
              <w:rPr>
                <w:rFonts w:eastAsia="Times New Roman" w:cs="Times New Roman"/>
                <w:kern w:val="0"/>
                <w:lang w:eastAsia="hu-HU" w:bidi="ar-SA"/>
              </w:rPr>
              <w:t>Az önkormányzati vagyonnal való gazdálkodással kapcsolatos feladatok</w:t>
            </w:r>
          </w:p>
        </w:tc>
      </w:tr>
      <w:tr w:rsidR="001B6A52" w:rsidRPr="001B6A52" w14:paraId="3AC370B4" w14:textId="77777777" w:rsidTr="00483F64">
        <w:trPr>
          <w:trHeight w:val="284"/>
          <w:jc w:val="center"/>
        </w:trPr>
        <w:tc>
          <w:tcPr>
            <w:tcW w:w="3128" w:type="dxa"/>
            <w:noWrap/>
            <w:vAlign w:val="center"/>
          </w:tcPr>
          <w:p w14:paraId="4C7903D4" w14:textId="77777777" w:rsidR="001B6A52" w:rsidRPr="001B6A52" w:rsidRDefault="001B6A52" w:rsidP="001B6A52">
            <w:pPr>
              <w:widowControl/>
              <w:suppressAutoHyphens w:val="0"/>
              <w:spacing w:before="120" w:after="120"/>
              <w:ind w:left="641" w:hanging="574"/>
              <w:rPr>
                <w:rFonts w:eastAsia="Times New Roman" w:cs="Times New Roman"/>
                <w:kern w:val="0"/>
                <w:lang w:eastAsia="hu-HU" w:bidi="ar-SA"/>
              </w:rPr>
            </w:pPr>
            <w:r w:rsidRPr="001B6A52">
              <w:rPr>
                <w:rFonts w:eastAsia="Times New Roman" w:cs="Times New Roman"/>
                <w:kern w:val="0"/>
                <w:lang w:eastAsia="hu-HU" w:bidi="ar-SA"/>
              </w:rPr>
              <w:t>041140</w:t>
            </w:r>
          </w:p>
        </w:tc>
        <w:tc>
          <w:tcPr>
            <w:tcW w:w="4243" w:type="dxa"/>
            <w:noWrap/>
            <w:vAlign w:val="center"/>
          </w:tcPr>
          <w:p w14:paraId="5994C12B" w14:textId="77777777" w:rsidR="001B6A52" w:rsidRPr="001B6A52" w:rsidRDefault="001B6A52" w:rsidP="001B6A52">
            <w:pPr>
              <w:widowControl/>
              <w:suppressAutoHyphens w:val="0"/>
              <w:spacing w:before="120" w:after="120"/>
              <w:ind w:left="52"/>
              <w:rPr>
                <w:rFonts w:eastAsia="Times New Roman" w:cs="Times New Roman"/>
                <w:kern w:val="0"/>
                <w:lang w:eastAsia="hu-HU" w:bidi="ar-SA"/>
              </w:rPr>
            </w:pPr>
            <w:r w:rsidRPr="001B6A52">
              <w:rPr>
                <w:rFonts w:eastAsia="Times New Roman" w:cs="Times New Roman"/>
                <w:kern w:val="0"/>
                <w:lang w:eastAsia="hu-HU" w:bidi="ar-SA"/>
              </w:rPr>
              <w:t>Területfejlesztés igazgatása</w:t>
            </w:r>
          </w:p>
        </w:tc>
      </w:tr>
      <w:tr w:rsidR="001B6A52" w:rsidRPr="001B6A52" w14:paraId="31A6EC49" w14:textId="77777777" w:rsidTr="00483F64">
        <w:trPr>
          <w:trHeight w:val="284"/>
          <w:jc w:val="center"/>
        </w:trPr>
        <w:tc>
          <w:tcPr>
            <w:tcW w:w="3128" w:type="dxa"/>
            <w:noWrap/>
            <w:vAlign w:val="center"/>
          </w:tcPr>
          <w:p w14:paraId="76C77A4F" w14:textId="77777777" w:rsidR="001B6A52" w:rsidRPr="001B6A52" w:rsidRDefault="001B6A52" w:rsidP="001B6A52">
            <w:pPr>
              <w:widowControl/>
              <w:suppressAutoHyphens w:val="0"/>
              <w:spacing w:before="120" w:after="120"/>
              <w:ind w:left="641" w:hanging="574"/>
              <w:rPr>
                <w:rFonts w:eastAsia="Times New Roman" w:cs="Times New Roman"/>
                <w:kern w:val="0"/>
                <w:lang w:eastAsia="hu-HU" w:bidi="ar-SA"/>
              </w:rPr>
            </w:pPr>
            <w:r w:rsidRPr="001B6A52">
              <w:rPr>
                <w:rFonts w:eastAsia="Times New Roman" w:cs="Times New Roman"/>
                <w:kern w:val="0"/>
                <w:lang w:eastAsia="hu-HU" w:bidi="ar-SA"/>
              </w:rPr>
              <w:t>045120</w:t>
            </w:r>
          </w:p>
        </w:tc>
        <w:tc>
          <w:tcPr>
            <w:tcW w:w="4243" w:type="dxa"/>
            <w:noWrap/>
            <w:vAlign w:val="center"/>
          </w:tcPr>
          <w:p w14:paraId="5DAC2F7E" w14:textId="77777777" w:rsidR="001B6A52" w:rsidRPr="001B6A52" w:rsidRDefault="001B6A52" w:rsidP="001B6A52">
            <w:pPr>
              <w:widowControl/>
              <w:suppressAutoHyphens w:val="0"/>
              <w:spacing w:before="120" w:after="120"/>
              <w:ind w:left="52"/>
              <w:rPr>
                <w:rFonts w:eastAsia="Times New Roman" w:cs="Times New Roman"/>
                <w:kern w:val="0"/>
                <w:lang w:eastAsia="hu-HU" w:bidi="ar-SA"/>
              </w:rPr>
            </w:pPr>
            <w:r w:rsidRPr="001B6A52">
              <w:rPr>
                <w:rFonts w:eastAsia="Times New Roman" w:cs="Times New Roman"/>
                <w:kern w:val="0"/>
                <w:lang w:eastAsia="hu-HU" w:bidi="ar-SA"/>
              </w:rPr>
              <w:t>Út, autópálya építése</w:t>
            </w:r>
          </w:p>
        </w:tc>
      </w:tr>
      <w:tr w:rsidR="001B6A52" w:rsidRPr="001B6A52" w14:paraId="614CFD09" w14:textId="77777777" w:rsidTr="00483F64">
        <w:trPr>
          <w:trHeight w:val="284"/>
          <w:jc w:val="center"/>
        </w:trPr>
        <w:tc>
          <w:tcPr>
            <w:tcW w:w="3128" w:type="dxa"/>
            <w:noWrap/>
            <w:vAlign w:val="center"/>
          </w:tcPr>
          <w:p w14:paraId="6BC37B7E" w14:textId="77777777" w:rsidR="001B6A52" w:rsidRPr="001B6A52" w:rsidRDefault="001B6A52" w:rsidP="001B6A52">
            <w:pPr>
              <w:widowControl/>
              <w:suppressAutoHyphens w:val="0"/>
              <w:spacing w:before="120" w:after="120"/>
              <w:ind w:left="641" w:hanging="574"/>
              <w:rPr>
                <w:rFonts w:eastAsia="Times New Roman" w:cs="Times New Roman"/>
                <w:kern w:val="0"/>
                <w:lang w:eastAsia="hu-HU" w:bidi="ar-SA"/>
              </w:rPr>
            </w:pPr>
            <w:r w:rsidRPr="001B6A52">
              <w:rPr>
                <w:rFonts w:eastAsia="Times New Roman" w:cs="Times New Roman"/>
                <w:kern w:val="0"/>
                <w:lang w:eastAsia="hu-HU" w:bidi="ar-SA"/>
              </w:rPr>
              <w:t>061020</w:t>
            </w:r>
          </w:p>
        </w:tc>
        <w:tc>
          <w:tcPr>
            <w:tcW w:w="4243" w:type="dxa"/>
            <w:noWrap/>
            <w:vAlign w:val="center"/>
          </w:tcPr>
          <w:p w14:paraId="45657BD9" w14:textId="77777777" w:rsidR="001B6A52" w:rsidRPr="001B6A52" w:rsidRDefault="001B6A52" w:rsidP="001B6A52">
            <w:pPr>
              <w:widowControl/>
              <w:suppressAutoHyphens w:val="0"/>
              <w:spacing w:before="120" w:after="120"/>
              <w:ind w:left="52"/>
              <w:rPr>
                <w:rFonts w:eastAsia="Times New Roman" w:cs="Times New Roman"/>
                <w:kern w:val="0"/>
                <w:lang w:eastAsia="hu-HU" w:bidi="ar-SA"/>
              </w:rPr>
            </w:pPr>
            <w:r w:rsidRPr="001B6A52">
              <w:rPr>
                <w:rFonts w:eastAsia="Times New Roman" w:cs="Times New Roman"/>
                <w:kern w:val="0"/>
                <w:lang w:eastAsia="hu-HU" w:bidi="ar-SA"/>
              </w:rPr>
              <w:t>Lakóépület építése</w:t>
            </w:r>
          </w:p>
        </w:tc>
      </w:tr>
      <w:tr w:rsidR="001B6A52" w:rsidRPr="001B6A52" w14:paraId="67F352F1" w14:textId="77777777" w:rsidTr="00483F64">
        <w:trPr>
          <w:trHeight w:val="284"/>
          <w:jc w:val="center"/>
        </w:trPr>
        <w:tc>
          <w:tcPr>
            <w:tcW w:w="3128" w:type="dxa"/>
            <w:noWrap/>
            <w:vAlign w:val="center"/>
          </w:tcPr>
          <w:p w14:paraId="61942DDD" w14:textId="77777777" w:rsidR="001B6A52" w:rsidRPr="001B6A52" w:rsidRDefault="001B6A52" w:rsidP="001B6A52">
            <w:pPr>
              <w:widowControl/>
              <w:suppressAutoHyphens w:val="0"/>
              <w:spacing w:before="120" w:after="120"/>
              <w:ind w:left="641" w:hanging="574"/>
              <w:rPr>
                <w:rFonts w:eastAsia="Times New Roman" w:cs="Times New Roman"/>
                <w:kern w:val="0"/>
                <w:lang w:eastAsia="hu-HU" w:bidi="ar-SA"/>
              </w:rPr>
            </w:pPr>
            <w:r w:rsidRPr="001B6A52">
              <w:rPr>
                <w:rFonts w:eastAsia="Times New Roman" w:cs="Times New Roman"/>
                <w:kern w:val="0"/>
                <w:lang w:eastAsia="hu-HU" w:bidi="ar-SA"/>
              </w:rPr>
              <w:t>062020</w:t>
            </w:r>
          </w:p>
        </w:tc>
        <w:tc>
          <w:tcPr>
            <w:tcW w:w="4243" w:type="dxa"/>
            <w:noWrap/>
            <w:vAlign w:val="center"/>
          </w:tcPr>
          <w:p w14:paraId="0CB07132" w14:textId="77777777" w:rsidR="001B6A52" w:rsidRPr="001B6A52" w:rsidRDefault="001B6A52" w:rsidP="001B6A52">
            <w:pPr>
              <w:widowControl/>
              <w:suppressAutoHyphens w:val="0"/>
              <w:spacing w:before="120" w:after="120"/>
              <w:ind w:left="52"/>
              <w:rPr>
                <w:rFonts w:eastAsia="Times New Roman" w:cs="Times New Roman"/>
                <w:kern w:val="0"/>
                <w:lang w:eastAsia="hu-HU" w:bidi="ar-SA"/>
              </w:rPr>
            </w:pPr>
            <w:r w:rsidRPr="001B6A52">
              <w:rPr>
                <w:rFonts w:eastAsia="Times New Roman" w:cs="Times New Roman"/>
                <w:kern w:val="0"/>
                <w:lang w:eastAsia="hu-HU" w:bidi="ar-SA"/>
              </w:rPr>
              <w:t>Településfejlesztési projektek és támogatásuk</w:t>
            </w:r>
          </w:p>
        </w:tc>
      </w:tr>
      <w:tr w:rsidR="001B6A52" w:rsidRPr="001B6A52" w14:paraId="35D27BC1" w14:textId="77777777" w:rsidTr="00483F64">
        <w:trPr>
          <w:trHeight w:val="284"/>
          <w:jc w:val="center"/>
        </w:trPr>
        <w:tc>
          <w:tcPr>
            <w:tcW w:w="3128" w:type="dxa"/>
            <w:noWrap/>
            <w:vAlign w:val="center"/>
          </w:tcPr>
          <w:p w14:paraId="7CC1E833" w14:textId="77777777" w:rsidR="001B6A52" w:rsidRPr="001B6A52" w:rsidRDefault="001B6A52" w:rsidP="001B6A52">
            <w:pPr>
              <w:widowControl/>
              <w:suppressAutoHyphens w:val="0"/>
              <w:spacing w:before="120" w:after="120"/>
              <w:ind w:left="641" w:hanging="574"/>
              <w:rPr>
                <w:rFonts w:eastAsia="Times New Roman" w:cs="Times New Roman"/>
                <w:kern w:val="0"/>
                <w:lang w:eastAsia="hu-HU" w:bidi="ar-SA"/>
              </w:rPr>
            </w:pPr>
            <w:r w:rsidRPr="001B6A52">
              <w:rPr>
                <w:rFonts w:eastAsia="Times New Roman" w:cs="Times New Roman"/>
                <w:kern w:val="0"/>
                <w:lang w:eastAsia="hu-HU" w:bidi="ar-SA"/>
              </w:rPr>
              <w:t>072112</w:t>
            </w:r>
          </w:p>
        </w:tc>
        <w:tc>
          <w:tcPr>
            <w:tcW w:w="4243" w:type="dxa"/>
            <w:noWrap/>
            <w:vAlign w:val="center"/>
          </w:tcPr>
          <w:p w14:paraId="35F5E803" w14:textId="77777777" w:rsidR="001B6A52" w:rsidRPr="001B6A52" w:rsidRDefault="001B6A52" w:rsidP="001B6A52">
            <w:pPr>
              <w:widowControl/>
              <w:suppressAutoHyphens w:val="0"/>
              <w:spacing w:before="120" w:after="120"/>
              <w:ind w:left="52"/>
              <w:rPr>
                <w:rFonts w:eastAsia="Times New Roman" w:cs="Times New Roman"/>
                <w:kern w:val="0"/>
                <w:lang w:eastAsia="hu-HU" w:bidi="ar-SA"/>
              </w:rPr>
            </w:pPr>
            <w:r w:rsidRPr="001B6A52">
              <w:rPr>
                <w:rFonts w:eastAsia="Times New Roman" w:cs="Times New Roman"/>
                <w:kern w:val="0"/>
                <w:lang w:eastAsia="hu-HU" w:bidi="ar-SA"/>
              </w:rPr>
              <w:t>Háziorvosi ügyeleti ellátás</w:t>
            </w:r>
          </w:p>
        </w:tc>
      </w:tr>
      <w:tr w:rsidR="001B6A52" w:rsidRPr="001B6A52" w14:paraId="7BA4D01E" w14:textId="77777777" w:rsidTr="00483F64">
        <w:trPr>
          <w:trHeight w:val="284"/>
          <w:jc w:val="center"/>
        </w:trPr>
        <w:tc>
          <w:tcPr>
            <w:tcW w:w="3128" w:type="dxa"/>
            <w:noWrap/>
            <w:vAlign w:val="center"/>
          </w:tcPr>
          <w:p w14:paraId="66E26B96" w14:textId="77777777" w:rsidR="001B6A52" w:rsidRPr="001B6A52" w:rsidRDefault="001B6A52" w:rsidP="001B6A52">
            <w:pPr>
              <w:widowControl/>
              <w:suppressAutoHyphens w:val="0"/>
              <w:spacing w:before="120" w:after="120"/>
              <w:ind w:left="641" w:hanging="574"/>
              <w:rPr>
                <w:rFonts w:eastAsia="Times New Roman" w:cs="Times New Roman"/>
                <w:kern w:val="0"/>
                <w:lang w:eastAsia="hu-HU" w:bidi="ar-SA"/>
              </w:rPr>
            </w:pPr>
            <w:r w:rsidRPr="001B6A52">
              <w:rPr>
                <w:rFonts w:eastAsia="Times New Roman" w:cs="Times New Roman"/>
                <w:kern w:val="0"/>
                <w:lang w:eastAsia="hu-HU" w:bidi="ar-SA"/>
              </w:rPr>
              <w:t>074031</w:t>
            </w:r>
          </w:p>
        </w:tc>
        <w:tc>
          <w:tcPr>
            <w:tcW w:w="4243" w:type="dxa"/>
            <w:noWrap/>
            <w:vAlign w:val="center"/>
          </w:tcPr>
          <w:p w14:paraId="1746367B" w14:textId="77777777" w:rsidR="001B6A52" w:rsidRPr="001B6A52" w:rsidRDefault="001B6A52" w:rsidP="001B6A52">
            <w:pPr>
              <w:widowControl/>
              <w:suppressAutoHyphens w:val="0"/>
              <w:spacing w:before="120" w:after="120"/>
              <w:ind w:left="52"/>
              <w:rPr>
                <w:rFonts w:eastAsia="Times New Roman" w:cs="Times New Roman"/>
                <w:kern w:val="0"/>
                <w:lang w:eastAsia="hu-HU" w:bidi="ar-SA"/>
              </w:rPr>
            </w:pPr>
            <w:r w:rsidRPr="001B6A52">
              <w:rPr>
                <w:rFonts w:eastAsia="Times New Roman" w:cs="Times New Roman"/>
                <w:kern w:val="0"/>
                <w:lang w:eastAsia="hu-HU" w:bidi="ar-SA"/>
              </w:rPr>
              <w:t>Család és nővédelmi egészségügyi gondozás</w:t>
            </w:r>
          </w:p>
        </w:tc>
      </w:tr>
      <w:tr w:rsidR="001B6A52" w:rsidRPr="001B6A52" w14:paraId="02D19F8A" w14:textId="77777777" w:rsidTr="00483F64">
        <w:trPr>
          <w:trHeight w:val="284"/>
          <w:jc w:val="center"/>
        </w:trPr>
        <w:tc>
          <w:tcPr>
            <w:tcW w:w="3128" w:type="dxa"/>
            <w:noWrap/>
            <w:vAlign w:val="center"/>
          </w:tcPr>
          <w:p w14:paraId="7CD0FB04" w14:textId="77777777" w:rsidR="001B6A52" w:rsidRPr="001B6A52" w:rsidRDefault="001B6A52" w:rsidP="001B6A52">
            <w:pPr>
              <w:widowControl/>
              <w:suppressAutoHyphens w:val="0"/>
              <w:spacing w:before="120" w:after="120"/>
              <w:ind w:left="641" w:hanging="574"/>
              <w:rPr>
                <w:rFonts w:eastAsia="Times New Roman" w:cs="Times New Roman"/>
                <w:kern w:val="0"/>
                <w:lang w:eastAsia="hu-HU" w:bidi="ar-SA"/>
              </w:rPr>
            </w:pPr>
            <w:r w:rsidRPr="001B6A52">
              <w:rPr>
                <w:rFonts w:eastAsia="Times New Roman" w:cs="Times New Roman"/>
                <w:kern w:val="0"/>
                <w:lang w:eastAsia="hu-HU" w:bidi="ar-SA"/>
              </w:rPr>
              <w:t>074032</w:t>
            </w:r>
          </w:p>
        </w:tc>
        <w:tc>
          <w:tcPr>
            <w:tcW w:w="4243" w:type="dxa"/>
            <w:noWrap/>
            <w:vAlign w:val="center"/>
          </w:tcPr>
          <w:p w14:paraId="783ACCD9" w14:textId="77777777" w:rsidR="001B6A52" w:rsidRPr="001B6A52" w:rsidRDefault="001B6A52" w:rsidP="001B6A52">
            <w:pPr>
              <w:widowControl/>
              <w:suppressAutoHyphens w:val="0"/>
              <w:spacing w:before="120" w:after="120"/>
              <w:ind w:left="52"/>
              <w:rPr>
                <w:rFonts w:eastAsia="Times New Roman" w:cs="Times New Roman"/>
                <w:kern w:val="0"/>
                <w:lang w:eastAsia="hu-HU" w:bidi="ar-SA"/>
              </w:rPr>
            </w:pPr>
            <w:r w:rsidRPr="001B6A52">
              <w:rPr>
                <w:rFonts w:eastAsia="Times New Roman" w:cs="Times New Roman"/>
                <w:kern w:val="0"/>
                <w:lang w:eastAsia="hu-HU" w:bidi="ar-SA"/>
              </w:rPr>
              <w:t>Ifjúság-egészségügyi gondozás</w:t>
            </w:r>
          </w:p>
        </w:tc>
      </w:tr>
      <w:tr w:rsidR="001B6A52" w:rsidRPr="001B6A52" w14:paraId="7CCFA59C" w14:textId="77777777" w:rsidTr="00483F64">
        <w:trPr>
          <w:trHeight w:val="284"/>
          <w:jc w:val="center"/>
        </w:trPr>
        <w:tc>
          <w:tcPr>
            <w:tcW w:w="3128" w:type="dxa"/>
            <w:noWrap/>
            <w:vAlign w:val="center"/>
          </w:tcPr>
          <w:p w14:paraId="3EE22A9A" w14:textId="77777777" w:rsidR="001B6A52" w:rsidRPr="001B6A52" w:rsidRDefault="001B6A52" w:rsidP="001B6A52">
            <w:pPr>
              <w:widowControl/>
              <w:suppressAutoHyphens w:val="0"/>
              <w:spacing w:before="120" w:after="120"/>
              <w:ind w:left="641" w:hanging="574"/>
              <w:rPr>
                <w:rFonts w:eastAsia="Times New Roman" w:cs="Times New Roman"/>
                <w:kern w:val="0"/>
                <w:lang w:eastAsia="hu-HU" w:bidi="ar-SA"/>
              </w:rPr>
            </w:pPr>
            <w:r w:rsidRPr="001B6A52">
              <w:rPr>
                <w:rFonts w:eastAsia="Times New Roman" w:cs="Times New Roman"/>
                <w:kern w:val="0"/>
                <w:lang w:eastAsia="hu-HU" w:bidi="ar-SA"/>
              </w:rPr>
              <w:t>081043</w:t>
            </w:r>
          </w:p>
        </w:tc>
        <w:tc>
          <w:tcPr>
            <w:tcW w:w="4243" w:type="dxa"/>
            <w:noWrap/>
            <w:vAlign w:val="center"/>
          </w:tcPr>
          <w:p w14:paraId="05893C01" w14:textId="77777777" w:rsidR="001B6A52" w:rsidRPr="001B6A52" w:rsidRDefault="001B6A52" w:rsidP="001B6A52">
            <w:pPr>
              <w:widowControl/>
              <w:suppressAutoHyphens w:val="0"/>
              <w:spacing w:before="120" w:after="120"/>
              <w:ind w:left="52"/>
              <w:rPr>
                <w:rFonts w:eastAsia="Times New Roman" w:cs="Times New Roman"/>
                <w:kern w:val="0"/>
                <w:lang w:eastAsia="hu-HU" w:bidi="ar-SA"/>
              </w:rPr>
            </w:pPr>
            <w:r w:rsidRPr="001B6A52">
              <w:rPr>
                <w:rFonts w:eastAsia="Times New Roman" w:cs="Times New Roman"/>
                <w:kern w:val="0"/>
                <w:lang w:eastAsia="hu-HU" w:bidi="ar-SA"/>
              </w:rPr>
              <w:t>Iskolai, diáksport-tevékenység és támogatása</w:t>
            </w:r>
          </w:p>
        </w:tc>
      </w:tr>
      <w:tr w:rsidR="001B6A52" w:rsidRPr="001B6A52" w14:paraId="3A1E6010" w14:textId="77777777" w:rsidTr="00483F64">
        <w:trPr>
          <w:trHeight w:val="284"/>
          <w:jc w:val="center"/>
        </w:trPr>
        <w:tc>
          <w:tcPr>
            <w:tcW w:w="3128" w:type="dxa"/>
            <w:noWrap/>
            <w:vAlign w:val="center"/>
          </w:tcPr>
          <w:p w14:paraId="45115B2A" w14:textId="77777777" w:rsidR="001B6A52" w:rsidRPr="001B6A52" w:rsidRDefault="001B6A52" w:rsidP="001B6A52">
            <w:pPr>
              <w:widowControl/>
              <w:suppressAutoHyphens w:val="0"/>
              <w:spacing w:before="120" w:after="120"/>
              <w:ind w:left="641" w:hanging="574"/>
              <w:rPr>
                <w:rFonts w:eastAsia="Times New Roman" w:cs="Times New Roman"/>
                <w:kern w:val="0"/>
                <w:lang w:eastAsia="hu-HU" w:bidi="ar-SA"/>
              </w:rPr>
            </w:pPr>
            <w:r w:rsidRPr="001B6A52">
              <w:rPr>
                <w:rFonts w:eastAsia="Times New Roman" w:cs="Times New Roman"/>
                <w:kern w:val="0"/>
                <w:lang w:eastAsia="hu-HU" w:bidi="ar-SA"/>
              </w:rPr>
              <w:t>081045</w:t>
            </w:r>
          </w:p>
        </w:tc>
        <w:tc>
          <w:tcPr>
            <w:tcW w:w="4243" w:type="dxa"/>
            <w:noWrap/>
            <w:vAlign w:val="center"/>
          </w:tcPr>
          <w:p w14:paraId="45E34016" w14:textId="77777777" w:rsidR="001B6A52" w:rsidRPr="001B6A52" w:rsidRDefault="001B6A52" w:rsidP="001B6A52">
            <w:pPr>
              <w:widowControl/>
              <w:suppressAutoHyphens w:val="0"/>
              <w:spacing w:before="120" w:after="120"/>
              <w:ind w:left="52"/>
              <w:rPr>
                <w:rFonts w:eastAsia="Times New Roman" w:cs="Times New Roman"/>
                <w:kern w:val="0"/>
                <w:lang w:eastAsia="hu-HU" w:bidi="ar-SA"/>
              </w:rPr>
            </w:pPr>
            <w:r w:rsidRPr="001B6A52">
              <w:rPr>
                <w:rFonts w:eastAsia="Times New Roman" w:cs="Times New Roman"/>
                <w:kern w:val="0"/>
                <w:lang w:eastAsia="hu-HU" w:bidi="ar-SA"/>
              </w:rPr>
              <w:t>Szabadidősport- (rekreációs sport-) tevékenység és támogatása</w:t>
            </w:r>
          </w:p>
        </w:tc>
      </w:tr>
      <w:tr w:rsidR="001B6A52" w:rsidRPr="001B6A52" w14:paraId="24EE8126" w14:textId="77777777" w:rsidTr="00483F64">
        <w:trPr>
          <w:trHeight w:val="284"/>
          <w:jc w:val="center"/>
        </w:trPr>
        <w:tc>
          <w:tcPr>
            <w:tcW w:w="3128" w:type="dxa"/>
            <w:noWrap/>
            <w:vAlign w:val="center"/>
          </w:tcPr>
          <w:p w14:paraId="3A581802" w14:textId="77777777" w:rsidR="001B6A52" w:rsidRPr="001B6A52" w:rsidRDefault="001B6A52" w:rsidP="001B6A52">
            <w:pPr>
              <w:widowControl/>
              <w:suppressAutoHyphens w:val="0"/>
              <w:spacing w:before="120" w:after="120"/>
              <w:ind w:left="641" w:hanging="574"/>
              <w:rPr>
                <w:rFonts w:eastAsia="Times New Roman" w:cs="Times New Roman"/>
                <w:kern w:val="0"/>
                <w:lang w:eastAsia="hu-HU" w:bidi="ar-SA"/>
              </w:rPr>
            </w:pPr>
            <w:r w:rsidRPr="001B6A52">
              <w:rPr>
                <w:rFonts w:eastAsia="Times New Roman" w:cs="Times New Roman"/>
                <w:kern w:val="0"/>
                <w:lang w:eastAsia="hu-HU" w:bidi="ar-SA"/>
              </w:rPr>
              <w:t>082091</w:t>
            </w:r>
          </w:p>
        </w:tc>
        <w:tc>
          <w:tcPr>
            <w:tcW w:w="4243" w:type="dxa"/>
            <w:noWrap/>
            <w:vAlign w:val="center"/>
          </w:tcPr>
          <w:p w14:paraId="609DE888" w14:textId="77777777" w:rsidR="001B6A52" w:rsidRPr="001B6A52" w:rsidRDefault="001B6A52" w:rsidP="001B6A52">
            <w:pPr>
              <w:widowControl/>
              <w:suppressAutoHyphens w:val="0"/>
              <w:spacing w:before="120" w:after="120"/>
              <w:ind w:left="52"/>
              <w:rPr>
                <w:rFonts w:eastAsia="Times New Roman" w:cs="Times New Roman"/>
                <w:kern w:val="0"/>
                <w:lang w:eastAsia="hu-HU" w:bidi="ar-SA"/>
              </w:rPr>
            </w:pPr>
            <w:r w:rsidRPr="001B6A52">
              <w:rPr>
                <w:rFonts w:eastAsia="Times New Roman" w:cs="Times New Roman"/>
                <w:kern w:val="0"/>
                <w:lang w:eastAsia="hu-HU" w:bidi="ar-SA"/>
              </w:rPr>
              <w:t>Közművelődés - közösségi és társadalmi részvétel fejlesztése</w:t>
            </w:r>
          </w:p>
        </w:tc>
      </w:tr>
      <w:tr w:rsidR="001B6A52" w:rsidRPr="001B6A52" w14:paraId="29F33E3B" w14:textId="77777777" w:rsidTr="00483F64">
        <w:trPr>
          <w:trHeight w:val="284"/>
          <w:jc w:val="center"/>
        </w:trPr>
        <w:tc>
          <w:tcPr>
            <w:tcW w:w="3128" w:type="dxa"/>
            <w:noWrap/>
            <w:vAlign w:val="center"/>
          </w:tcPr>
          <w:p w14:paraId="6CDD5D2D" w14:textId="77777777" w:rsidR="001B6A52" w:rsidRPr="001B6A52" w:rsidRDefault="001B6A52" w:rsidP="001B6A52">
            <w:pPr>
              <w:widowControl/>
              <w:suppressAutoHyphens w:val="0"/>
              <w:spacing w:before="120" w:after="120"/>
              <w:ind w:left="641" w:hanging="574"/>
              <w:rPr>
                <w:rFonts w:eastAsia="Times New Roman" w:cs="Times New Roman"/>
                <w:kern w:val="0"/>
                <w:lang w:eastAsia="hu-HU" w:bidi="ar-SA"/>
              </w:rPr>
            </w:pPr>
            <w:r w:rsidRPr="001B6A52">
              <w:rPr>
                <w:rFonts w:eastAsia="Times New Roman" w:cs="Times New Roman"/>
                <w:kern w:val="0"/>
                <w:lang w:eastAsia="hu-HU" w:bidi="ar-SA"/>
              </w:rPr>
              <w:t>082092</w:t>
            </w:r>
          </w:p>
        </w:tc>
        <w:tc>
          <w:tcPr>
            <w:tcW w:w="4243" w:type="dxa"/>
            <w:noWrap/>
            <w:vAlign w:val="center"/>
          </w:tcPr>
          <w:p w14:paraId="034C8767" w14:textId="77777777" w:rsidR="001B6A52" w:rsidRPr="001B6A52" w:rsidRDefault="001B6A52" w:rsidP="001B6A52">
            <w:pPr>
              <w:widowControl/>
              <w:suppressAutoHyphens w:val="0"/>
              <w:spacing w:before="120" w:after="120"/>
              <w:ind w:left="52"/>
              <w:rPr>
                <w:rFonts w:eastAsia="Times New Roman" w:cs="Times New Roman"/>
                <w:kern w:val="0"/>
                <w:lang w:eastAsia="hu-HU" w:bidi="ar-SA"/>
              </w:rPr>
            </w:pPr>
            <w:r w:rsidRPr="001B6A52">
              <w:rPr>
                <w:rFonts w:eastAsia="Times New Roman" w:cs="Times New Roman"/>
                <w:kern w:val="0"/>
                <w:lang w:eastAsia="hu-HU" w:bidi="ar-SA"/>
              </w:rPr>
              <w:t>Közművelődés - hagyományos közösségi kulturális értékek gondozása</w:t>
            </w:r>
          </w:p>
        </w:tc>
      </w:tr>
      <w:tr w:rsidR="001B6A52" w:rsidRPr="001B6A52" w14:paraId="05F5CDBA" w14:textId="77777777" w:rsidTr="00483F64">
        <w:trPr>
          <w:trHeight w:val="284"/>
          <w:jc w:val="center"/>
        </w:trPr>
        <w:tc>
          <w:tcPr>
            <w:tcW w:w="3128" w:type="dxa"/>
            <w:noWrap/>
            <w:vAlign w:val="center"/>
          </w:tcPr>
          <w:p w14:paraId="73A71FAB" w14:textId="77777777" w:rsidR="001B6A52" w:rsidRPr="001B6A52" w:rsidRDefault="001B6A52" w:rsidP="001B6A52">
            <w:pPr>
              <w:widowControl/>
              <w:suppressAutoHyphens w:val="0"/>
              <w:spacing w:before="120" w:after="120"/>
              <w:ind w:left="641" w:hanging="574"/>
              <w:rPr>
                <w:rFonts w:eastAsia="Times New Roman" w:cs="Times New Roman"/>
                <w:kern w:val="0"/>
                <w:lang w:eastAsia="hu-HU" w:bidi="ar-SA"/>
              </w:rPr>
            </w:pPr>
            <w:r w:rsidRPr="001B6A52">
              <w:rPr>
                <w:rFonts w:eastAsia="Times New Roman" w:cs="Times New Roman"/>
                <w:kern w:val="0"/>
                <w:lang w:eastAsia="hu-HU" w:bidi="ar-SA"/>
              </w:rPr>
              <w:t>082093</w:t>
            </w:r>
          </w:p>
        </w:tc>
        <w:tc>
          <w:tcPr>
            <w:tcW w:w="4243" w:type="dxa"/>
            <w:noWrap/>
            <w:vAlign w:val="center"/>
          </w:tcPr>
          <w:p w14:paraId="6D76E9D7" w14:textId="77777777" w:rsidR="001B6A52" w:rsidRPr="001B6A52" w:rsidRDefault="001B6A52" w:rsidP="001B6A52">
            <w:pPr>
              <w:widowControl/>
              <w:suppressAutoHyphens w:val="0"/>
              <w:spacing w:before="120" w:after="120"/>
              <w:ind w:left="52"/>
              <w:rPr>
                <w:rFonts w:eastAsia="Times New Roman" w:cs="Times New Roman"/>
                <w:kern w:val="0"/>
                <w:lang w:eastAsia="hu-HU" w:bidi="ar-SA"/>
              </w:rPr>
            </w:pPr>
            <w:r w:rsidRPr="001B6A52">
              <w:rPr>
                <w:rFonts w:eastAsia="Times New Roman" w:cs="Times New Roman"/>
                <w:kern w:val="0"/>
                <w:lang w:eastAsia="hu-HU" w:bidi="ar-SA"/>
              </w:rPr>
              <w:t>Közművelődés - egész életre kiterjedő tanulás, amatőr művészetek</w:t>
            </w:r>
          </w:p>
        </w:tc>
      </w:tr>
    </w:tbl>
    <w:p w14:paraId="41E20C59" w14:textId="77777777" w:rsidR="001B6A52" w:rsidRPr="001B6A52" w:rsidRDefault="001B6A52" w:rsidP="001B6A52">
      <w:pPr>
        <w:widowControl/>
        <w:suppressAutoHyphens w:val="0"/>
        <w:rPr>
          <w:rFonts w:eastAsia="Calibri" w:cs="Times New Roman"/>
          <w:kern w:val="0"/>
          <w:lang w:eastAsia="hu-HU" w:bidi="ar-SA"/>
        </w:rPr>
      </w:pPr>
    </w:p>
    <w:p w14:paraId="18007984" w14:textId="77777777" w:rsidR="001B6A52" w:rsidRPr="001B6A52" w:rsidRDefault="001B6A52" w:rsidP="001B6A52">
      <w:pPr>
        <w:widowControl/>
        <w:suppressAutoHyphens w:val="0"/>
        <w:rPr>
          <w:rFonts w:eastAsia="Calibri" w:cs="Times New Roman"/>
          <w:kern w:val="0"/>
          <w:lang w:eastAsia="hu-HU" w:bidi="ar-SA"/>
        </w:rPr>
      </w:pPr>
      <w:r w:rsidRPr="001B6A52">
        <w:rPr>
          <w:rFonts w:eastAsia="Calibri" w:cs="Times New Roman"/>
          <w:kern w:val="0"/>
          <w:lang w:eastAsia="hu-HU" w:bidi="ar-SA"/>
        </w:rPr>
        <w:br w:type="page"/>
      </w:r>
    </w:p>
    <w:p w14:paraId="654285DB" w14:textId="77777777" w:rsidR="001B6A52" w:rsidRPr="001B6A52" w:rsidRDefault="001B6A52" w:rsidP="001B6A52">
      <w:pPr>
        <w:tabs>
          <w:tab w:val="left" w:pos="1194"/>
        </w:tabs>
        <w:suppressAutoHyphens w:val="0"/>
        <w:autoSpaceDE w:val="0"/>
        <w:jc w:val="center"/>
        <w:rPr>
          <w:rFonts w:eastAsia="Calibri" w:cs="Times New Roman"/>
          <w:b/>
          <w:bCs/>
          <w:kern w:val="0"/>
          <w:lang w:eastAsia="hu-HU" w:bidi="ar-SA"/>
        </w:rPr>
      </w:pPr>
      <w:r w:rsidRPr="001B6A52">
        <w:rPr>
          <w:rFonts w:eastAsia="Calibri" w:cs="Times New Roman"/>
          <w:b/>
          <w:bCs/>
          <w:kern w:val="0"/>
          <w:lang w:eastAsia="hu-HU" w:bidi="ar-SA"/>
        </w:rPr>
        <w:lastRenderedPageBreak/>
        <w:t>FÜGGELÉK</w:t>
      </w:r>
    </w:p>
    <w:p w14:paraId="441618A5" w14:textId="77777777" w:rsidR="001B6A52" w:rsidRPr="001B6A52" w:rsidRDefault="001B6A52" w:rsidP="001B6A52">
      <w:pPr>
        <w:tabs>
          <w:tab w:val="left" w:pos="1194"/>
        </w:tabs>
        <w:suppressAutoHyphens w:val="0"/>
        <w:autoSpaceDE w:val="0"/>
        <w:ind w:left="641" w:hanging="357"/>
        <w:jc w:val="center"/>
        <w:rPr>
          <w:rFonts w:eastAsia="Calibri" w:cs="Times New Roman"/>
          <w:b/>
          <w:bCs/>
          <w:kern w:val="0"/>
          <w:lang w:eastAsia="hu-HU" w:bidi="ar-SA"/>
        </w:rPr>
      </w:pPr>
      <w:r w:rsidRPr="001B6A52">
        <w:rPr>
          <w:rFonts w:eastAsia="Calibri" w:cs="Times New Roman"/>
          <w:b/>
          <w:bCs/>
          <w:kern w:val="0"/>
          <w:lang w:eastAsia="hu-HU" w:bidi="ar-SA"/>
        </w:rPr>
        <w:t>A társulásban részt vevő települések lakosságszámáról és delegáltjairól</w:t>
      </w:r>
    </w:p>
    <w:p w14:paraId="1EBC55F9" w14:textId="77777777" w:rsidR="001B6A52" w:rsidRPr="001B6A52" w:rsidRDefault="001B6A52" w:rsidP="001B6A52">
      <w:pPr>
        <w:tabs>
          <w:tab w:val="left" w:pos="1194"/>
        </w:tabs>
        <w:suppressAutoHyphens w:val="0"/>
        <w:autoSpaceDE w:val="0"/>
        <w:ind w:left="641" w:hanging="357"/>
        <w:jc w:val="both"/>
        <w:rPr>
          <w:rFonts w:eastAsia="Calibri" w:cs="Times New Roman"/>
          <w:kern w:val="0"/>
          <w:lang w:eastAsia="hu-HU" w:bidi="ar-SA"/>
        </w:rPr>
      </w:pP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2409"/>
        <w:gridCol w:w="1843"/>
        <w:gridCol w:w="3148"/>
      </w:tblGrid>
      <w:tr w:rsidR="001B6A52" w:rsidRPr="001B6A52" w14:paraId="59989F70" w14:textId="77777777" w:rsidTr="00483F64">
        <w:trPr>
          <w:trHeight w:val="284"/>
          <w:jc w:val="center"/>
        </w:trPr>
        <w:tc>
          <w:tcPr>
            <w:tcW w:w="1555" w:type="dxa"/>
            <w:noWrap/>
            <w:vAlign w:val="center"/>
          </w:tcPr>
          <w:p w14:paraId="3A3AF7BE" w14:textId="77777777" w:rsidR="001B6A52" w:rsidRPr="001B6A52" w:rsidRDefault="001B6A52" w:rsidP="001B6A52">
            <w:pPr>
              <w:widowControl/>
              <w:suppressAutoHyphens w:val="0"/>
              <w:spacing w:before="120" w:after="120"/>
              <w:ind w:left="641" w:hanging="357"/>
              <w:jc w:val="center"/>
              <w:rPr>
                <w:rFonts w:eastAsia="Times New Roman" w:cs="Times New Roman"/>
                <w:b/>
                <w:bCs/>
                <w:kern w:val="0"/>
                <w:lang w:eastAsia="hu-HU" w:bidi="ar-SA"/>
              </w:rPr>
            </w:pPr>
            <w:r w:rsidRPr="001B6A52">
              <w:rPr>
                <w:rFonts w:eastAsia="Times New Roman" w:cs="Times New Roman"/>
                <w:b/>
                <w:bCs/>
                <w:kern w:val="0"/>
                <w:lang w:eastAsia="hu-HU" w:bidi="ar-SA"/>
              </w:rPr>
              <w:t>KSH kód</w:t>
            </w:r>
          </w:p>
        </w:tc>
        <w:tc>
          <w:tcPr>
            <w:tcW w:w="2409" w:type="dxa"/>
            <w:noWrap/>
            <w:vAlign w:val="center"/>
          </w:tcPr>
          <w:p w14:paraId="033EF60A" w14:textId="77777777" w:rsidR="001B6A52" w:rsidRPr="001B6A52" w:rsidRDefault="001B6A52" w:rsidP="001B6A52">
            <w:pPr>
              <w:widowControl/>
              <w:suppressAutoHyphens w:val="0"/>
              <w:spacing w:before="120" w:after="120"/>
              <w:ind w:left="641" w:hanging="357"/>
              <w:jc w:val="center"/>
              <w:rPr>
                <w:rFonts w:eastAsia="Times New Roman" w:cs="Times New Roman"/>
                <w:b/>
                <w:bCs/>
                <w:kern w:val="0"/>
                <w:lang w:eastAsia="hu-HU" w:bidi="ar-SA"/>
              </w:rPr>
            </w:pPr>
            <w:r w:rsidRPr="001B6A52">
              <w:rPr>
                <w:rFonts w:eastAsia="Times New Roman" w:cs="Times New Roman"/>
                <w:b/>
                <w:bCs/>
                <w:kern w:val="0"/>
                <w:lang w:eastAsia="hu-HU" w:bidi="ar-SA"/>
              </w:rPr>
              <w:t>Település</w:t>
            </w:r>
          </w:p>
        </w:tc>
        <w:tc>
          <w:tcPr>
            <w:tcW w:w="1843" w:type="dxa"/>
            <w:noWrap/>
            <w:vAlign w:val="center"/>
          </w:tcPr>
          <w:p w14:paraId="21719216" w14:textId="77777777" w:rsidR="001B6A52" w:rsidRPr="001B6A52" w:rsidRDefault="001B6A52" w:rsidP="001B6A52">
            <w:pPr>
              <w:widowControl/>
              <w:suppressAutoHyphens w:val="0"/>
              <w:spacing w:before="120" w:after="120"/>
              <w:ind w:left="641" w:hanging="547"/>
              <w:jc w:val="center"/>
              <w:rPr>
                <w:rFonts w:eastAsia="Times New Roman" w:cs="Times New Roman"/>
                <w:b/>
                <w:bCs/>
                <w:kern w:val="0"/>
                <w:lang w:eastAsia="hu-HU" w:bidi="ar-SA"/>
              </w:rPr>
            </w:pPr>
            <w:r w:rsidRPr="001B6A52">
              <w:rPr>
                <w:rFonts w:eastAsia="Times New Roman" w:cs="Times New Roman"/>
                <w:b/>
                <w:bCs/>
                <w:kern w:val="0"/>
                <w:lang w:eastAsia="hu-HU" w:bidi="ar-SA"/>
              </w:rPr>
              <w:t>Lakosságszám</w:t>
            </w:r>
          </w:p>
        </w:tc>
        <w:tc>
          <w:tcPr>
            <w:tcW w:w="3148" w:type="dxa"/>
            <w:vAlign w:val="center"/>
          </w:tcPr>
          <w:p w14:paraId="1CFE0F2B" w14:textId="77777777" w:rsidR="001B6A52" w:rsidRPr="001B6A52" w:rsidRDefault="001B6A52" w:rsidP="001B6A52">
            <w:pPr>
              <w:widowControl/>
              <w:suppressAutoHyphens w:val="0"/>
              <w:spacing w:before="120" w:after="120"/>
              <w:ind w:left="76"/>
              <w:jc w:val="center"/>
              <w:rPr>
                <w:rFonts w:eastAsia="Times New Roman" w:cs="Times New Roman"/>
                <w:b/>
                <w:bCs/>
                <w:kern w:val="0"/>
                <w:lang w:eastAsia="hu-HU" w:bidi="ar-SA"/>
              </w:rPr>
            </w:pPr>
            <w:r w:rsidRPr="001B6A52">
              <w:rPr>
                <w:rFonts w:eastAsia="Times New Roman" w:cs="Times New Roman"/>
                <w:b/>
                <w:bCs/>
                <w:kern w:val="0"/>
                <w:lang w:eastAsia="hu-HU" w:bidi="ar-SA"/>
              </w:rPr>
              <w:t>Képviselő</w:t>
            </w:r>
          </w:p>
        </w:tc>
      </w:tr>
      <w:tr w:rsidR="001B6A52" w:rsidRPr="001B6A52" w14:paraId="5076BCFB" w14:textId="77777777" w:rsidTr="00483F64">
        <w:trPr>
          <w:trHeight w:val="284"/>
          <w:jc w:val="center"/>
        </w:trPr>
        <w:tc>
          <w:tcPr>
            <w:tcW w:w="1555" w:type="dxa"/>
            <w:noWrap/>
            <w:vAlign w:val="center"/>
          </w:tcPr>
          <w:p w14:paraId="4F297C14"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1803911</w:t>
            </w:r>
          </w:p>
        </w:tc>
        <w:tc>
          <w:tcPr>
            <w:tcW w:w="2409" w:type="dxa"/>
            <w:noWrap/>
            <w:vAlign w:val="center"/>
          </w:tcPr>
          <w:p w14:paraId="0589F6CB"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Csákánydoroszló</w:t>
            </w:r>
          </w:p>
        </w:tc>
        <w:tc>
          <w:tcPr>
            <w:tcW w:w="1843" w:type="dxa"/>
            <w:noWrap/>
            <w:vAlign w:val="center"/>
          </w:tcPr>
          <w:p w14:paraId="18CD6FF6"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1705</w:t>
            </w:r>
          </w:p>
        </w:tc>
        <w:tc>
          <w:tcPr>
            <w:tcW w:w="3148" w:type="dxa"/>
            <w:vAlign w:val="center"/>
          </w:tcPr>
          <w:p w14:paraId="1C4CFC46"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Horváth István polgármester</w:t>
            </w:r>
          </w:p>
        </w:tc>
      </w:tr>
      <w:tr w:rsidR="001B6A52" w:rsidRPr="001B6A52" w14:paraId="00A64E7A" w14:textId="77777777" w:rsidTr="00483F64">
        <w:trPr>
          <w:trHeight w:val="284"/>
          <w:jc w:val="center"/>
        </w:trPr>
        <w:tc>
          <w:tcPr>
            <w:tcW w:w="1555" w:type="dxa"/>
            <w:noWrap/>
            <w:vAlign w:val="center"/>
          </w:tcPr>
          <w:p w14:paraId="763CC1D2"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1815990</w:t>
            </w:r>
          </w:p>
        </w:tc>
        <w:tc>
          <w:tcPr>
            <w:tcW w:w="2409" w:type="dxa"/>
            <w:noWrap/>
            <w:vAlign w:val="center"/>
          </w:tcPr>
          <w:p w14:paraId="13E490EC"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Daraboshegy</w:t>
            </w:r>
          </w:p>
        </w:tc>
        <w:tc>
          <w:tcPr>
            <w:tcW w:w="1843" w:type="dxa"/>
            <w:noWrap/>
            <w:vAlign w:val="center"/>
          </w:tcPr>
          <w:p w14:paraId="42987C7C"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91</w:t>
            </w:r>
          </w:p>
        </w:tc>
        <w:tc>
          <w:tcPr>
            <w:tcW w:w="3148" w:type="dxa"/>
            <w:vAlign w:val="center"/>
          </w:tcPr>
          <w:p w14:paraId="6EEC7736"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Horváth Zsoltné polgármester</w:t>
            </w:r>
          </w:p>
        </w:tc>
      </w:tr>
      <w:tr w:rsidR="001B6A52" w:rsidRPr="001B6A52" w14:paraId="7793066E" w14:textId="77777777" w:rsidTr="00483F64">
        <w:trPr>
          <w:trHeight w:val="284"/>
          <w:jc w:val="center"/>
        </w:trPr>
        <w:tc>
          <w:tcPr>
            <w:tcW w:w="1555" w:type="dxa"/>
            <w:noWrap/>
            <w:vAlign w:val="center"/>
          </w:tcPr>
          <w:p w14:paraId="071D5B8A"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1820695</w:t>
            </w:r>
          </w:p>
        </w:tc>
        <w:tc>
          <w:tcPr>
            <w:tcW w:w="2409" w:type="dxa"/>
            <w:noWrap/>
            <w:vAlign w:val="center"/>
          </w:tcPr>
          <w:p w14:paraId="0C4D7FF9"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Döbörhegy</w:t>
            </w:r>
          </w:p>
        </w:tc>
        <w:tc>
          <w:tcPr>
            <w:tcW w:w="1843" w:type="dxa"/>
            <w:noWrap/>
            <w:vAlign w:val="center"/>
          </w:tcPr>
          <w:p w14:paraId="14333356"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151</w:t>
            </w:r>
          </w:p>
        </w:tc>
        <w:tc>
          <w:tcPr>
            <w:tcW w:w="3148" w:type="dxa"/>
            <w:vAlign w:val="center"/>
          </w:tcPr>
          <w:p w14:paraId="0B452B19"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Gudics Attila László polgármester</w:t>
            </w:r>
          </w:p>
        </w:tc>
      </w:tr>
      <w:tr w:rsidR="001B6A52" w:rsidRPr="001B6A52" w14:paraId="11EE92E4" w14:textId="77777777" w:rsidTr="00483F64">
        <w:trPr>
          <w:trHeight w:val="284"/>
          <w:jc w:val="center"/>
        </w:trPr>
        <w:tc>
          <w:tcPr>
            <w:tcW w:w="1555" w:type="dxa"/>
            <w:noWrap/>
            <w:vAlign w:val="center"/>
          </w:tcPr>
          <w:p w14:paraId="5E6A8FD3"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1803036</w:t>
            </w:r>
          </w:p>
        </w:tc>
        <w:tc>
          <w:tcPr>
            <w:tcW w:w="2409" w:type="dxa"/>
            <w:noWrap/>
            <w:vAlign w:val="center"/>
          </w:tcPr>
          <w:p w14:paraId="391C7C6D"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Döröske</w:t>
            </w:r>
          </w:p>
        </w:tc>
        <w:tc>
          <w:tcPr>
            <w:tcW w:w="1843" w:type="dxa"/>
            <w:noWrap/>
            <w:vAlign w:val="center"/>
          </w:tcPr>
          <w:p w14:paraId="14DE3538"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119</w:t>
            </w:r>
          </w:p>
        </w:tc>
        <w:tc>
          <w:tcPr>
            <w:tcW w:w="3148" w:type="dxa"/>
            <w:vAlign w:val="center"/>
          </w:tcPr>
          <w:p w14:paraId="2BAC7418"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Dománé Tóth Erika polgármester</w:t>
            </w:r>
          </w:p>
        </w:tc>
      </w:tr>
      <w:tr w:rsidR="001B6A52" w:rsidRPr="001B6A52" w14:paraId="766D8CF9" w14:textId="77777777" w:rsidTr="00483F64">
        <w:trPr>
          <w:trHeight w:val="284"/>
          <w:jc w:val="center"/>
        </w:trPr>
        <w:tc>
          <w:tcPr>
            <w:tcW w:w="1555" w:type="dxa"/>
            <w:noWrap/>
            <w:vAlign w:val="center"/>
          </w:tcPr>
          <w:p w14:paraId="0885E3F6"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1830429</w:t>
            </w:r>
          </w:p>
        </w:tc>
        <w:tc>
          <w:tcPr>
            <w:tcW w:w="2409" w:type="dxa"/>
            <w:noWrap/>
            <w:vAlign w:val="center"/>
          </w:tcPr>
          <w:p w14:paraId="13871183"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Egyházashollós</w:t>
            </w:r>
          </w:p>
        </w:tc>
        <w:tc>
          <w:tcPr>
            <w:tcW w:w="1843" w:type="dxa"/>
            <w:noWrap/>
            <w:vAlign w:val="center"/>
          </w:tcPr>
          <w:p w14:paraId="3FB78A75"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547</w:t>
            </w:r>
          </w:p>
        </w:tc>
        <w:tc>
          <w:tcPr>
            <w:tcW w:w="3148" w:type="dxa"/>
            <w:vAlign w:val="center"/>
          </w:tcPr>
          <w:p w14:paraId="7F47895C"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Németh Tamás polgármester</w:t>
            </w:r>
          </w:p>
        </w:tc>
      </w:tr>
      <w:tr w:rsidR="001B6A52" w:rsidRPr="001B6A52" w14:paraId="5769E6D5" w14:textId="77777777" w:rsidTr="00483F64">
        <w:trPr>
          <w:trHeight w:val="284"/>
          <w:jc w:val="center"/>
        </w:trPr>
        <w:tc>
          <w:tcPr>
            <w:tcW w:w="1555" w:type="dxa"/>
            <w:noWrap/>
            <w:vAlign w:val="center"/>
          </w:tcPr>
          <w:p w14:paraId="63C624B7"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en-US" w:bidi="ar-SA"/>
              </w:rPr>
              <w:t>1825946</w:t>
            </w:r>
          </w:p>
        </w:tc>
        <w:tc>
          <w:tcPr>
            <w:tcW w:w="2409" w:type="dxa"/>
            <w:noWrap/>
            <w:vAlign w:val="center"/>
          </w:tcPr>
          <w:p w14:paraId="437B6EDA"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Egyházasrádóc</w:t>
            </w:r>
          </w:p>
        </w:tc>
        <w:tc>
          <w:tcPr>
            <w:tcW w:w="1843" w:type="dxa"/>
            <w:noWrap/>
            <w:vAlign w:val="center"/>
          </w:tcPr>
          <w:p w14:paraId="71586A06"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1305</w:t>
            </w:r>
          </w:p>
        </w:tc>
        <w:tc>
          <w:tcPr>
            <w:tcW w:w="3148" w:type="dxa"/>
            <w:vAlign w:val="center"/>
          </w:tcPr>
          <w:p w14:paraId="67E8574C"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Derks Wilhelmus Josephus polgármester</w:t>
            </w:r>
          </w:p>
        </w:tc>
      </w:tr>
      <w:tr w:rsidR="001B6A52" w:rsidRPr="001B6A52" w14:paraId="2329F982" w14:textId="77777777" w:rsidTr="00483F64">
        <w:trPr>
          <w:trHeight w:val="284"/>
          <w:jc w:val="center"/>
        </w:trPr>
        <w:tc>
          <w:tcPr>
            <w:tcW w:w="1555" w:type="dxa"/>
            <w:noWrap/>
            <w:vAlign w:val="center"/>
          </w:tcPr>
          <w:p w14:paraId="14C96C9F"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en-US" w:bidi="ar-SA"/>
              </w:rPr>
              <w:t>1829452</w:t>
            </w:r>
          </w:p>
        </w:tc>
        <w:tc>
          <w:tcPr>
            <w:tcW w:w="2409" w:type="dxa"/>
            <w:noWrap/>
            <w:vAlign w:val="center"/>
          </w:tcPr>
          <w:p w14:paraId="0E58D12D"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Halastó</w:t>
            </w:r>
          </w:p>
        </w:tc>
        <w:tc>
          <w:tcPr>
            <w:tcW w:w="1843" w:type="dxa"/>
            <w:noWrap/>
            <w:vAlign w:val="center"/>
          </w:tcPr>
          <w:p w14:paraId="005D74C8"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88</w:t>
            </w:r>
          </w:p>
        </w:tc>
        <w:tc>
          <w:tcPr>
            <w:tcW w:w="3148" w:type="dxa"/>
            <w:vAlign w:val="center"/>
          </w:tcPr>
          <w:p w14:paraId="1C55D06F"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Németh Lászlóné polgármester</w:t>
            </w:r>
          </w:p>
        </w:tc>
      </w:tr>
      <w:tr w:rsidR="001B6A52" w:rsidRPr="001B6A52" w14:paraId="47EE8308" w14:textId="77777777" w:rsidTr="00483F64">
        <w:trPr>
          <w:trHeight w:val="284"/>
          <w:jc w:val="center"/>
        </w:trPr>
        <w:tc>
          <w:tcPr>
            <w:tcW w:w="1555" w:type="dxa"/>
            <w:noWrap/>
            <w:vAlign w:val="center"/>
          </w:tcPr>
          <w:p w14:paraId="1C55C785"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1810676</w:t>
            </w:r>
          </w:p>
        </w:tc>
        <w:tc>
          <w:tcPr>
            <w:tcW w:w="2409" w:type="dxa"/>
            <w:noWrap/>
            <w:vAlign w:val="center"/>
          </w:tcPr>
          <w:p w14:paraId="21D4043F"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Halogy</w:t>
            </w:r>
          </w:p>
        </w:tc>
        <w:tc>
          <w:tcPr>
            <w:tcW w:w="1843" w:type="dxa"/>
            <w:noWrap/>
            <w:vAlign w:val="center"/>
          </w:tcPr>
          <w:p w14:paraId="5DB3B0F0"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272</w:t>
            </w:r>
          </w:p>
        </w:tc>
        <w:tc>
          <w:tcPr>
            <w:tcW w:w="3148" w:type="dxa"/>
            <w:vAlign w:val="center"/>
          </w:tcPr>
          <w:p w14:paraId="5197CF0A"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Horváth István polgármester</w:t>
            </w:r>
          </w:p>
        </w:tc>
      </w:tr>
      <w:tr w:rsidR="001B6A52" w:rsidRPr="001B6A52" w14:paraId="3545EEE3" w14:textId="77777777" w:rsidTr="00483F64">
        <w:trPr>
          <w:trHeight w:val="284"/>
          <w:jc w:val="center"/>
        </w:trPr>
        <w:tc>
          <w:tcPr>
            <w:tcW w:w="1555" w:type="dxa"/>
            <w:noWrap/>
            <w:vAlign w:val="center"/>
          </w:tcPr>
          <w:p w14:paraId="24259FED"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en-US" w:bidi="ar-SA"/>
              </w:rPr>
              <w:t>1805713</w:t>
            </w:r>
          </w:p>
        </w:tc>
        <w:tc>
          <w:tcPr>
            <w:tcW w:w="2409" w:type="dxa"/>
            <w:noWrap/>
            <w:vAlign w:val="center"/>
          </w:tcPr>
          <w:p w14:paraId="52750EA7"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Harasztifalu</w:t>
            </w:r>
          </w:p>
        </w:tc>
        <w:tc>
          <w:tcPr>
            <w:tcW w:w="1843" w:type="dxa"/>
            <w:noWrap/>
            <w:vAlign w:val="center"/>
          </w:tcPr>
          <w:p w14:paraId="6FC0086A"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178</w:t>
            </w:r>
          </w:p>
        </w:tc>
        <w:tc>
          <w:tcPr>
            <w:tcW w:w="3148" w:type="dxa"/>
            <w:vAlign w:val="center"/>
          </w:tcPr>
          <w:p w14:paraId="350FABFE"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Vámosné Marksz Mária polgármester</w:t>
            </w:r>
          </w:p>
        </w:tc>
      </w:tr>
      <w:tr w:rsidR="001B6A52" w:rsidRPr="001B6A52" w14:paraId="30CFF76A" w14:textId="77777777" w:rsidTr="00483F64">
        <w:trPr>
          <w:trHeight w:val="284"/>
          <w:jc w:val="center"/>
        </w:trPr>
        <w:tc>
          <w:tcPr>
            <w:tcW w:w="1555" w:type="dxa"/>
            <w:noWrap/>
            <w:vAlign w:val="center"/>
          </w:tcPr>
          <w:p w14:paraId="56EA5C78"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1814997</w:t>
            </w:r>
          </w:p>
        </w:tc>
        <w:tc>
          <w:tcPr>
            <w:tcW w:w="2409" w:type="dxa"/>
            <w:noWrap/>
            <w:vAlign w:val="center"/>
          </w:tcPr>
          <w:p w14:paraId="77EA57E8"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Hegyháthodász</w:t>
            </w:r>
          </w:p>
        </w:tc>
        <w:tc>
          <w:tcPr>
            <w:tcW w:w="1843" w:type="dxa"/>
            <w:noWrap/>
            <w:vAlign w:val="center"/>
          </w:tcPr>
          <w:p w14:paraId="743B6A32"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157</w:t>
            </w:r>
          </w:p>
        </w:tc>
        <w:tc>
          <w:tcPr>
            <w:tcW w:w="3148" w:type="dxa"/>
            <w:vAlign w:val="center"/>
          </w:tcPr>
          <w:p w14:paraId="2665F760"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Kercsmár Kálmán polgármester</w:t>
            </w:r>
          </w:p>
        </w:tc>
      </w:tr>
      <w:tr w:rsidR="001B6A52" w:rsidRPr="001B6A52" w14:paraId="7B97A1DE" w14:textId="77777777" w:rsidTr="00483F64">
        <w:trPr>
          <w:trHeight w:val="284"/>
          <w:jc w:val="center"/>
        </w:trPr>
        <w:tc>
          <w:tcPr>
            <w:tcW w:w="1555" w:type="dxa"/>
            <w:noWrap/>
            <w:vAlign w:val="center"/>
          </w:tcPr>
          <w:p w14:paraId="355379AC"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1830216</w:t>
            </w:r>
          </w:p>
        </w:tc>
        <w:tc>
          <w:tcPr>
            <w:tcW w:w="2409" w:type="dxa"/>
            <w:noWrap/>
            <w:vAlign w:val="center"/>
          </w:tcPr>
          <w:p w14:paraId="5E6F7EFE"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 xml:space="preserve">Hegyhátsál </w:t>
            </w:r>
          </w:p>
        </w:tc>
        <w:tc>
          <w:tcPr>
            <w:tcW w:w="1843" w:type="dxa"/>
            <w:noWrap/>
            <w:vAlign w:val="center"/>
          </w:tcPr>
          <w:p w14:paraId="7667C95C"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144</w:t>
            </w:r>
          </w:p>
        </w:tc>
        <w:tc>
          <w:tcPr>
            <w:tcW w:w="3148" w:type="dxa"/>
            <w:vAlign w:val="center"/>
          </w:tcPr>
          <w:p w14:paraId="06A4CEA1"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Horváth Magdolna polgármester</w:t>
            </w:r>
          </w:p>
        </w:tc>
      </w:tr>
      <w:tr w:rsidR="001B6A52" w:rsidRPr="001B6A52" w14:paraId="6561715A" w14:textId="77777777" w:rsidTr="00483F64">
        <w:trPr>
          <w:trHeight w:val="284"/>
          <w:jc w:val="center"/>
        </w:trPr>
        <w:tc>
          <w:tcPr>
            <w:tcW w:w="1555" w:type="dxa"/>
            <w:noWrap/>
            <w:vAlign w:val="center"/>
          </w:tcPr>
          <w:p w14:paraId="0329C860"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1826620</w:t>
            </w:r>
          </w:p>
        </w:tc>
        <w:tc>
          <w:tcPr>
            <w:tcW w:w="2409" w:type="dxa"/>
            <w:noWrap/>
            <w:vAlign w:val="center"/>
          </w:tcPr>
          <w:p w14:paraId="74F8AEC3"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Katafa</w:t>
            </w:r>
          </w:p>
        </w:tc>
        <w:tc>
          <w:tcPr>
            <w:tcW w:w="1843" w:type="dxa"/>
            <w:noWrap/>
            <w:vAlign w:val="center"/>
          </w:tcPr>
          <w:p w14:paraId="03556F46"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342</w:t>
            </w:r>
          </w:p>
        </w:tc>
        <w:tc>
          <w:tcPr>
            <w:tcW w:w="3148" w:type="dxa"/>
            <w:vAlign w:val="center"/>
          </w:tcPr>
          <w:p w14:paraId="7F9A815B"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Lakics János polgármester</w:t>
            </w:r>
          </w:p>
        </w:tc>
      </w:tr>
      <w:tr w:rsidR="001B6A52" w:rsidRPr="001B6A52" w14:paraId="3560024D" w14:textId="77777777" w:rsidTr="00483F64">
        <w:trPr>
          <w:trHeight w:val="284"/>
          <w:jc w:val="center"/>
        </w:trPr>
        <w:tc>
          <w:tcPr>
            <w:tcW w:w="1555" w:type="dxa"/>
            <w:noWrap/>
            <w:vAlign w:val="center"/>
          </w:tcPr>
          <w:p w14:paraId="66466CD3"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en-US" w:bidi="ar-SA"/>
              </w:rPr>
              <w:t>1822716</w:t>
            </w:r>
          </w:p>
        </w:tc>
        <w:tc>
          <w:tcPr>
            <w:tcW w:w="2409" w:type="dxa"/>
            <w:noWrap/>
            <w:vAlign w:val="center"/>
          </w:tcPr>
          <w:p w14:paraId="36C9C068"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Kemestaródfa</w:t>
            </w:r>
          </w:p>
        </w:tc>
        <w:tc>
          <w:tcPr>
            <w:tcW w:w="1843" w:type="dxa"/>
            <w:noWrap/>
            <w:vAlign w:val="center"/>
          </w:tcPr>
          <w:p w14:paraId="74E722E1"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243</w:t>
            </w:r>
          </w:p>
        </w:tc>
        <w:tc>
          <w:tcPr>
            <w:tcW w:w="3148" w:type="dxa"/>
            <w:vAlign w:val="center"/>
          </w:tcPr>
          <w:p w14:paraId="62320E6B"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Takó Gábor polgármester</w:t>
            </w:r>
          </w:p>
        </w:tc>
      </w:tr>
      <w:tr w:rsidR="001B6A52" w:rsidRPr="001B6A52" w14:paraId="36B05186" w14:textId="77777777" w:rsidTr="00483F64">
        <w:trPr>
          <w:trHeight w:val="284"/>
          <w:jc w:val="center"/>
        </w:trPr>
        <w:tc>
          <w:tcPr>
            <w:tcW w:w="1555" w:type="dxa"/>
            <w:noWrap/>
            <w:vAlign w:val="center"/>
          </w:tcPr>
          <w:p w14:paraId="3F451F3C"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1813532</w:t>
            </w:r>
          </w:p>
        </w:tc>
        <w:tc>
          <w:tcPr>
            <w:tcW w:w="2409" w:type="dxa"/>
            <w:noWrap/>
            <w:vAlign w:val="center"/>
          </w:tcPr>
          <w:p w14:paraId="59CC23C7"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Körmend</w:t>
            </w:r>
          </w:p>
        </w:tc>
        <w:tc>
          <w:tcPr>
            <w:tcW w:w="1843" w:type="dxa"/>
            <w:noWrap/>
            <w:vAlign w:val="center"/>
          </w:tcPr>
          <w:p w14:paraId="0785611D"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10776</w:t>
            </w:r>
          </w:p>
        </w:tc>
        <w:tc>
          <w:tcPr>
            <w:tcW w:w="3148" w:type="dxa"/>
            <w:vAlign w:val="center"/>
          </w:tcPr>
          <w:p w14:paraId="22EB4484"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Bebes István polgármester</w:t>
            </w:r>
          </w:p>
        </w:tc>
      </w:tr>
      <w:tr w:rsidR="001B6A52" w:rsidRPr="001B6A52" w14:paraId="39D19046" w14:textId="77777777" w:rsidTr="00483F64">
        <w:trPr>
          <w:trHeight w:val="284"/>
          <w:jc w:val="center"/>
        </w:trPr>
        <w:tc>
          <w:tcPr>
            <w:tcW w:w="1555" w:type="dxa"/>
            <w:noWrap/>
            <w:vAlign w:val="center"/>
          </w:tcPr>
          <w:p w14:paraId="253445CB"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1827289</w:t>
            </w:r>
          </w:p>
        </w:tc>
        <w:tc>
          <w:tcPr>
            <w:tcW w:w="2409" w:type="dxa"/>
            <w:noWrap/>
            <w:vAlign w:val="center"/>
          </w:tcPr>
          <w:p w14:paraId="6166347E"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Magyarnádalja</w:t>
            </w:r>
          </w:p>
        </w:tc>
        <w:tc>
          <w:tcPr>
            <w:tcW w:w="1843" w:type="dxa"/>
            <w:noWrap/>
            <w:vAlign w:val="center"/>
          </w:tcPr>
          <w:p w14:paraId="28F8A502"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263</w:t>
            </w:r>
          </w:p>
        </w:tc>
        <w:tc>
          <w:tcPr>
            <w:tcW w:w="3148" w:type="dxa"/>
            <w:vAlign w:val="center"/>
          </w:tcPr>
          <w:p w14:paraId="65DF1265"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Balogh János polgármester</w:t>
            </w:r>
          </w:p>
        </w:tc>
      </w:tr>
      <w:tr w:rsidR="001B6A52" w:rsidRPr="001B6A52" w14:paraId="7F851A7C" w14:textId="77777777" w:rsidTr="00483F64">
        <w:trPr>
          <w:trHeight w:val="284"/>
          <w:jc w:val="center"/>
        </w:trPr>
        <w:tc>
          <w:tcPr>
            <w:tcW w:w="1555" w:type="dxa"/>
            <w:noWrap/>
            <w:vAlign w:val="center"/>
          </w:tcPr>
          <w:p w14:paraId="37989044"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1817288</w:t>
            </w:r>
          </w:p>
        </w:tc>
        <w:tc>
          <w:tcPr>
            <w:tcW w:w="2409" w:type="dxa"/>
            <w:noWrap/>
            <w:vAlign w:val="center"/>
          </w:tcPr>
          <w:p w14:paraId="72E35B70"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Magyarszecsőd</w:t>
            </w:r>
          </w:p>
        </w:tc>
        <w:tc>
          <w:tcPr>
            <w:tcW w:w="1843" w:type="dxa"/>
            <w:noWrap/>
            <w:vAlign w:val="center"/>
          </w:tcPr>
          <w:p w14:paraId="1737D69E"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424</w:t>
            </w:r>
          </w:p>
        </w:tc>
        <w:tc>
          <w:tcPr>
            <w:tcW w:w="3148" w:type="dxa"/>
            <w:vAlign w:val="center"/>
          </w:tcPr>
          <w:p w14:paraId="543139D9"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Károlyi Gyula polgármester</w:t>
            </w:r>
          </w:p>
        </w:tc>
      </w:tr>
      <w:tr w:rsidR="001B6A52" w:rsidRPr="001B6A52" w14:paraId="708F93ED" w14:textId="77777777" w:rsidTr="00483F64">
        <w:trPr>
          <w:trHeight w:val="284"/>
          <w:jc w:val="center"/>
        </w:trPr>
        <w:tc>
          <w:tcPr>
            <w:tcW w:w="1555" w:type="dxa"/>
            <w:noWrap/>
            <w:vAlign w:val="center"/>
          </w:tcPr>
          <w:p w14:paraId="30561364"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1803294</w:t>
            </w:r>
          </w:p>
        </w:tc>
        <w:tc>
          <w:tcPr>
            <w:tcW w:w="2409" w:type="dxa"/>
            <w:noWrap/>
            <w:vAlign w:val="center"/>
          </w:tcPr>
          <w:p w14:paraId="71329F0B"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Molnaszecsőd</w:t>
            </w:r>
          </w:p>
        </w:tc>
        <w:tc>
          <w:tcPr>
            <w:tcW w:w="1843" w:type="dxa"/>
            <w:noWrap/>
            <w:vAlign w:val="center"/>
          </w:tcPr>
          <w:p w14:paraId="3E0C6048"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417</w:t>
            </w:r>
          </w:p>
        </w:tc>
        <w:tc>
          <w:tcPr>
            <w:tcW w:w="3148" w:type="dxa"/>
            <w:vAlign w:val="center"/>
          </w:tcPr>
          <w:p w14:paraId="7BD68A96"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Varga Gyula polgármester</w:t>
            </w:r>
          </w:p>
        </w:tc>
      </w:tr>
      <w:tr w:rsidR="001B6A52" w:rsidRPr="001B6A52" w14:paraId="363028AF" w14:textId="77777777" w:rsidTr="00483F64">
        <w:trPr>
          <w:trHeight w:val="284"/>
          <w:jc w:val="center"/>
        </w:trPr>
        <w:tc>
          <w:tcPr>
            <w:tcW w:w="1555" w:type="dxa"/>
            <w:noWrap/>
            <w:vAlign w:val="center"/>
          </w:tcPr>
          <w:p w14:paraId="4F2AD99E"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1806716</w:t>
            </w:r>
          </w:p>
        </w:tc>
        <w:tc>
          <w:tcPr>
            <w:tcW w:w="2409" w:type="dxa"/>
            <w:noWrap/>
            <w:vAlign w:val="center"/>
          </w:tcPr>
          <w:p w14:paraId="39EB593E"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Nádasd</w:t>
            </w:r>
          </w:p>
        </w:tc>
        <w:tc>
          <w:tcPr>
            <w:tcW w:w="1843" w:type="dxa"/>
            <w:noWrap/>
            <w:vAlign w:val="center"/>
          </w:tcPr>
          <w:p w14:paraId="14CB6702"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1344</w:t>
            </w:r>
          </w:p>
        </w:tc>
        <w:tc>
          <w:tcPr>
            <w:tcW w:w="3148" w:type="dxa"/>
            <w:vAlign w:val="center"/>
          </w:tcPr>
          <w:p w14:paraId="5A3B7624"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 xml:space="preserve">Karvalits Zoltán polgármester </w:t>
            </w:r>
          </w:p>
        </w:tc>
      </w:tr>
      <w:tr w:rsidR="001B6A52" w:rsidRPr="001B6A52" w14:paraId="73212AA7" w14:textId="77777777" w:rsidTr="00483F64">
        <w:trPr>
          <w:trHeight w:val="284"/>
          <w:jc w:val="center"/>
        </w:trPr>
        <w:tc>
          <w:tcPr>
            <w:tcW w:w="1555" w:type="dxa"/>
            <w:noWrap/>
            <w:vAlign w:val="bottom"/>
          </w:tcPr>
          <w:p w14:paraId="709580BC"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en-US" w:bidi="ar-SA"/>
              </w:rPr>
              <w:t>1832920</w:t>
            </w:r>
          </w:p>
        </w:tc>
        <w:tc>
          <w:tcPr>
            <w:tcW w:w="2409" w:type="dxa"/>
            <w:noWrap/>
            <w:vAlign w:val="center"/>
          </w:tcPr>
          <w:p w14:paraId="3278B139"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Nagykölked</w:t>
            </w:r>
          </w:p>
        </w:tc>
        <w:tc>
          <w:tcPr>
            <w:tcW w:w="1843" w:type="dxa"/>
            <w:noWrap/>
            <w:vAlign w:val="center"/>
          </w:tcPr>
          <w:p w14:paraId="5B33942C"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159</w:t>
            </w:r>
          </w:p>
        </w:tc>
        <w:tc>
          <w:tcPr>
            <w:tcW w:w="3148" w:type="dxa"/>
            <w:vAlign w:val="center"/>
          </w:tcPr>
          <w:p w14:paraId="64C84C3A"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Francsics Zoltán polgármester</w:t>
            </w:r>
          </w:p>
        </w:tc>
      </w:tr>
      <w:tr w:rsidR="001B6A52" w:rsidRPr="001B6A52" w14:paraId="0AF7280A" w14:textId="77777777" w:rsidTr="00483F64">
        <w:trPr>
          <w:trHeight w:val="284"/>
          <w:jc w:val="center"/>
        </w:trPr>
        <w:tc>
          <w:tcPr>
            <w:tcW w:w="1555" w:type="dxa"/>
            <w:noWrap/>
            <w:vAlign w:val="center"/>
          </w:tcPr>
          <w:p w14:paraId="5A6E43D9"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1815060</w:t>
            </w:r>
          </w:p>
        </w:tc>
        <w:tc>
          <w:tcPr>
            <w:tcW w:w="2409" w:type="dxa"/>
            <w:noWrap/>
            <w:vAlign w:val="center"/>
          </w:tcPr>
          <w:p w14:paraId="532DCD59"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Nagymizdó</w:t>
            </w:r>
          </w:p>
        </w:tc>
        <w:tc>
          <w:tcPr>
            <w:tcW w:w="1843" w:type="dxa"/>
            <w:noWrap/>
            <w:vAlign w:val="center"/>
          </w:tcPr>
          <w:p w14:paraId="1F2BB04B"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112</w:t>
            </w:r>
          </w:p>
        </w:tc>
        <w:tc>
          <w:tcPr>
            <w:tcW w:w="3148" w:type="dxa"/>
            <w:vAlign w:val="center"/>
          </w:tcPr>
          <w:p w14:paraId="6A16E25E"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Törökné Horváth Eszter polgármester</w:t>
            </w:r>
          </w:p>
        </w:tc>
      </w:tr>
      <w:tr w:rsidR="001B6A52" w:rsidRPr="001B6A52" w14:paraId="5E8DAD94" w14:textId="77777777" w:rsidTr="00483F64">
        <w:trPr>
          <w:trHeight w:val="284"/>
          <w:jc w:val="center"/>
        </w:trPr>
        <w:tc>
          <w:tcPr>
            <w:tcW w:w="1555" w:type="dxa"/>
            <w:noWrap/>
            <w:vAlign w:val="center"/>
          </w:tcPr>
          <w:p w14:paraId="46C7ACB9"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en-US" w:bidi="ar-SA"/>
              </w:rPr>
              <w:lastRenderedPageBreak/>
              <w:t>1809672</w:t>
            </w:r>
          </w:p>
        </w:tc>
        <w:tc>
          <w:tcPr>
            <w:tcW w:w="2409" w:type="dxa"/>
            <w:noWrap/>
            <w:vAlign w:val="center"/>
          </w:tcPr>
          <w:p w14:paraId="753A0BAC"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Nemesrempehollós</w:t>
            </w:r>
          </w:p>
        </w:tc>
        <w:tc>
          <w:tcPr>
            <w:tcW w:w="1843" w:type="dxa"/>
            <w:noWrap/>
            <w:vAlign w:val="center"/>
          </w:tcPr>
          <w:p w14:paraId="4EDEB6DA"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268</w:t>
            </w:r>
          </w:p>
        </w:tc>
        <w:tc>
          <w:tcPr>
            <w:tcW w:w="3148" w:type="dxa"/>
            <w:vAlign w:val="center"/>
          </w:tcPr>
          <w:p w14:paraId="51199C4A"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Paksiné Kecze Tünde polgármester</w:t>
            </w:r>
          </w:p>
        </w:tc>
      </w:tr>
      <w:tr w:rsidR="001B6A52" w:rsidRPr="001B6A52" w14:paraId="62B98A01" w14:textId="77777777" w:rsidTr="00483F64">
        <w:trPr>
          <w:trHeight w:val="284"/>
          <w:jc w:val="center"/>
        </w:trPr>
        <w:tc>
          <w:tcPr>
            <w:tcW w:w="1555" w:type="dxa"/>
            <w:noWrap/>
            <w:vAlign w:val="center"/>
          </w:tcPr>
          <w:p w14:paraId="7C48F9C7"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1806248</w:t>
            </w:r>
          </w:p>
        </w:tc>
        <w:tc>
          <w:tcPr>
            <w:tcW w:w="2409" w:type="dxa"/>
            <w:noWrap/>
            <w:vAlign w:val="center"/>
          </w:tcPr>
          <w:p w14:paraId="16A34088"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Pinkamindszent</w:t>
            </w:r>
          </w:p>
        </w:tc>
        <w:tc>
          <w:tcPr>
            <w:tcW w:w="1843" w:type="dxa"/>
            <w:noWrap/>
            <w:vAlign w:val="center"/>
          </w:tcPr>
          <w:p w14:paraId="0FEF50FD"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184</w:t>
            </w:r>
          </w:p>
        </w:tc>
        <w:tc>
          <w:tcPr>
            <w:tcW w:w="3148" w:type="dxa"/>
            <w:vAlign w:val="center"/>
          </w:tcPr>
          <w:p w14:paraId="6B02BA7F"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Csiszár István polgármester</w:t>
            </w:r>
          </w:p>
        </w:tc>
      </w:tr>
      <w:tr w:rsidR="001B6A52" w:rsidRPr="001B6A52" w14:paraId="71A8119B" w14:textId="77777777" w:rsidTr="00483F64">
        <w:trPr>
          <w:trHeight w:val="284"/>
          <w:jc w:val="center"/>
        </w:trPr>
        <w:tc>
          <w:tcPr>
            <w:tcW w:w="1555" w:type="dxa"/>
            <w:noWrap/>
            <w:vAlign w:val="center"/>
          </w:tcPr>
          <w:p w14:paraId="02F0298D"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en-US" w:bidi="ar-SA"/>
              </w:rPr>
              <w:t>1807551</w:t>
            </w:r>
          </w:p>
        </w:tc>
        <w:tc>
          <w:tcPr>
            <w:tcW w:w="2409" w:type="dxa"/>
            <w:noWrap/>
            <w:vAlign w:val="center"/>
          </w:tcPr>
          <w:p w14:paraId="5276A9E3"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Rádóckölked</w:t>
            </w:r>
          </w:p>
        </w:tc>
        <w:tc>
          <w:tcPr>
            <w:tcW w:w="1843" w:type="dxa"/>
            <w:noWrap/>
            <w:vAlign w:val="center"/>
          </w:tcPr>
          <w:p w14:paraId="2D6054FE"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291</w:t>
            </w:r>
          </w:p>
        </w:tc>
        <w:tc>
          <w:tcPr>
            <w:tcW w:w="3148" w:type="dxa"/>
            <w:vAlign w:val="center"/>
          </w:tcPr>
          <w:p w14:paraId="63A9517D"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Kukor Péter polgármester</w:t>
            </w:r>
          </w:p>
        </w:tc>
      </w:tr>
      <w:tr w:rsidR="001B6A52" w:rsidRPr="001B6A52" w14:paraId="3C3CEE47" w14:textId="77777777" w:rsidTr="00483F64">
        <w:trPr>
          <w:trHeight w:val="284"/>
          <w:jc w:val="center"/>
        </w:trPr>
        <w:tc>
          <w:tcPr>
            <w:tcW w:w="1555" w:type="dxa"/>
            <w:noWrap/>
            <w:vAlign w:val="center"/>
          </w:tcPr>
          <w:p w14:paraId="57B86869"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1817729</w:t>
            </w:r>
          </w:p>
        </w:tc>
        <w:tc>
          <w:tcPr>
            <w:tcW w:w="2409" w:type="dxa"/>
            <w:noWrap/>
            <w:vAlign w:val="center"/>
          </w:tcPr>
          <w:p w14:paraId="588A5CC9"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Szarvaskend</w:t>
            </w:r>
          </w:p>
        </w:tc>
        <w:tc>
          <w:tcPr>
            <w:tcW w:w="1843" w:type="dxa"/>
            <w:noWrap/>
            <w:vAlign w:val="center"/>
          </w:tcPr>
          <w:p w14:paraId="4F16604A"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225</w:t>
            </w:r>
          </w:p>
        </w:tc>
        <w:tc>
          <w:tcPr>
            <w:tcW w:w="3148" w:type="dxa"/>
            <w:vAlign w:val="center"/>
          </w:tcPr>
          <w:p w14:paraId="2878C57C"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dr. Major Katalin polgármester</w:t>
            </w:r>
          </w:p>
        </w:tc>
      </w:tr>
      <w:tr w:rsidR="001B6A52" w:rsidRPr="001B6A52" w14:paraId="072A2326" w14:textId="77777777" w:rsidTr="00483F64">
        <w:trPr>
          <w:trHeight w:val="284"/>
          <w:jc w:val="center"/>
        </w:trPr>
        <w:tc>
          <w:tcPr>
            <w:tcW w:w="1555" w:type="dxa"/>
            <w:noWrap/>
            <w:vAlign w:val="center"/>
          </w:tcPr>
          <w:p w14:paraId="088DF788"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en-US" w:bidi="ar-SA"/>
              </w:rPr>
              <w:t>1819521</w:t>
            </w:r>
          </w:p>
        </w:tc>
        <w:tc>
          <w:tcPr>
            <w:tcW w:w="2409" w:type="dxa"/>
            <w:noWrap/>
            <w:vAlign w:val="center"/>
          </w:tcPr>
          <w:p w14:paraId="495DD8CC"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Szőce</w:t>
            </w:r>
          </w:p>
        </w:tc>
        <w:tc>
          <w:tcPr>
            <w:tcW w:w="1843" w:type="dxa"/>
            <w:noWrap/>
            <w:vAlign w:val="center"/>
          </w:tcPr>
          <w:p w14:paraId="3052F363"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349</w:t>
            </w:r>
          </w:p>
        </w:tc>
        <w:tc>
          <w:tcPr>
            <w:tcW w:w="3148" w:type="dxa"/>
            <w:vAlign w:val="center"/>
          </w:tcPr>
          <w:p w14:paraId="794FD84E"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Tornyos Ottóné polgármester</w:t>
            </w:r>
          </w:p>
        </w:tc>
      </w:tr>
      <w:tr w:rsidR="001B6A52" w:rsidRPr="001B6A52" w14:paraId="135FC5A8" w14:textId="77777777" w:rsidTr="00483F64">
        <w:trPr>
          <w:trHeight w:val="284"/>
          <w:jc w:val="center"/>
        </w:trPr>
        <w:tc>
          <w:tcPr>
            <w:tcW w:w="1555" w:type="dxa"/>
            <w:noWrap/>
            <w:vAlign w:val="center"/>
          </w:tcPr>
          <w:p w14:paraId="76931130"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1802884</w:t>
            </w:r>
          </w:p>
        </w:tc>
        <w:tc>
          <w:tcPr>
            <w:tcW w:w="2409" w:type="dxa"/>
            <w:noWrap/>
            <w:vAlign w:val="center"/>
          </w:tcPr>
          <w:p w14:paraId="03075AF9"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Vasalja</w:t>
            </w:r>
          </w:p>
        </w:tc>
        <w:tc>
          <w:tcPr>
            <w:tcW w:w="1843" w:type="dxa"/>
            <w:noWrap/>
            <w:vAlign w:val="center"/>
          </w:tcPr>
          <w:p w14:paraId="4C39B1BD"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345</w:t>
            </w:r>
          </w:p>
        </w:tc>
        <w:tc>
          <w:tcPr>
            <w:tcW w:w="3148" w:type="dxa"/>
            <w:vAlign w:val="center"/>
          </w:tcPr>
          <w:p w14:paraId="5C646ABD"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Péter Árpád polgármester</w:t>
            </w:r>
          </w:p>
        </w:tc>
      </w:tr>
      <w:tr w:rsidR="001B6A52" w:rsidRPr="001B6A52" w14:paraId="00CB3A4C" w14:textId="77777777" w:rsidTr="00483F64">
        <w:trPr>
          <w:trHeight w:val="284"/>
          <w:jc w:val="center"/>
        </w:trPr>
        <w:tc>
          <w:tcPr>
            <w:tcW w:w="3964" w:type="dxa"/>
            <w:gridSpan w:val="2"/>
            <w:noWrap/>
            <w:vAlign w:val="center"/>
          </w:tcPr>
          <w:p w14:paraId="5C2E6E35" w14:textId="77777777" w:rsidR="001B6A52" w:rsidRPr="001B6A52" w:rsidRDefault="001B6A52" w:rsidP="001B6A52">
            <w:pPr>
              <w:widowControl/>
              <w:suppressAutoHyphens w:val="0"/>
              <w:spacing w:before="120" w:after="120"/>
              <w:ind w:left="641" w:hanging="357"/>
              <w:jc w:val="right"/>
              <w:rPr>
                <w:rFonts w:eastAsia="Times New Roman" w:cs="Times New Roman"/>
                <w:kern w:val="0"/>
                <w:lang w:eastAsia="hu-HU" w:bidi="ar-SA"/>
              </w:rPr>
            </w:pPr>
            <w:r w:rsidRPr="001B6A52">
              <w:rPr>
                <w:rFonts w:eastAsia="Times New Roman" w:cs="Times New Roman"/>
                <w:kern w:val="0"/>
                <w:lang w:eastAsia="hu-HU" w:bidi="ar-SA"/>
              </w:rPr>
              <w:t>Összesen:</w:t>
            </w:r>
          </w:p>
        </w:tc>
        <w:tc>
          <w:tcPr>
            <w:tcW w:w="1843" w:type="dxa"/>
            <w:noWrap/>
            <w:vAlign w:val="center"/>
          </w:tcPr>
          <w:p w14:paraId="7C46DF96"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20499</w:t>
            </w:r>
          </w:p>
        </w:tc>
        <w:tc>
          <w:tcPr>
            <w:tcW w:w="3148" w:type="dxa"/>
            <w:vAlign w:val="center"/>
          </w:tcPr>
          <w:p w14:paraId="45FC72C1" w14:textId="77777777" w:rsidR="001B6A52" w:rsidRPr="001B6A52" w:rsidRDefault="001B6A52" w:rsidP="001B6A52">
            <w:pPr>
              <w:widowControl/>
              <w:suppressAutoHyphens w:val="0"/>
              <w:spacing w:before="120" w:after="120"/>
              <w:ind w:left="641" w:hanging="357"/>
              <w:rPr>
                <w:rFonts w:eastAsia="Times New Roman" w:cs="Times New Roman"/>
                <w:kern w:val="0"/>
                <w:lang w:eastAsia="hu-HU" w:bidi="ar-SA"/>
              </w:rPr>
            </w:pPr>
          </w:p>
        </w:tc>
      </w:tr>
    </w:tbl>
    <w:p w14:paraId="0F882378" w14:textId="77777777" w:rsidR="001B6A52" w:rsidRPr="001B6A52" w:rsidRDefault="001B6A52" w:rsidP="001B6A52">
      <w:pPr>
        <w:widowControl/>
        <w:suppressAutoHyphens w:val="0"/>
        <w:ind w:left="509"/>
        <w:rPr>
          <w:rFonts w:eastAsia="Times New Roman" w:cs="Times New Roman"/>
          <w:kern w:val="0"/>
          <w:lang w:eastAsia="hu-HU" w:bidi="ar-SA"/>
        </w:rPr>
      </w:pPr>
    </w:p>
    <w:p w14:paraId="74C56C5D" w14:textId="77777777" w:rsidR="001B6A52" w:rsidRPr="001B6A52" w:rsidRDefault="001B6A52" w:rsidP="001B6A52">
      <w:pPr>
        <w:widowControl/>
        <w:suppressAutoHyphens w:val="0"/>
        <w:rPr>
          <w:rFonts w:eastAsia="Times New Roman" w:cs="Times New Roman"/>
          <w:kern w:val="0"/>
          <w:lang w:eastAsia="hu-HU" w:bidi="ar-SA"/>
        </w:rPr>
      </w:pPr>
      <w:r w:rsidRPr="001B6A52">
        <w:rPr>
          <w:rFonts w:eastAsia="Times New Roman" w:cs="Times New Roman"/>
          <w:kern w:val="0"/>
          <w:lang w:eastAsia="hu-HU" w:bidi="ar-SA"/>
        </w:rPr>
        <w:br w:type="page"/>
      </w:r>
    </w:p>
    <w:p w14:paraId="54DB12D9" w14:textId="77777777" w:rsidR="001B6A52" w:rsidRPr="001B6A52" w:rsidRDefault="001B6A52" w:rsidP="001B6A52">
      <w:pPr>
        <w:widowControl/>
        <w:suppressAutoHyphens w:val="0"/>
        <w:spacing w:before="120" w:after="120"/>
        <w:rPr>
          <w:rFonts w:eastAsia="Times New Roman" w:cs="Times New Roman"/>
          <w:kern w:val="0"/>
          <w:lang w:eastAsia="hu-HU" w:bidi="ar-SA"/>
        </w:rPr>
      </w:pPr>
      <w:r w:rsidRPr="001B6A52">
        <w:rPr>
          <w:rFonts w:eastAsia="Times New Roman" w:cs="Times New Roman"/>
          <w:kern w:val="0"/>
          <w:lang w:eastAsia="hu-HU" w:bidi="ar-SA"/>
        </w:rPr>
        <w:lastRenderedPageBreak/>
        <w:t>Jelen megállapodást a társulás tagjai az alábbi határozattal hagyták jóvá:</w:t>
      </w:r>
    </w:p>
    <w:p w14:paraId="736EF601" w14:textId="77777777" w:rsidR="001B6A52" w:rsidRPr="001B6A52" w:rsidRDefault="001B6A52" w:rsidP="001B6A52">
      <w:pPr>
        <w:autoSpaceDE w:val="0"/>
        <w:spacing w:before="120" w:after="120"/>
        <w:rPr>
          <w:rFonts w:eastAsia="Calibri" w:cs="Times New Roman"/>
          <w:kern w:val="0"/>
          <w:lang w:eastAsia="hu-HU" w:bidi="ar-SA"/>
        </w:rPr>
      </w:pPr>
    </w:p>
    <w:p w14:paraId="02E08924" w14:textId="77777777" w:rsidR="001B6A52" w:rsidRPr="001B6A52" w:rsidRDefault="001B6A52" w:rsidP="001B6A52">
      <w:pPr>
        <w:widowControl/>
        <w:tabs>
          <w:tab w:val="right" w:pos="9072"/>
        </w:tabs>
        <w:suppressAutoHyphens w:val="0"/>
        <w:spacing w:before="120" w:after="120"/>
        <w:rPr>
          <w:rFonts w:eastAsia="Times New Roman" w:cs="Times New Roman"/>
          <w:kern w:val="0"/>
          <w:lang w:eastAsia="hu-HU" w:bidi="ar-SA"/>
        </w:rPr>
      </w:pPr>
      <w:r w:rsidRPr="001B6A52">
        <w:rPr>
          <w:rFonts w:eastAsia="Times New Roman" w:cs="Times New Roman"/>
          <w:kern w:val="0"/>
          <w:lang w:eastAsia="hu-HU" w:bidi="ar-SA"/>
        </w:rPr>
        <w:t>Körmend Város Önkormányzata Képviselő-testülete</w:t>
      </w:r>
      <w:r w:rsidRPr="001B6A52">
        <w:rPr>
          <w:rFonts w:eastAsia="Times New Roman" w:cs="Times New Roman"/>
          <w:kern w:val="0"/>
          <w:lang w:eastAsia="hu-HU" w:bidi="ar-SA"/>
        </w:rPr>
        <w:tab/>
        <w:t>határozat</w:t>
      </w:r>
    </w:p>
    <w:p w14:paraId="7AF9D875" w14:textId="77777777" w:rsidR="001B6A52" w:rsidRPr="001B6A52" w:rsidRDefault="001B6A52" w:rsidP="001B6A52">
      <w:pPr>
        <w:tabs>
          <w:tab w:val="right" w:pos="9072"/>
        </w:tabs>
        <w:autoSpaceDE w:val="0"/>
        <w:spacing w:before="120" w:after="120"/>
        <w:rPr>
          <w:rFonts w:eastAsia="Calibri" w:cs="Times New Roman"/>
          <w:kern w:val="0"/>
          <w:lang w:eastAsia="hu-HU" w:bidi="ar-SA"/>
        </w:rPr>
      </w:pPr>
      <w:r w:rsidRPr="001B6A52">
        <w:rPr>
          <w:rFonts w:eastAsia="Calibri" w:cs="Times New Roman"/>
          <w:kern w:val="0"/>
          <w:lang w:eastAsia="hu-HU" w:bidi="ar-SA"/>
        </w:rPr>
        <w:t>Csákánydoroszló Község Önkormányzata Képviselő-testülete</w:t>
      </w:r>
      <w:r w:rsidRPr="001B6A52">
        <w:rPr>
          <w:rFonts w:eastAsia="Calibri" w:cs="Times New Roman"/>
          <w:kern w:val="0"/>
          <w:lang w:eastAsia="hu-HU" w:bidi="ar-SA"/>
        </w:rPr>
        <w:tab/>
        <w:t>határozat</w:t>
      </w:r>
    </w:p>
    <w:p w14:paraId="5DF1EB0E" w14:textId="77777777" w:rsidR="001B6A52" w:rsidRPr="001B6A52" w:rsidRDefault="001B6A52" w:rsidP="001B6A52">
      <w:pPr>
        <w:tabs>
          <w:tab w:val="right" w:pos="9072"/>
        </w:tabs>
        <w:autoSpaceDE w:val="0"/>
        <w:spacing w:before="120" w:after="120"/>
        <w:rPr>
          <w:rFonts w:eastAsia="Calibri" w:cs="Times New Roman"/>
          <w:kern w:val="0"/>
          <w:lang w:eastAsia="hu-HU" w:bidi="ar-SA"/>
        </w:rPr>
      </w:pPr>
      <w:r w:rsidRPr="001B6A52">
        <w:rPr>
          <w:rFonts w:eastAsia="Calibri" w:cs="Times New Roman"/>
          <w:kern w:val="0"/>
          <w:lang w:eastAsia="hu-HU" w:bidi="ar-SA"/>
        </w:rPr>
        <w:t>Daraboshegy Község Önkormányzata Képviselő-testülete</w:t>
      </w:r>
      <w:r w:rsidRPr="001B6A52">
        <w:rPr>
          <w:rFonts w:eastAsia="Calibri" w:cs="Times New Roman"/>
          <w:kern w:val="0"/>
          <w:lang w:eastAsia="hu-HU" w:bidi="ar-SA"/>
        </w:rPr>
        <w:tab/>
        <w:t>határozat</w:t>
      </w:r>
    </w:p>
    <w:p w14:paraId="24D34DE1" w14:textId="77777777" w:rsidR="001B6A52" w:rsidRPr="001B6A52" w:rsidRDefault="001B6A52" w:rsidP="001B6A52">
      <w:pPr>
        <w:widowControl/>
        <w:tabs>
          <w:tab w:val="right" w:pos="9072"/>
        </w:tabs>
        <w:suppressAutoHyphens w:val="0"/>
        <w:spacing w:before="120" w:after="120"/>
        <w:rPr>
          <w:rFonts w:eastAsia="Times New Roman" w:cs="Times New Roman"/>
          <w:kern w:val="0"/>
          <w:lang w:eastAsia="hu-HU" w:bidi="ar-SA"/>
        </w:rPr>
      </w:pPr>
      <w:r w:rsidRPr="001B6A52">
        <w:rPr>
          <w:rFonts w:eastAsia="Times New Roman" w:cs="Times New Roman"/>
          <w:kern w:val="0"/>
          <w:lang w:eastAsia="hu-HU" w:bidi="ar-SA"/>
        </w:rPr>
        <w:t>Döbörhegy Községi Önkormányzat Képviselő-testülete</w:t>
      </w:r>
      <w:r w:rsidRPr="001B6A52">
        <w:rPr>
          <w:rFonts w:eastAsia="Times New Roman" w:cs="Times New Roman"/>
          <w:kern w:val="0"/>
          <w:lang w:eastAsia="hu-HU" w:bidi="ar-SA"/>
        </w:rPr>
        <w:tab/>
        <w:t>határozat</w:t>
      </w:r>
    </w:p>
    <w:p w14:paraId="595F89C0" w14:textId="77777777" w:rsidR="001B6A52" w:rsidRPr="001B6A52" w:rsidRDefault="001B6A52" w:rsidP="001B6A52">
      <w:pPr>
        <w:widowControl/>
        <w:tabs>
          <w:tab w:val="right" w:pos="9072"/>
        </w:tabs>
        <w:suppressAutoHyphens w:val="0"/>
        <w:spacing w:before="120" w:after="120"/>
        <w:rPr>
          <w:rFonts w:eastAsia="Times New Roman" w:cs="Times New Roman"/>
          <w:kern w:val="0"/>
          <w:lang w:eastAsia="hu-HU" w:bidi="ar-SA"/>
        </w:rPr>
      </w:pPr>
      <w:r w:rsidRPr="001B6A52">
        <w:rPr>
          <w:rFonts w:eastAsia="Times New Roman" w:cs="Times New Roman"/>
          <w:kern w:val="0"/>
          <w:lang w:eastAsia="hu-HU" w:bidi="ar-SA"/>
        </w:rPr>
        <w:t>Döröske Község Önkormányzata Képviselő-testülete</w:t>
      </w:r>
      <w:r w:rsidRPr="001B6A52">
        <w:rPr>
          <w:rFonts w:eastAsia="Times New Roman" w:cs="Times New Roman"/>
          <w:kern w:val="0"/>
          <w:lang w:eastAsia="hu-HU" w:bidi="ar-SA"/>
        </w:rPr>
        <w:tab/>
        <w:t>határozat</w:t>
      </w:r>
    </w:p>
    <w:p w14:paraId="413482DC" w14:textId="77777777" w:rsidR="001B6A52" w:rsidRPr="001B6A52" w:rsidRDefault="001B6A52" w:rsidP="001B6A52">
      <w:pPr>
        <w:widowControl/>
        <w:tabs>
          <w:tab w:val="right" w:pos="9072"/>
        </w:tabs>
        <w:suppressAutoHyphens w:val="0"/>
        <w:spacing w:before="120" w:after="120"/>
        <w:rPr>
          <w:rFonts w:eastAsia="Times New Roman" w:cs="Times New Roman"/>
          <w:kern w:val="0"/>
          <w:lang w:eastAsia="hu-HU" w:bidi="ar-SA"/>
        </w:rPr>
      </w:pPr>
      <w:r w:rsidRPr="001B6A52">
        <w:rPr>
          <w:rFonts w:eastAsia="Times New Roman" w:cs="Times New Roman"/>
          <w:kern w:val="0"/>
          <w:lang w:eastAsia="hu-HU" w:bidi="ar-SA"/>
        </w:rPr>
        <w:t xml:space="preserve">Egyházashollós Község Önkormányzata Képviselő-testülete </w:t>
      </w:r>
      <w:r w:rsidRPr="001B6A52">
        <w:rPr>
          <w:rFonts w:eastAsia="Times New Roman" w:cs="Times New Roman"/>
          <w:kern w:val="0"/>
          <w:lang w:eastAsia="hu-HU" w:bidi="ar-SA"/>
        </w:rPr>
        <w:tab/>
        <w:t>határozat</w:t>
      </w:r>
    </w:p>
    <w:p w14:paraId="168D1248" w14:textId="77777777" w:rsidR="001B6A52" w:rsidRPr="001B6A52" w:rsidRDefault="001B6A52" w:rsidP="001B6A52">
      <w:pPr>
        <w:tabs>
          <w:tab w:val="right" w:pos="9072"/>
        </w:tabs>
        <w:autoSpaceDE w:val="0"/>
        <w:spacing w:before="120" w:after="120"/>
        <w:rPr>
          <w:rFonts w:eastAsia="Calibri" w:cs="Times New Roman"/>
          <w:kern w:val="0"/>
          <w:lang w:eastAsia="hu-HU" w:bidi="ar-SA"/>
        </w:rPr>
      </w:pPr>
      <w:r w:rsidRPr="001B6A52">
        <w:rPr>
          <w:rFonts w:eastAsia="Calibri" w:cs="Times New Roman"/>
          <w:kern w:val="0"/>
          <w:lang w:eastAsia="hu-HU" w:bidi="ar-SA"/>
        </w:rPr>
        <w:t>Egyházasrádóc Község Önkormányzata Képviselő-testülete</w:t>
      </w:r>
      <w:r w:rsidRPr="001B6A52">
        <w:rPr>
          <w:rFonts w:eastAsia="Calibri" w:cs="Times New Roman"/>
          <w:kern w:val="0"/>
          <w:lang w:eastAsia="hu-HU" w:bidi="ar-SA"/>
        </w:rPr>
        <w:tab/>
        <w:t>határozat</w:t>
      </w:r>
    </w:p>
    <w:p w14:paraId="3D031E43" w14:textId="77777777" w:rsidR="001B6A52" w:rsidRPr="001B6A52" w:rsidRDefault="001B6A52" w:rsidP="001B6A52">
      <w:pPr>
        <w:tabs>
          <w:tab w:val="right" w:pos="9072"/>
        </w:tabs>
        <w:autoSpaceDE w:val="0"/>
        <w:spacing w:before="120" w:after="120"/>
        <w:rPr>
          <w:rFonts w:eastAsia="Calibri" w:cs="Times New Roman"/>
          <w:kern w:val="0"/>
          <w:lang w:eastAsia="hu-HU" w:bidi="ar-SA"/>
        </w:rPr>
      </w:pPr>
      <w:r w:rsidRPr="001B6A52">
        <w:rPr>
          <w:rFonts w:eastAsia="Calibri" w:cs="Times New Roman"/>
          <w:kern w:val="0"/>
          <w:lang w:eastAsia="hu-HU" w:bidi="ar-SA"/>
        </w:rPr>
        <w:t>Halastó Községi Önkormányzat Képviselő-testülete</w:t>
      </w:r>
      <w:r w:rsidRPr="001B6A52">
        <w:rPr>
          <w:rFonts w:eastAsia="Calibri" w:cs="Times New Roman"/>
          <w:kern w:val="0"/>
          <w:lang w:eastAsia="hu-HU" w:bidi="ar-SA"/>
        </w:rPr>
        <w:tab/>
        <w:t>határozat</w:t>
      </w:r>
    </w:p>
    <w:p w14:paraId="3BACBC78" w14:textId="77777777" w:rsidR="001B6A52" w:rsidRPr="001B6A52" w:rsidRDefault="001B6A52" w:rsidP="001B6A52">
      <w:pPr>
        <w:tabs>
          <w:tab w:val="right" w:pos="9072"/>
        </w:tabs>
        <w:autoSpaceDE w:val="0"/>
        <w:spacing w:before="120" w:after="120"/>
        <w:rPr>
          <w:rFonts w:eastAsia="Calibri" w:cs="Times New Roman"/>
          <w:kern w:val="0"/>
          <w:lang w:eastAsia="hu-HU" w:bidi="ar-SA"/>
        </w:rPr>
      </w:pPr>
      <w:r w:rsidRPr="001B6A52">
        <w:rPr>
          <w:rFonts w:eastAsia="Calibri" w:cs="Times New Roman"/>
          <w:kern w:val="0"/>
          <w:lang w:eastAsia="hu-HU" w:bidi="ar-SA"/>
        </w:rPr>
        <w:t>Halogy Község Önkormányzata Képviselő-testülete</w:t>
      </w:r>
      <w:r w:rsidRPr="001B6A52">
        <w:rPr>
          <w:rFonts w:eastAsia="Calibri" w:cs="Times New Roman"/>
          <w:kern w:val="0"/>
          <w:lang w:eastAsia="hu-HU" w:bidi="ar-SA"/>
        </w:rPr>
        <w:tab/>
        <w:t>határozat</w:t>
      </w:r>
    </w:p>
    <w:p w14:paraId="6CC7100C" w14:textId="77777777" w:rsidR="001B6A52" w:rsidRPr="001B6A52" w:rsidRDefault="001B6A52" w:rsidP="001B6A52">
      <w:pPr>
        <w:tabs>
          <w:tab w:val="right" w:pos="9072"/>
        </w:tabs>
        <w:autoSpaceDE w:val="0"/>
        <w:spacing w:before="120" w:after="120"/>
        <w:rPr>
          <w:rFonts w:eastAsia="Times New Roman" w:cs="Times New Roman"/>
          <w:kern w:val="0"/>
          <w:lang w:eastAsia="hu-HU" w:bidi="ar-SA"/>
        </w:rPr>
      </w:pPr>
      <w:r w:rsidRPr="001B6A52">
        <w:rPr>
          <w:rFonts w:eastAsia="Calibri" w:cs="Times New Roman"/>
          <w:kern w:val="0"/>
          <w:lang w:eastAsia="hu-HU" w:bidi="ar-SA"/>
        </w:rPr>
        <w:t>Harasztifalu Község Önkormányzata Képviselő-testülete</w:t>
      </w:r>
      <w:r w:rsidRPr="001B6A52">
        <w:rPr>
          <w:rFonts w:eastAsia="Calibri" w:cs="Times New Roman"/>
          <w:kern w:val="0"/>
          <w:lang w:eastAsia="hu-HU" w:bidi="ar-SA"/>
        </w:rPr>
        <w:tab/>
        <w:t>határozat</w:t>
      </w:r>
    </w:p>
    <w:p w14:paraId="2BBF8F00" w14:textId="77777777" w:rsidR="001B6A52" w:rsidRPr="001B6A52" w:rsidRDefault="001B6A52" w:rsidP="001B6A52">
      <w:pPr>
        <w:tabs>
          <w:tab w:val="right" w:pos="9072"/>
        </w:tabs>
        <w:autoSpaceDE w:val="0"/>
        <w:spacing w:before="120" w:after="120"/>
        <w:rPr>
          <w:rFonts w:eastAsia="Times New Roman" w:cs="Times New Roman"/>
          <w:kern w:val="0"/>
          <w:lang w:eastAsia="hu-HU" w:bidi="ar-SA"/>
        </w:rPr>
      </w:pPr>
      <w:r w:rsidRPr="001B6A52">
        <w:rPr>
          <w:rFonts w:eastAsia="Times New Roman" w:cs="Times New Roman"/>
          <w:kern w:val="0"/>
          <w:lang w:eastAsia="hu-HU" w:bidi="ar-SA"/>
        </w:rPr>
        <w:t xml:space="preserve">Hegyháthodász Község Önkormányzata </w:t>
      </w:r>
      <w:r w:rsidRPr="001B6A52">
        <w:rPr>
          <w:rFonts w:eastAsia="Calibri" w:cs="Times New Roman"/>
          <w:kern w:val="0"/>
          <w:lang w:eastAsia="hu-HU" w:bidi="ar-SA"/>
        </w:rPr>
        <w:t>Képviselő-testülete</w:t>
      </w:r>
      <w:r w:rsidRPr="001B6A52">
        <w:rPr>
          <w:rFonts w:eastAsia="Calibri" w:cs="Times New Roman"/>
          <w:kern w:val="0"/>
          <w:lang w:eastAsia="hu-HU" w:bidi="ar-SA"/>
        </w:rPr>
        <w:tab/>
        <w:t>határozat</w:t>
      </w:r>
    </w:p>
    <w:p w14:paraId="6EDDC98A" w14:textId="77777777" w:rsidR="001B6A52" w:rsidRPr="001B6A52" w:rsidRDefault="001B6A52" w:rsidP="001B6A52">
      <w:pPr>
        <w:tabs>
          <w:tab w:val="right" w:pos="9072"/>
        </w:tabs>
        <w:autoSpaceDE w:val="0"/>
        <w:spacing w:before="120" w:after="120"/>
        <w:rPr>
          <w:rFonts w:eastAsia="Calibri" w:cs="Times New Roman"/>
          <w:kern w:val="0"/>
          <w:lang w:eastAsia="hu-HU" w:bidi="ar-SA"/>
        </w:rPr>
      </w:pPr>
      <w:r w:rsidRPr="001B6A52">
        <w:rPr>
          <w:rFonts w:eastAsia="Calibri" w:cs="Times New Roman"/>
          <w:kern w:val="0"/>
          <w:lang w:eastAsia="hu-HU" w:bidi="ar-SA"/>
        </w:rPr>
        <w:t>Hegyhátsál Község Önkormányzata Képviselő-testülete</w:t>
      </w:r>
      <w:r w:rsidRPr="001B6A52">
        <w:rPr>
          <w:rFonts w:eastAsia="Calibri" w:cs="Times New Roman"/>
          <w:kern w:val="0"/>
          <w:lang w:eastAsia="hu-HU" w:bidi="ar-SA"/>
        </w:rPr>
        <w:tab/>
        <w:t>határozat</w:t>
      </w:r>
    </w:p>
    <w:p w14:paraId="4D89AB78" w14:textId="77777777" w:rsidR="001B6A52" w:rsidRPr="001B6A52" w:rsidRDefault="001B6A52" w:rsidP="001B6A52">
      <w:pPr>
        <w:widowControl/>
        <w:tabs>
          <w:tab w:val="right" w:pos="9072"/>
        </w:tabs>
        <w:suppressAutoHyphens w:val="0"/>
        <w:spacing w:before="120" w:after="120"/>
        <w:rPr>
          <w:rFonts w:eastAsia="Times New Roman" w:cs="Times New Roman"/>
          <w:kern w:val="0"/>
          <w:lang w:eastAsia="hu-HU" w:bidi="ar-SA"/>
        </w:rPr>
      </w:pPr>
      <w:r w:rsidRPr="001B6A52">
        <w:rPr>
          <w:rFonts w:eastAsia="Times New Roman" w:cs="Times New Roman"/>
          <w:kern w:val="0"/>
          <w:lang w:eastAsia="hu-HU" w:bidi="ar-SA"/>
        </w:rPr>
        <w:t>Katafa Község Önkormányzata Képviselő-testülete</w:t>
      </w:r>
      <w:r w:rsidRPr="001B6A52">
        <w:rPr>
          <w:rFonts w:eastAsia="Times New Roman" w:cs="Times New Roman"/>
          <w:kern w:val="0"/>
          <w:lang w:eastAsia="hu-HU" w:bidi="ar-SA"/>
        </w:rPr>
        <w:tab/>
        <w:t>határozat</w:t>
      </w:r>
    </w:p>
    <w:p w14:paraId="3583E9A5" w14:textId="77777777" w:rsidR="001B6A52" w:rsidRPr="001B6A52" w:rsidRDefault="001B6A52" w:rsidP="001B6A52">
      <w:pPr>
        <w:widowControl/>
        <w:tabs>
          <w:tab w:val="right" w:pos="9072"/>
        </w:tabs>
        <w:suppressAutoHyphens w:val="0"/>
        <w:spacing w:before="120" w:after="120"/>
        <w:rPr>
          <w:rFonts w:eastAsia="Times New Roman" w:cs="Times New Roman"/>
          <w:kern w:val="0"/>
          <w:lang w:eastAsia="hu-HU" w:bidi="ar-SA"/>
        </w:rPr>
      </w:pPr>
      <w:r w:rsidRPr="001B6A52">
        <w:rPr>
          <w:rFonts w:eastAsia="Times New Roman" w:cs="Times New Roman"/>
          <w:kern w:val="0"/>
          <w:lang w:eastAsia="hu-HU" w:bidi="ar-SA"/>
        </w:rPr>
        <w:t>Kemestaródfa Községi Önkormányzat Képviselő-testülete</w:t>
      </w:r>
      <w:r w:rsidRPr="001B6A52">
        <w:rPr>
          <w:rFonts w:eastAsia="Times New Roman" w:cs="Times New Roman"/>
          <w:kern w:val="0"/>
          <w:lang w:eastAsia="hu-HU" w:bidi="ar-SA"/>
        </w:rPr>
        <w:tab/>
        <w:t>határozat</w:t>
      </w:r>
    </w:p>
    <w:p w14:paraId="20A72A9F" w14:textId="77777777" w:rsidR="001B6A52" w:rsidRPr="001B6A52" w:rsidRDefault="001B6A52" w:rsidP="001B6A52">
      <w:pPr>
        <w:widowControl/>
        <w:tabs>
          <w:tab w:val="right" w:pos="9072"/>
        </w:tabs>
        <w:suppressAutoHyphens w:val="0"/>
        <w:spacing w:before="120" w:after="120"/>
        <w:rPr>
          <w:rFonts w:eastAsia="Times New Roman" w:cs="Times New Roman"/>
          <w:kern w:val="0"/>
          <w:lang w:eastAsia="hu-HU" w:bidi="ar-SA"/>
        </w:rPr>
      </w:pPr>
      <w:r w:rsidRPr="001B6A52">
        <w:rPr>
          <w:rFonts w:eastAsia="Times New Roman" w:cs="Times New Roman"/>
          <w:kern w:val="0"/>
          <w:lang w:eastAsia="hu-HU" w:bidi="ar-SA"/>
        </w:rPr>
        <w:t>Magyarnádalja Község Önkormányzata Képviselő-testülete</w:t>
      </w:r>
      <w:r w:rsidRPr="001B6A52">
        <w:rPr>
          <w:rFonts w:eastAsia="Times New Roman" w:cs="Times New Roman"/>
          <w:kern w:val="0"/>
          <w:lang w:eastAsia="hu-HU" w:bidi="ar-SA"/>
        </w:rPr>
        <w:tab/>
        <w:t>határozat</w:t>
      </w:r>
    </w:p>
    <w:p w14:paraId="481ADAC5" w14:textId="77777777" w:rsidR="001B6A52" w:rsidRPr="001B6A52" w:rsidRDefault="001B6A52" w:rsidP="001B6A52">
      <w:pPr>
        <w:widowControl/>
        <w:tabs>
          <w:tab w:val="right" w:pos="9072"/>
        </w:tabs>
        <w:suppressAutoHyphens w:val="0"/>
        <w:spacing w:before="120" w:after="120"/>
        <w:rPr>
          <w:rFonts w:eastAsia="Times New Roman" w:cs="Times New Roman"/>
          <w:kern w:val="0"/>
          <w:lang w:eastAsia="hu-HU" w:bidi="ar-SA"/>
        </w:rPr>
      </w:pPr>
      <w:r w:rsidRPr="001B6A52">
        <w:rPr>
          <w:rFonts w:eastAsia="Times New Roman" w:cs="Times New Roman"/>
          <w:kern w:val="0"/>
          <w:lang w:eastAsia="hu-HU" w:bidi="ar-SA"/>
        </w:rPr>
        <w:t xml:space="preserve">Magyarszecsőd Község Önkormányzata Képviselő-testülete </w:t>
      </w:r>
      <w:r w:rsidRPr="001B6A52">
        <w:rPr>
          <w:rFonts w:eastAsia="Times New Roman" w:cs="Times New Roman"/>
          <w:kern w:val="0"/>
          <w:lang w:eastAsia="hu-HU" w:bidi="ar-SA"/>
        </w:rPr>
        <w:tab/>
        <w:t>határozat</w:t>
      </w:r>
    </w:p>
    <w:p w14:paraId="49479C92" w14:textId="77777777" w:rsidR="001B6A52" w:rsidRPr="001B6A52" w:rsidRDefault="001B6A52" w:rsidP="001B6A52">
      <w:pPr>
        <w:widowControl/>
        <w:tabs>
          <w:tab w:val="right" w:pos="9072"/>
        </w:tabs>
        <w:suppressAutoHyphens w:val="0"/>
        <w:spacing w:before="120" w:after="120"/>
        <w:rPr>
          <w:rFonts w:eastAsia="Times New Roman" w:cs="Times New Roman"/>
          <w:kern w:val="0"/>
          <w:lang w:eastAsia="hu-HU" w:bidi="ar-SA"/>
        </w:rPr>
      </w:pPr>
      <w:r w:rsidRPr="001B6A52">
        <w:rPr>
          <w:rFonts w:eastAsia="Times New Roman" w:cs="Times New Roman"/>
          <w:kern w:val="0"/>
          <w:lang w:eastAsia="hu-HU" w:bidi="ar-SA"/>
        </w:rPr>
        <w:t xml:space="preserve">Molnaszecsőd Község Önkormányzata Képviselő-testülete </w:t>
      </w:r>
      <w:r w:rsidRPr="001B6A52">
        <w:rPr>
          <w:rFonts w:eastAsia="Times New Roman" w:cs="Times New Roman"/>
          <w:kern w:val="0"/>
          <w:lang w:eastAsia="hu-HU" w:bidi="ar-SA"/>
        </w:rPr>
        <w:tab/>
        <w:t>határozat</w:t>
      </w:r>
    </w:p>
    <w:p w14:paraId="5B4E612F" w14:textId="77777777" w:rsidR="001B6A52" w:rsidRPr="001B6A52" w:rsidRDefault="001B6A52" w:rsidP="001B6A52">
      <w:pPr>
        <w:widowControl/>
        <w:tabs>
          <w:tab w:val="right" w:pos="9072"/>
        </w:tabs>
        <w:suppressAutoHyphens w:val="0"/>
        <w:spacing w:before="120" w:after="120"/>
        <w:rPr>
          <w:rFonts w:eastAsia="Times New Roman" w:cs="Times New Roman"/>
          <w:kern w:val="0"/>
          <w:lang w:eastAsia="hu-HU" w:bidi="ar-SA"/>
        </w:rPr>
      </w:pPr>
      <w:r w:rsidRPr="001B6A52">
        <w:rPr>
          <w:rFonts w:eastAsia="Times New Roman" w:cs="Times New Roman"/>
          <w:kern w:val="0"/>
          <w:lang w:eastAsia="hu-HU" w:bidi="ar-SA"/>
        </w:rPr>
        <w:t>Nádasd Község Önkormányzata Képviselő-testülete</w:t>
      </w:r>
      <w:r w:rsidRPr="001B6A52">
        <w:rPr>
          <w:rFonts w:eastAsia="Times New Roman" w:cs="Times New Roman"/>
          <w:kern w:val="0"/>
          <w:lang w:eastAsia="hu-HU" w:bidi="ar-SA"/>
        </w:rPr>
        <w:tab/>
        <w:t>határozat</w:t>
      </w:r>
    </w:p>
    <w:p w14:paraId="68F3213D" w14:textId="77777777" w:rsidR="001B6A52" w:rsidRPr="001B6A52" w:rsidRDefault="001B6A52" w:rsidP="001B6A52">
      <w:pPr>
        <w:widowControl/>
        <w:tabs>
          <w:tab w:val="right" w:pos="9072"/>
        </w:tabs>
        <w:suppressAutoHyphens w:val="0"/>
        <w:spacing w:before="120" w:after="120"/>
        <w:rPr>
          <w:rFonts w:eastAsia="Times New Roman" w:cs="Times New Roman"/>
          <w:kern w:val="0"/>
          <w:lang w:eastAsia="hu-HU" w:bidi="ar-SA"/>
        </w:rPr>
      </w:pPr>
      <w:r w:rsidRPr="001B6A52">
        <w:rPr>
          <w:rFonts w:eastAsia="Times New Roman" w:cs="Times New Roman"/>
          <w:kern w:val="0"/>
          <w:lang w:eastAsia="hu-HU" w:bidi="ar-SA"/>
        </w:rPr>
        <w:t>Nagykölked Község Önkormányzata Képviselő-testülete</w:t>
      </w:r>
      <w:r w:rsidRPr="001B6A52">
        <w:rPr>
          <w:rFonts w:eastAsia="Times New Roman" w:cs="Times New Roman"/>
          <w:kern w:val="0"/>
          <w:lang w:eastAsia="hu-HU" w:bidi="ar-SA"/>
        </w:rPr>
        <w:tab/>
        <w:t>határozat</w:t>
      </w:r>
    </w:p>
    <w:p w14:paraId="524F00D8" w14:textId="77777777" w:rsidR="001B6A52" w:rsidRPr="001B6A52" w:rsidRDefault="001B6A52" w:rsidP="001B6A52">
      <w:pPr>
        <w:widowControl/>
        <w:tabs>
          <w:tab w:val="right" w:pos="9072"/>
        </w:tabs>
        <w:suppressAutoHyphens w:val="0"/>
        <w:spacing w:before="120" w:after="120"/>
        <w:rPr>
          <w:rFonts w:eastAsia="Times New Roman" w:cs="Times New Roman"/>
          <w:kern w:val="0"/>
          <w:lang w:eastAsia="hu-HU" w:bidi="ar-SA"/>
        </w:rPr>
      </w:pPr>
      <w:r w:rsidRPr="001B6A52">
        <w:rPr>
          <w:rFonts w:eastAsia="Times New Roman" w:cs="Times New Roman"/>
          <w:kern w:val="0"/>
          <w:lang w:eastAsia="hu-HU" w:bidi="ar-SA"/>
        </w:rPr>
        <w:t>Nagymizdó Község Önkormányzata Képviselő-testülete</w:t>
      </w:r>
      <w:r w:rsidRPr="001B6A52">
        <w:rPr>
          <w:rFonts w:eastAsia="Times New Roman" w:cs="Times New Roman"/>
          <w:kern w:val="0"/>
          <w:lang w:eastAsia="hu-HU" w:bidi="ar-SA"/>
        </w:rPr>
        <w:tab/>
        <w:t>határozat</w:t>
      </w:r>
    </w:p>
    <w:p w14:paraId="3BE03696" w14:textId="77777777" w:rsidR="001B6A52" w:rsidRPr="001B6A52" w:rsidRDefault="001B6A52" w:rsidP="001B6A52">
      <w:pPr>
        <w:widowControl/>
        <w:tabs>
          <w:tab w:val="right" w:pos="9072"/>
        </w:tabs>
        <w:suppressAutoHyphens w:val="0"/>
        <w:spacing w:before="120" w:after="120"/>
        <w:rPr>
          <w:rFonts w:eastAsia="Times New Roman" w:cs="Times New Roman"/>
          <w:kern w:val="0"/>
          <w:lang w:eastAsia="hu-HU" w:bidi="ar-SA"/>
        </w:rPr>
      </w:pPr>
      <w:r w:rsidRPr="001B6A52">
        <w:rPr>
          <w:rFonts w:eastAsia="Times New Roman" w:cs="Times New Roman"/>
          <w:kern w:val="0"/>
          <w:lang w:eastAsia="hu-HU" w:bidi="ar-SA"/>
        </w:rPr>
        <w:t>Nemesrempehollós Községi Önkormányzata Képviselő-testülete</w:t>
      </w:r>
      <w:r w:rsidRPr="001B6A52">
        <w:rPr>
          <w:rFonts w:eastAsia="Times New Roman" w:cs="Times New Roman"/>
          <w:kern w:val="0"/>
          <w:lang w:eastAsia="hu-HU" w:bidi="ar-SA"/>
        </w:rPr>
        <w:tab/>
        <w:t>határozat</w:t>
      </w:r>
    </w:p>
    <w:p w14:paraId="239AE359" w14:textId="77777777" w:rsidR="001B6A52" w:rsidRPr="001B6A52" w:rsidRDefault="001B6A52" w:rsidP="001B6A52">
      <w:pPr>
        <w:widowControl/>
        <w:tabs>
          <w:tab w:val="right" w:pos="9072"/>
        </w:tabs>
        <w:suppressAutoHyphens w:val="0"/>
        <w:spacing w:before="120" w:after="120"/>
        <w:rPr>
          <w:rFonts w:eastAsia="Times New Roman" w:cs="Times New Roman"/>
          <w:kern w:val="0"/>
          <w:lang w:eastAsia="hu-HU" w:bidi="ar-SA"/>
        </w:rPr>
      </w:pPr>
      <w:r w:rsidRPr="001B6A52">
        <w:rPr>
          <w:rFonts w:eastAsia="Times New Roman" w:cs="Times New Roman"/>
          <w:kern w:val="0"/>
          <w:lang w:eastAsia="hu-HU" w:bidi="ar-SA"/>
        </w:rPr>
        <w:t>Pinkamindszent Község Önkormányzata Képviselő-testülete</w:t>
      </w:r>
      <w:r w:rsidRPr="001B6A52">
        <w:rPr>
          <w:rFonts w:eastAsia="Times New Roman" w:cs="Times New Roman"/>
          <w:kern w:val="0"/>
          <w:lang w:eastAsia="hu-HU" w:bidi="ar-SA"/>
        </w:rPr>
        <w:tab/>
        <w:t>határozat</w:t>
      </w:r>
    </w:p>
    <w:p w14:paraId="0810926B" w14:textId="77777777" w:rsidR="001B6A52" w:rsidRPr="001B6A52" w:rsidRDefault="001B6A52" w:rsidP="001B6A52">
      <w:pPr>
        <w:widowControl/>
        <w:tabs>
          <w:tab w:val="right" w:pos="9072"/>
        </w:tabs>
        <w:suppressAutoHyphens w:val="0"/>
        <w:spacing w:before="120" w:after="120"/>
        <w:rPr>
          <w:rFonts w:eastAsia="Times New Roman" w:cs="Times New Roman"/>
          <w:kern w:val="0"/>
          <w:lang w:eastAsia="hu-HU" w:bidi="ar-SA"/>
        </w:rPr>
      </w:pPr>
      <w:r w:rsidRPr="001B6A52">
        <w:rPr>
          <w:rFonts w:eastAsia="Times New Roman" w:cs="Times New Roman"/>
          <w:kern w:val="0"/>
          <w:lang w:eastAsia="hu-HU" w:bidi="ar-SA"/>
        </w:rPr>
        <w:t>Rádóckölked Község Önkormányzata Képviselő-testülete</w:t>
      </w:r>
      <w:r w:rsidRPr="001B6A52">
        <w:rPr>
          <w:rFonts w:eastAsia="Times New Roman" w:cs="Times New Roman"/>
          <w:kern w:val="0"/>
          <w:lang w:eastAsia="hu-HU" w:bidi="ar-SA"/>
        </w:rPr>
        <w:tab/>
        <w:t>határozat</w:t>
      </w:r>
    </w:p>
    <w:p w14:paraId="7ECDD87A" w14:textId="77777777" w:rsidR="001B6A52" w:rsidRPr="001B6A52" w:rsidRDefault="001B6A52" w:rsidP="001B6A52">
      <w:pPr>
        <w:widowControl/>
        <w:tabs>
          <w:tab w:val="right" w:pos="9072"/>
        </w:tabs>
        <w:suppressAutoHyphens w:val="0"/>
        <w:spacing w:before="120" w:after="120"/>
        <w:rPr>
          <w:rFonts w:eastAsia="Times New Roman" w:cs="Times New Roman"/>
          <w:kern w:val="0"/>
          <w:lang w:eastAsia="hu-HU" w:bidi="ar-SA"/>
        </w:rPr>
      </w:pPr>
      <w:r w:rsidRPr="001B6A52">
        <w:rPr>
          <w:rFonts w:eastAsia="Times New Roman" w:cs="Times New Roman"/>
          <w:kern w:val="0"/>
          <w:lang w:eastAsia="hu-HU" w:bidi="ar-SA"/>
        </w:rPr>
        <w:t>Szarvaskend Község Önkormányzata Képviselő-testülete</w:t>
      </w:r>
      <w:r w:rsidRPr="001B6A52">
        <w:rPr>
          <w:rFonts w:eastAsia="Times New Roman" w:cs="Times New Roman"/>
          <w:kern w:val="0"/>
          <w:lang w:eastAsia="hu-HU" w:bidi="ar-SA"/>
        </w:rPr>
        <w:tab/>
        <w:t>határozat</w:t>
      </w:r>
    </w:p>
    <w:p w14:paraId="39F6B6B5" w14:textId="77777777" w:rsidR="001B6A52" w:rsidRPr="001B6A52" w:rsidRDefault="001B6A52" w:rsidP="001B6A52">
      <w:pPr>
        <w:widowControl/>
        <w:tabs>
          <w:tab w:val="right" w:pos="9072"/>
        </w:tabs>
        <w:suppressAutoHyphens w:val="0"/>
        <w:spacing w:before="120" w:after="120"/>
        <w:rPr>
          <w:rFonts w:eastAsia="Times New Roman" w:cs="Times New Roman"/>
          <w:kern w:val="0"/>
          <w:lang w:eastAsia="hu-HU" w:bidi="ar-SA"/>
        </w:rPr>
      </w:pPr>
      <w:r w:rsidRPr="001B6A52">
        <w:rPr>
          <w:rFonts w:eastAsia="Times New Roman" w:cs="Times New Roman"/>
          <w:kern w:val="0"/>
          <w:lang w:eastAsia="hu-HU" w:bidi="ar-SA"/>
        </w:rPr>
        <w:t>Szőce Községi Önkormányzat Képviselő-testülete</w:t>
      </w:r>
      <w:r w:rsidRPr="001B6A52">
        <w:rPr>
          <w:rFonts w:eastAsia="Times New Roman" w:cs="Times New Roman"/>
          <w:kern w:val="0"/>
          <w:lang w:eastAsia="hu-HU" w:bidi="ar-SA"/>
        </w:rPr>
        <w:tab/>
        <w:t>határozat</w:t>
      </w:r>
    </w:p>
    <w:p w14:paraId="48CC174B" w14:textId="77777777" w:rsidR="001B6A52" w:rsidRPr="001B6A52" w:rsidRDefault="001B6A52" w:rsidP="001B6A52">
      <w:pPr>
        <w:widowControl/>
        <w:tabs>
          <w:tab w:val="right" w:pos="9072"/>
        </w:tabs>
        <w:suppressAutoHyphens w:val="0"/>
        <w:spacing w:before="120" w:after="120"/>
        <w:rPr>
          <w:rFonts w:eastAsia="Times New Roman" w:cs="Times New Roman"/>
          <w:kern w:val="0"/>
          <w:lang w:eastAsia="hu-HU" w:bidi="ar-SA"/>
        </w:rPr>
      </w:pPr>
      <w:r w:rsidRPr="001B6A52">
        <w:rPr>
          <w:rFonts w:eastAsia="Times New Roman" w:cs="Times New Roman"/>
          <w:kern w:val="0"/>
          <w:lang w:eastAsia="hu-HU" w:bidi="ar-SA"/>
        </w:rPr>
        <w:t>Vasalja Község Önkormányzata Képviselő-testülete</w:t>
      </w:r>
      <w:r w:rsidRPr="001B6A52">
        <w:rPr>
          <w:rFonts w:eastAsia="Times New Roman" w:cs="Times New Roman"/>
          <w:kern w:val="0"/>
          <w:lang w:eastAsia="hu-HU" w:bidi="ar-SA"/>
        </w:rPr>
        <w:tab/>
        <w:t>határozat</w:t>
      </w:r>
    </w:p>
    <w:bookmarkEnd w:id="2"/>
    <w:p w14:paraId="58A67468" w14:textId="77777777" w:rsidR="001B6A52" w:rsidRPr="001B6A52" w:rsidRDefault="001B6A52" w:rsidP="001B6A52">
      <w:pPr>
        <w:tabs>
          <w:tab w:val="left" w:pos="1194"/>
        </w:tabs>
        <w:autoSpaceDE w:val="0"/>
        <w:jc w:val="both"/>
        <w:rPr>
          <w:rFonts w:eastAsia="Calibri" w:cs="Times New Roman"/>
          <w:kern w:val="0"/>
          <w:lang w:eastAsia="hu-HU" w:bidi="ar-SA"/>
        </w:rPr>
      </w:pPr>
    </w:p>
    <w:p w14:paraId="17AF12C1" w14:textId="3DF2F077" w:rsidR="001B6A52" w:rsidRDefault="001B6A52">
      <w:pPr>
        <w:widowControl/>
        <w:suppressAutoHyphens w:val="0"/>
        <w:rPr>
          <w:rFonts w:eastAsia="Times New Roman" w:cs="Times New Roman"/>
          <w:b/>
          <w:color w:val="000000"/>
          <w:kern w:val="0"/>
          <w:lang w:eastAsia="hu-HU" w:bidi="ar-SA"/>
        </w:rPr>
      </w:pPr>
      <w:r>
        <w:rPr>
          <w:b/>
        </w:rPr>
        <w:br w:type="page"/>
      </w:r>
    </w:p>
    <w:p w14:paraId="3DFFCD08" w14:textId="77777777" w:rsidR="001B6A52" w:rsidRPr="001B6A52" w:rsidRDefault="001B6A52" w:rsidP="001B6A52">
      <w:pPr>
        <w:keepNext/>
        <w:autoSpaceDE w:val="0"/>
        <w:jc w:val="center"/>
        <w:rPr>
          <w:rFonts w:eastAsia="Calibri" w:cs="Times New Roman"/>
          <w:b/>
          <w:bCs/>
          <w:smallCaps/>
          <w:kern w:val="0"/>
          <w:sz w:val="28"/>
          <w:szCs w:val="28"/>
          <w:lang w:eastAsia="hu-HU" w:bidi="ar-SA"/>
        </w:rPr>
      </w:pPr>
      <w:r w:rsidRPr="001B6A52">
        <w:rPr>
          <w:rFonts w:eastAsia="Calibri" w:cs="Times New Roman"/>
          <w:b/>
          <w:bCs/>
          <w:smallCaps/>
          <w:kern w:val="0"/>
          <w:sz w:val="28"/>
          <w:szCs w:val="28"/>
          <w:lang w:eastAsia="hu-HU" w:bidi="ar-SA"/>
        </w:rPr>
        <w:lastRenderedPageBreak/>
        <w:t>TÁRSULÁSI MEGÁLLAPODÁS</w:t>
      </w:r>
    </w:p>
    <w:p w14:paraId="196984EC" w14:textId="77777777" w:rsidR="001B6A52" w:rsidRPr="001B6A52" w:rsidRDefault="001B6A52" w:rsidP="001B6A52">
      <w:pPr>
        <w:autoSpaceDE w:val="0"/>
        <w:jc w:val="center"/>
        <w:rPr>
          <w:rFonts w:eastAsia="Calibri" w:cs="Times New Roman"/>
          <w:b/>
          <w:bCs/>
          <w:smallCaps/>
          <w:kern w:val="0"/>
          <w:sz w:val="28"/>
          <w:szCs w:val="28"/>
          <w:lang w:eastAsia="hu-HU" w:bidi="ar-SA"/>
        </w:rPr>
      </w:pPr>
      <w:r w:rsidRPr="001B6A52">
        <w:rPr>
          <w:rFonts w:eastAsia="Calibri" w:cs="Times New Roman"/>
          <w:b/>
          <w:bCs/>
          <w:smallCaps/>
          <w:kern w:val="0"/>
          <w:sz w:val="28"/>
          <w:szCs w:val="28"/>
          <w:lang w:eastAsia="hu-HU" w:bidi="ar-SA"/>
        </w:rPr>
        <w:t>módosításokkal egységes szerkezetben</w:t>
      </w:r>
    </w:p>
    <w:p w14:paraId="001D237C" w14:textId="77777777" w:rsidR="001B6A52" w:rsidRPr="001B6A52" w:rsidRDefault="001B6A52" w:rsidP="001B6A52">
      <w:pPr>
        <w:autoSpaceDE w:val="0"/>
        <w:jc w:val="both"/>
        <w:rPr>
          <w:rFonts w:eastAsia="Calibri" w:cs="Times New Roman"/>
          <w:b/>
          <w:bCs/>
          <w:smallCaps/>
          <w:color w:val="000000"/>
          <w:spacing w:val="-6"/>
          <w:kern w:val="0"/>
          <w:sz w:val="28"/>
          <w:szCs w:val="28"/>
          <w:lang w:eastAsia="hu-HU" w:bidi="ar-SA"/>
        </w:rPr>
      </w:pPr>
    </w:p>
    <w:p w14:paraId="78E7060A" w14:textId="77777777" w:rsidR="001B6A52" w:rsidRPr="001B6A52" w:rsidRDefault="001B6A52" w:rsidP="001B6A52">
      <w:pPr>
        <w:autoSpaceDE w:val="0"/>
        <w:jc w:val="both"/>
        <w:rPr>
          <w:rFonts w:eastAsia="Calibri" w:cs="Times New Roman"/>
          <w:color w:val="000000"/>
          <w:spacing w:val="-6"/>
          <w:kern w:val="0"/>
          <w:lang w:eastAsia="hu-HU" w:bidi="ar-SA"/>
        </w:rPr>
      </w:pPr>
      <w:r w:rsidRPr="001B6A52">
        <w:rPr>
          <w:rFonts w:eastAsia="Calibri" w:cs="Times New Roman"/>
          <w:color w:val="000000"/>
          <w:spacing w:val="-6"/>
          <w:kern w:val="0"/>
          <w:lang w:eastAsia="hu-HU" w:bidi="ar-SA"/>
        </w:rPr>
        <w:t xml:space="preserve">A Magyarország helyi önkormányzatokról szóló 2011. évi CLXXXIX törvény (továbbiakban: Mötv.) 87.§-ában kapott felhatalmazás alapján Csákánydoroszló Község Önkormányzata Képviselő-testülete, Daraboshegy Községi Önkormányzat Képviselő-testülete; Döbörhegyi Község Önkormányzat Képviselő-testülete, Döröske Községi Önkormányzat Képviselő-testülete, Egyházashollós Község Önkormányzata Képviselő-testülete, Községi Önkormányzat Egyházasrádóc Képviselő-testülete, Halastó Községi Önkormányzat Képviselő-testülete, Halogy Községi Önkormányzat Képviselő-testülete, Harasztifalu Község Önkormányzata Képviselő-testülete, Hegyháthodász Községi Önkormányzat Képviselő-testülete, Hegyhátsál Községi Önkormányzat Képviselő-testülete, Katafa Községi Önkormányzat Képviselő-testülete, Kemestaródfa Községi Önkormányzat Képviselő-testülete, Körmend Város Önkormányzata Képviselő-testülete, Magyarnádalja Községi Önkormányzat Képviselő-testülete, Magyarszecsőd Község Önkormányzata Képviselő-testülete, Molnaszecsőd Község Önkormányzata Képviselő-testülete, Nádasd Községi Önkormányzat Képviselő-testülete, Nagykölked Község Önkormányzat Képviselő-testülete, Nagymizdó Községi Önkormányzat Képviselő-testülete, Községi Önkormányzata Nemesrempehollós Képviselő-testülete, Pinkamindszent Községi Önkormányzat Képviselő-testülete, Rádóckölked Község Önkormányzata Képviselő-testülete, Szarvaskend Községi Önkormányzat Képviselő-testülete, Szőce Községi Önkormányzat Képviselő-testülete, Vasalja Községi Önkormányzat Képviselő-testülete közös akaratukból, önkormányzati feladat-és hatáskörök célszerűbb ellátását szem előtt tartva </w:t>
      </w:r>
      <w:r w:rsidRPr="001B6A52">
        <w:rPr>
          <w:rFonts w:eastAsia="Calibri" w:cs="Times New Roman"/>
          <w:kern w:val="0"/>
          <w:lang w:eastAsia="hu-HU" w:bidi="ar-SA"/>
        </w:rPr>
        <w:t xml:space="preserve">egyező akarattal létrehozzák a Körmend és Kistérsége Önkormányzati Társulást az alábbi együttműködés mentén: </w:t>
      </w:r>
    </w:p>
    <w:p w14:paraId="51DF9E1A" w14:textId="77777777" w:rsidR="001B6A52" w:rsidRPr="001B6A52" w:rsidRDefault="001B6A52" w:rsidP="001B6A52">
      <w:pPr>
        <w:shd w:val="clear" w:color="auto" w:fill="FFFFFF"/>
        <w:tabs>
          <w:tab w:val="right" w:pos="9356"/>
        </w:tabs>
        <w:autoSpaceDE w:val="0"/>
        <w:ind w:right="97"/>
        <w:jc w:val="both"/>
        <w:rPr>
          <w:rFonts w:eastAsia="Calibri" w:cs="Times New Roman"/>
          <w:color w:val="000000"/>
          <w:spacing w:val="-6"/>
          <w:kern w:val="0"/>
          <w:lang w:eastAsia="hu-HU" w:bidi="ar-SA"/>
        </w:rPr>
      </w:pPr>
    </w:p>
    <w:p w14:paraId="0AC1260A" w14:textId="77777777" w:rsidR="001B6A52" w:rsidRPr="001B6A52" w:rsidRDefault="001B6A52" w:rsidP="001B6A52">
      <w:pPr>
        <w:shd w:val="clear" w:color="auto" w:fill="FFFFFF"/>
        <w:tabs>
          <w:tab w:val="right" w:pos="9356"/>
        </w:tabs>
        <w:autoSpaceDE w:val="0"/>
        <w:ind w:right="97"/>
        <w:jc w:val="both"/>
        <w:rPr>
          <w:rFonts w:eastAsia="Calibri" w:cs="Times New Roman"/>
          <w:b/>
          <w:bCs/>
          <w:kern w:val="0"/>
          <w:lang w:eastAsia="hu-HU" w:bidi="ar-SA"/>
        </w:rPr>
      </w:pPr>
    </w:p>
    <w:p w14:paraId="2EDCF1E6" w14:textId="77777777" w:rsidR="001B6A52" w:rsidRPr="001B6A52" w:rsidRDefault="001B6A52" w:rsidP="001B6A52">
      <w:pPr>
        <w:widowControl/>
        <w:numPr>
          <w:ilvl w:val="0"/>
          <w:numId w:val="26"/>
        </w:numPr>
        <w:shd w:val="clear" w:color="auto" w:fill="FFFFFF"/>
        <w:suppressAutoHyphens w:val="0"/>
        <w:autoSpaceDE w:val="0"/>
        <w:ind w:right="97"/>
        <w:jc w:val="both"/>
        <w:rPr>
          <w:rFonts w:eastAsia="Calibri" w:cs="Times New Roman"/>
          <w:b/>
          <w:bCs/>
          <w:kern w:val="0"/>
          <w:lang w:eastAsia="hu-HU" w:bidi="ar-SA"/>
        </w:rPr>
      </w:pPr>
      <w:r w:rsidRPr="001B6A52">
        <w:rPr>
          <w:rFonts w:eastAsia="Calibri" w:cs="Times New Roman"/>
          <w:b/>
          <w:bCs/>
          <w:kern w:val="0"/>
          <w:lang w:eastAsia="hu-HU" w:bidi="ar-SA"/>
        </w:rPr>
        <w:t>Társulás neve:</w:t>
      </w:r>
      <w:r w:rsidRPr="001B6A52">
        <w:rPr>
          <w:rFonts w:eastAsia="Calibri" w:cs="Times New Roman"/>
          <w:b/>
          <w:bCs/>
          <w:kern w:val="0"/>
          <w:lang w:eastAsia="hu-HU" w:bidi="ar-SA"/>
        </w:rPr>
        <w:tab/>
        <w:t>Körmend és Kistérsége Önkormányzati Társulás</w:t>
      </w:r>
    </w:p>
    <w:p w14:paraId="6D38DB18" w14:textId="77777777" w:rsidR="001B6A52" w:rsidRPr="001B6A52" w:rsidRDefault="001B6A52" w:rsidP="001B6A52">
      <w:pPr>
        <w:shd w:val="clear" w:color="auto" w:fill="FFFFFF"/>
        <w:tabs>
          <w:tab w:val="right" w:pos="9356"/>
        </w:tabs>
        <w:autoSpaceDE w:val="0"/>
        <w:ind w:left="360" w:right="97"/>
        <w:jc w:val="both"/>
        <w:rPr>
          <w:rFonts w:eastAsia="Calibri" w:cs="Times New Roman"/>
          <w:b/>
          <w:bCs/>
          <w:kern w:val="0"/>
          <w:lang w:eastAsia="hu-HU" w:bidi="ar-SA"/>
        </w:rPr>
      </w:pPr>
    </w:p>
    <w:p w14:paraId="393A200E" w14:textId="77777777" w:rsidR="001B6A52" w:rsidRPr="001B6A52" w:rsidRDefault="001B6A52" w:rsidP="001B6A52">
      <w:pPr>
        <w:keepNext/>
        <w:widowControl/>
        <w:tabs>
          <w:tab w:val="left" w:pos="360"/>
        </w:tabs>
        <w:suppressAutoHyphens w:val="0"/>
        <w:ind w:left="284" w:right="97"/>
        <w:jc w:val="both"/>
        <w:outlineLvl w:val="0"/>
        <w:rPr>
          <w:rFonts w:eastAsia="Times New Roman" w:cs="Times New Roman"/>
          <w:b/>
          <w:bCs/>
          <w:kern w:val="32"/>
          <w:lang w:eastAsia="hu-HU" w:bidi="ar-SA"/>
        </w:rPr>
      </w:pPr>
      <w:r w:rsidRPr="001B6A52">
        <w:rPr>
          <w:rFonts w:eastAsia="Times New Roman" w:cs="Times New Roman"/>
          <w:b/>
          <w:bCs/>
          <w:kern w:val="32"/>
          <w:lang w:eastAsia="hu-HU" w:bidi="ar-SA"/>
        </w:rPr>
        <w:t xml:space="preserve">A Társulás jogállása: </w:t>
      </w:r>
      <w:r w:rsidRPr="001B6A52">
        <w:rPr>
          <w:rFonts w:eastAsia="Times New Roman" w:cs="Times New Roman"/>
          <w:kern w:val="32"/>
          <w:lang w:eastAsia="hu-HU" w:bidi="ar-SA"/>
        </w:rPr>
        <w:t>jogi személy, gazdálkodására a költségvetési szervek működésére vonatkozó szabályokat kell alkalmazni</w:t>
      </w:r>
      <w:r w:rsidRPr="001B6A52">
        <w:rPr>
          <w:rFonts w:eastAsia="Times New Roman" w:cs="Times New Roman"/>
          <w:b/>
          <w:bCs/>
          <w:kern w:val="32"/>
          <w:lang w:eastAsia="hu-HU" w:bidi="ar-SA"/>
        </w:rPr>
        <w:t xml:space="preserve">. A Társulás pecsétje: </w:t>
      </w:r>
      <w:r w:rsidRPr="001B6A52">
        <w:rPr>
          <w:rFonts w:eastAsia="Times New Roman" w:cs="Times New Roman"/>
          <w:kern w:val="32"/>
          <w:lang w:eastAsia="hu-HU" w:bidi="ar-SA"/>
        </w:rPr>
        <w:t xml:space="preserve">kör alakú, középen a Magyarország címere, a kör szélén a „Körmend és Kistérsége Önkormányzati Társulás" körbefutó felirattal. </w:t>
      </w:r>
    </w:p>
    <w:p w14:paraId="05EC8824" w14:textId="77777777" w:rsidR="001B6A52" w:rsidRPr="001B6A52" w:rsidRDefault="001B6A52" w:rsidP="001B6A52">
      <w:pPr>
        <w:shd w:val="clear" w:color="auto" w:fill="FFFFFF"/>
        <w:tabs>
          <w:tab w:val="right" w:pos="9356"/>
        </w:tabs>
        <w:autoSpaceDE w:val="0"/>
        <w:ind w:left="360" w:right="97"/>
        <w:jc w:val="both"/>
        <w:rPr>
          <w:rFonts w:eastAsia="Calibri" w:cs="Times New Roman"/>
          <w:b/>
          <w:bCs/>
          <w:kern w:val="0"/>
          <w:lang w:eastAsia="hu-HU" w:bidi="ar-SA"/>
        </w:rPr>
      </w:pPr>
    </w:p>
    <w:p w14:paraId="5E2F7264" w14:textId="77777777" w:rsidR="001B6A52" w:rsidRPr="001B6A52" w:rsidRDefault="001B6A52" w:rsidP="001B6A52">
      <w:pPr>
        <w:keepNext/>
        <w:widowControl/>
        <w:numPr>
          <w:ilvl w:val="0"/>
          <w:numId w:val="26"/>
        </w:numPr>
        <w:suppressAutoHyphens w:val="0"/>
        <w:autoSpaceDE w:val="0"/>
        <w:ind w:right="97"/>
        <w:jc w:val="both"/>
        <w:rPr>
          <w:rFonts w:eastAsia="Calibri" w:cs="Times New Roman"/>
          <w:b/>
          <w:bCs/>
          <w:kern w:val="0"/>
          <w:lang w:eastAsia="hu-HU" w:bidi="ar-SA"/>
        </w:rPr>
      </w:pPr>
      <w:r w:rsidRPr="001B6A52">
        <w:rPr>
          <w:rFonts w:eastAsia="Calibri" w:cs="Times New Roman"/>
          <w:b/>
          <w:bCs/>
          <w:kern w:val="0"/>
          <w:lang w:eastAsia="hu-HU" w:bidi="ar-SA"/>
        </w:rPr>
        <w:t>A Társulás tagjainak neve, székhelye, képviselője:</w:t>
      </w:r>
    </w:p>
    <w:p w14:paraId="5D4451B3" w14:textId="77777777" w:rsidR="001B6A52" w:rsidRPr="001B6A52" w:rsidRDefault="001B6A52" w:rsidP="001B6A52">
      <w:pPr>
        <w:autoSpaceDE w:val="0"/>
        <w:rPr>
          <w:rFonts w:eastAsia="Calibri" w:cs="Times New Roman"/>
          <w:kern w:val="0"/>
          <w:lang w:eastAsia="hu-HU" w:bidi="ar-SA"/>
        </w:rPr>
      </w:pPr>
    </w:p>
    <w:p w14:paraId="20FF2508" w14:textId="77777777" w:rsidR="001B6A52" w:rsidRPr="001B6A52" w:rsidRDefault="001B6A52" w:rsidP="001B6A52">
      <w:pPr>
        <w:tabs>
          <w:tab w:val="left" w:pos="5103"/>
        </w:tabs>
        <w:autoSpaceDE w:val="0"/>
        <w:ind w:left="284"/>
        <w:rPr>
          <w:rFonts w:eastAsia="Calibri" w:cs="Times New Roman"/>
          <w:kern w:val="0"/>
          <w:lang w:eastAsia="hu-HU" w:bidi="ar-SA"/>
        </w:rPr>
      </w:pPr>
      <w:r w:rsidRPr="001B6A52">
        <w:rPr>
          <w:rFonts w:eastAsia="Calibri" w:cs="Times New Roman"/>
          <w:kern w:val="0"/>
          <w:lang w:eastAsia="hu-HU" w:bidi="ar-SA"/>
        </w:rPr>
        <w:t>Csákánydoroszló Község Önkormányzata</w:t>
      </w:r>
      <w:r w:rsidRPr="001B6A52">
        <w:rPr>
          <w:rFonts w:eastAsia="Calibri" w:cs="Times New Roman"/>
          <w:kern w:val="0"/>
          <w:lang w:eastAsia="hu-HU" w:bidi="ar-SA"/>
        </w:rPr>
        <w:tab/>
        <w:t>(9919 Csákánydoroszló, Fő u. 39.);</w:t>
      </w:r>
    </w:p>
    <w:p w14:paraId="773C780C" w14:textId="77777777" w:rsidR="001B6A52" w:rsidRPr="001B6A52" w:rsidRDefault="001B6A52" w:rsidP="001B6A52">
      <w:pPr>
        <w:tabs>
          <w:tab w:val="left" w:pos="5103"/>
        </w:tabs>
        <w:autoSpaceDE w:val="0"/>
        <w:ind w:left="284"/>
        <w:rPr>
          <w:rFonts w:eastAsia="Calibri" w:cs="Times New Roman"/>
          <w:kern w:val="0"/>
          <w:lang w:eastAsia="hu-HU" w:bidi="ar-SA"/>
        </w:rPr>
      </w:pPr>
      <w:r w:rsidRPr="001B6A52">
        <w:rPr>
          <w:rFonts w:eastAsia="Calibri" w:cs="Times New Roman"/>
          <w:kern w:val="0"/>
          <w:lang w:eastAsia="hu-HU" w:bidi="ar-SA"/>
        </w:rPr>
        <w:t>Daraboshegy Községi Önkormányzat</w:t>
      </w:r>
      <w:r w:rsidRPr="001B6A52">
        <w:rPr>
          <w:rFonts w:eastAsia="Calibri" w:cs="Times New Roman"/>
          <w:kern w:val="0"/>
          <w:lang w:eastAsia="hu-HU" w:bidi="ar-SA"/>
        </w:rPr>
        <w:tab/>
        <w:t>(9917 Daraboshegy, Fő út 23.);</w:t>
      </w:r>
    </w:p>
    <w:p w14:paraId="65D663E3" w14:textId="77777777" w:rsidR="001B6A52" w:rsidRPr="001B6A52" w:rsidRDefault="001B6A52" w:rsidP="001B6A52">
      <w:pPr>
        <w:tabs>
          <w:tab w:val="left" w:pos="5103"/>
        </w:tabs>
        <w:autoSpaceDE w:val="0"/>
        <w:ind w:left="284"/>
        <w:rPr>
          <w:rFonts w:eastAsia="Calibri" w:cs="Times New Roman"/>
          <w:kern w:val="0"/>
          <w:lang w:eastAsia="hu-HU" w:bidi="ar-SA"/>
        </w:rPr>
      </w:pPr>
      <w:bookmarkStart w:id="4" w:name="_Hlk120104362"/>
      <w:r w:rsidRPr="001B6A52">
        <w:rPr>
          <w:rFonts w:eastAsia="Calibri" w:cs="Times New Roman"/>
          <w:kern w:val="0"/>
          <w:lang w:eastAsia="hu-HU" w:bidi="ar-SA"/>
        </w:rPr>
        <w:t>Döbörhegy Községi Önkormányzat</w:t>
      </w:r>
      <w:bookmarkEnd w:id="4"/>
      <w:r w:rsidRPr="001B6A52">
        <w:rPr>
          <w:rFonts w:eastAsia="Calibri" w:cs="Times New Roman"/>
          <w:kern w:val="0"/>
          <w:lang w:eastAsia="hu-HU" w:bidi="ar-SA"/>
        </w:rPr>
        <w:tab/>
        <w:t>(9914 Döbörhegy, Fő u. 60.);</w:t>
      </w:r>
    </w:p>
    <w:p w14:paraId="6CC2DB4C" w14:textId="77777777" w:rsidR="001B6A52" w:rsidRPr="001B6A52" w:rsidRDefault="001B6A52" w:rsidP="001B6A52">
      <w:pPr>
        <w:tabs>
          <w:tab w:val="left" w:pos="5103"/>
        </w:tabs>
        <w:autoSpaceDE w:val="0"/>
        <w:ind w:left="284"/>
        <w:rPr>
          <w:rFonts w:eastAsia="Calibri" w:cs="Times New Roman"/>
          <w:kern w:val="0"/>
          <w:lang w:eastAsia="hu-HU" w:bidi="ar-SA"/>
        </w:rPr>
      </w:pPr>
      <w:r w:rsidRPr="001B6A52">
        <w:rPr>
          <w:rFonts w:eastAsia="Calibri" w:cs="Times New Roman"/>
          <w:kern w:val="0"/>
          <w:lang w:eastAsia="hu-HU" w:bidi="ar-SA"/>
        </w:rPr>
        <w:t>Döröske Községi Önkormányzat</w:t>
      </w:r>
      <w:r w:rsidRPr="001B6A52">
        <w:rPr>
          <w:rFonts w:eastAsia="Calibri" w:cs="Times New Roman"/>
          <w:kern w:val="0"/>
          <w:lang w:eastAsia="hu-HU" w:bidi="ar-SA"/>
        </w:rPr>
        <w:tab/>
        <w:t>(9913 Döröske, Fő út. 30.);</w:t>
      </w:r>
    </w:p>
    <w:p w14:paraId="0A63D8AA" w14:textId="77777777" w:rsidR="001B6A52" w:rsidRPr="001B6A52" w:rsidRDefault="001B6A52" w:rsidP="001B6A52">
      <w:pPr>
        <w:tabs>
          <w:tab w:val="left" w:pos="5103"/>
        </w:tabs>
        <w:autoSpaceDE w:val="0"/>
        <w:ind w:left="284"/>
        <w:rPr>
          <w:rFonts w:eastAsia="Calibri" w:cs="Times New Roman"/>
          <w:kern w:val="0"/>
          <w:lang w:eastAsia="hu-HU" w:bidi="ar-SA"/>
        </w:rPr>
      </w:pPr>
      <w:r w:rsidRPr="001B6A52">
        <w:rPr>
          <w:rFonts w:eastAsia="Calibri" w:cs="Times New Roman"/>
          <w:kern w:val="0"/>
          <w:lang w:eastAsia="hu-HU" w:bidi="ar-SA"/>
        </w:rPr>
        <w:t>Egyházashollós Község Önkormányzata</w:t>
      </w:r>
      <w:r w:rsidRPr="001B6A52">
        <w:rPr>
          <w:rFonts w:eastAsia="Calibri" w:cs="Times New Roman"/>
          <w:kern w:val="0"/>
          <w:lang w:eastAsia="hu-HU" w:bidi="ar-SA"/>
        </w:rPr>
        <w:tab/>
        <w:t>(9781 Egyházashollós, Kossuth út. 11.);</w:t>
      </w:r>
    </w:p>
    <w:p w14:paraId="337BB485" w14:textId="77777777" w:rsidR="001B6A52" w:rsidRPr="001B6A52" w:rsidRDefault="001B6A52" w:rsidP="001B6A52">
      <w:pPr>
        <w:tabs>
          <w:tab w:val="left" w:pos="5103"/>
        </w:tabs>
        <w:autoSpaceDE w:val="0"/>
        <w:ind w:left="284"/>
        <w:rPr>
          <w:rFonts w:eastAsia="Calibri" w:cs="Times New Roman"/>
          <w:kern w:val="0"/>
          <w:lang w:eastAsia="hu-HU" w:bidi="ar-SA"/>
        </w:rPr>
      </w:pPr>
      <w:bookmarkStart w:id="5" w:name="_Hlk120104393"/>
      <w:r w:rsidRPr="001B6A52">
        <w:rPr>
          <w:rFonts w:eastAsia="Calibri" w:cs="Times New Roman"/>
          <w:kern w:val="0"/>
          <w:lang w:eastAsia="hu-HU" w:bidi="ar-SA"/>
        </w:rPr>
        <w:t>Egyházasrádóc Község Önkormányzata</w:t>
      </w:r>
      <w:bookmarkEnd w:id="5"/>
      <w:r w:rsidRPr="001B6A52">
        <w:rPr>
          <w:rFonts w:eastAsia="Calibri" w:cs="Times New Roman"/>
          <w:kern w:val="0"/>
          <w:lang w:eastAsia="hu-HU" w:bidi="ar-SA"/>
        </w:rPr>
        <w:tab/>
        <w:t>(9783 Egyházasrádóc, Kossuth Lajos u. 97.);</w:t>
      </w:r>
    </w:p>
    <w:p w14:paraId="2BC92616" w14:textId="77777777" w:rsidR="001B6A52" w:rsidRPr="001B6A52" w:rsidRDefault="001B6A52" w:rsidP="001B6A52">
      <w:pPr>
        <w:tabs>
          <w:tab w:val="left" w:pos="5103"/>
        </w:tabs>
        <w:autoSpaceDE w:val="0"/>
        <w:ind w:left="284"/>
        <w:rPr>
          <w:rFonts w:eastAsia="Calibri" w:cs="Times New Roman"/>
          <w:kern w:val="0"/>
          <w:lang w:eastAsia="hu-HU" w:bidi="ar-SA"/>
        </w:rPr>
      </w:pPr>
      <w:bookmarkStart w:id="6" w:name="_Hlk120104421"/>
      <w:r w:rsidRPr="001B6A52">
        <w:rPr>
          <w:rFonts w:eastAsia="Calibri" w:cs="Times New Roman"/>
          <w:kern w:val="0"/>
          <w:lang w:eastAsia="hu-HU" w:bidi="ar-SA"/>
        </w:rPr>
        <w:t>Halastó Községi Önkormányzat</w:t>
      </w:r>
      <w:bookmarkEnd w:id="6"/>
      <w:r w:rsidRPr="001B6A52">
        <w:rPr>
          <w:rFonts w:eastAsia="Calibri" w:cs="Times New Roman"/>
          <w:kern w:val="0"/>
          <w:lang w:eastAsia="hu-HU" w:bidi="ar-SA"/>
        </w:rPr>
        <w:tab/>
        <w:t>(9814 Halastó, Somogyi B. u. 3.);</w:t>
      </w:r>
    </w:p>
    <w:p w14:paraId="5EC6F6AD" w14:textId="77777777" w:rsidR="001B6A52" w:rsidRPr="001B6A52" w:rsidRDefault="001B6A52" w:rsidP="001B6A52">
      <w:pPr>
        <w:tabs>
          <w:tab w:val="left" w:pos="5103"/>
        </w:tabs>
        <w:autoSpaceDE w:val="0"/>
        <w:ind w:left="284"/>
        <w:rPr>
          <w:rFonts w:eastAsia="Calibri" w:cs="Times New Roman"/>
          <w:kern w:val="0"/>
          <w:lang w:eastAsia="hu-HU" w:bidi="ar-SA"/>
        </w:rPr>
      </w:pPr>
      <w:r w:rsidRPr="001B6A52">
        <w:rPr>
          <w:rFonts w:eastAsia="Calibri" w:cs="Times New Roman"/>
          <w:kern w:val="0"/>
          <w:lang w:eastAsia="hu-HU" w:bidi="ar-SA"/>
        </w:rPr>
        <w:t>Halogy Községi Önkormányzat</w:t>
      </w:r>
      <w:r w:rsidRPr="001B6A52">
        <w:rPr>
          <w:rFonts w:eastAsia="Calibri" w:cs="Times New Roman"/>
          <w:kern w:val="0"/>
          <w:lang w:eastAsia="hu-HU" w:bidi="ar-SA"/>
        </w:rPr>
        <w:tab/>
        <w:t>(9917 Halogy, Petőfi S. u. 97.);</w:t>
      </w:r>
    </w:p>
    <w:p w14:paraId="11F23F24" w14:textId="77777777" w:rsidR="001B6A52" w:rsidRPr="001B6A52" w:rsidRDefault="001B6A52" w:rsidP="001B6A52">
      <w:pPr>
        <w:tabs>
          <w:tab w:val="left" w:pos="5103"/>
        </w:tabs>
        <w:autoSpaceDE w:val="0"/>
        <w:ind w:left="284"/>
        <w:rPr>
          <w:rFonts w:eastAsia="Calibri" w:cs="Times New Roman"/>
          <w:kern w:val="0"/>
          <w:lang w:eastAsia="hu-HU" w:bidi="ar-SA"/>
        </w:rPr>
      </w:pPr>
      <w:bookmarkStart w:id="7" w:name="_Hlk120104443"/>
      <w:r w:rsidRPr="001B6A52">
        <w:rPr>
          <w:rFonts w:eastAsia="Calibri" w:cs="Times New Roman"/>
          <w:kern w:val="0"/>
          <w:lang w:eastAsia="hu-HU" w:bidi="ar-SA"/>
        </w:rPr>
        <w:t>Harasztifalu Község Önkormányzata</w:t>
      </w:r>
      <w:bookmarkEnd w:id="7"/>
      <w:r w:rsidRPr="001B6A52">
        <w:rPr>
          <w:rFonts w:eastAsia="Calibri" w:cs="Times New Roman"/>
          <w:kern w:val="0"/>
          <w:lang w:eastAsia="hu-HU" w:bidi="ar-SA"/>
        </w:rPr>
        <w:tab/>
        <w:t>(9784 Harasztifalu, Fő utca 23.);</w:t>
      </w:r>
    </w:p>
    <w:p w14:paraId="156CF7F6" w14:textId="77777777" w:rsidR="001B6A52" w:rsidRPr="001B6A52" w:rsidRDefault="001B6A52" w:rsidP="001B6A52">
      <w:pPr>
        <w:tabs>
          <w:tab w:val="left" w:pos="5103"/>
        </w:tabs>
        <w:autoSpaceDE w:val="0"/>
        <w:ind w:left="284"/>
        <w:rPr>
          <w:rFonts w:eastAsia="Calibri" w:cs="Times New Roman"/>
          <w:kern w:val="0"/>
          <w:lang w:eastAsia="hu-HU" w:bidi="ar-SA"/>
        </w:rPr>
      </w:pPr>
      <w:r w:rsidRPr="001B6A52">
        <w:rPr>
          <w:rFonts w:eastAsia="Calibri" w:cs="Times New Roman"/>
          <w:kern w:val="0"/>
          <w:lang w:eastAsia="hu-HU" w:bidi="ar-SA"/>
        </w:rPr>
        <w:t>Hegyháthodász Községi Önkormányzat</w:t>
      </w:r>
      <w:r w:rsidRPr="001B6A52">
        <w:rPr>
          <w:rFonts w:eastAsia="Calibri" w:cs="Times New Roman"/>
          <w:kern w:val="0"/>
          <w:lang w:eastAsia="hu-HU" w:bidi="ar-SA"/>
        </w:rPr>
        <w:tab/>
        <w:t>(9915 Hegyháthodász, Kossuth u. 36.);</w:t>
      </w:r>
    </w:p>
    <w:p w14:paraId="10714E78" w14:textId="77777777" w:rsidR="001B6A52" w:rsidRPr="001B6A52" w:rsidRDefault="001B6A52" w:rsidP="001B6A52">
      <w:pPr>
        <w:tabs>
          <w:tab w:val="left" w:pos="5103"/>
        </w:tabs>
        <w:autoSpaceDE w:val="0"/>
        <w:ind w:left="284"/>
        <w:rPr>
          <w:rFonts w:eastAsia="Calibri" w:cs="Times New Roman"/>
          <w:kern w:val="0"/>
          <w:lang w:eastAsia="hu-HU" w:bidi="ar-SA"/>
        </w:rPr>
      </w:pPr>
      <w:r w:rsidRPr="001B6A52">
        <w:rPr>
          <w:rFonts w:eastAsia="Calibri" w:cs="Times New Roman"/>
          <w:kern w:val="0"/>
          <w:lang w:eastAsia="hu-HU" w:bidi="ar-SA"/>
        </w:rPr>
        <w:t>Hegyhátsál Községi Önkormányzat</w:t>
      </w:r>
      <w:r w:rsidRPr="001B6A52">
        <w:rPr>
          <w:rFonts w:eastAsia="Calibri" w:cs="Times New Roman"/>
          <w:kern w:val="0"/>
          <w:lang w:eastAsia="hu-HU" w:bidi="ar-SA"/>
        </w:rPr>
        <w:tab/>
        <w:t>(9915 Hegyhátsál, Fő u. 54.);</w:t>
      </w:r>
    </w:p>
    <w:p w14:paraId="65DC0A9D" w14:textId="77777777" w:rsidR="001B6A52" w:rsidRPr="001B6A52" w:rsidRDefault="001B6A52" w:rsidP="001B6A52">
      <w:pPr>
        <w:tabs>
          <w:tab w:val="left" w:pos="5103"/>
        </w:tabs>
        <w:autoSpaceDE w:val="0"/>
        <w:ind w:left="284"/>
        <w:rPr>
          <w:rFonts w:eastAsia="Calibri" w:cs="Times New Roman"/>
          <w:kern w:val="0"/>
          <w:lang w:eastAsia="hu-HU" w:bidi="ar-SA"/>
        </w:rPr>
      </w:pPr>
      <w:r w:rsidRPr="001B6A52">
        <w:rPr>
          <w:rFonts w:eastAsia="Calibri" w:cs="Times New Roman"/>
          <w:kern w:val="0"/>
          <w:lang w:eastAsia="hu-HU" w:bidi="ar-SA"/>
        </w:rPr>
        <w:t>Katafa Községi Önkormányzat</w:t>
      </w:r>
      <w:r w:rsidRPr="001B6A52">
        <w:rPr>
          <w:rFonts w:eastAsia="Calibri" w:cs="Times New Roman"/>
          <w:kern w:val="0"/>
          <w:lang w:eastAsia="hu-HU" w:bidi="ar-SA"/>
        </w:rPr>
        <w:tab/>
        <w:t>(9915 Katafa, Kossuth u. 11.);</w:t>
      </w:r>
    </w:p>
    <w:p w14:paraId="45900BA4" w14:textId="77777777" w:rsidR="001B6A52" w:rsidRPr="001B6A52" w:rsidRDefault="001B6A52" w:rsidP="001B6A52">
      <w:pPr>
        <w:tabs>
          <w:tab w:val="left" w:pos="5103"/>
        </w:tabs>
        <w:autoSpaceDE w:val="0"/>
        <w:ind w:left="284"/>
        <w:rPr>
          <w:rFonts w:eastAsia="Calibri" w:cs="Times New Roman"/>
          <w:kern w:val="0"/>
          <w:lang w:eastAsia="hu-HU" w:bidi="ar-SA"/>
        </w:rPr>
      </w:pPr>
      <w:bookmarkStart w:id="8" w:name="_Hlk120104471"/>
      <w:r w:rsidRPr="001B6A52">
        <w:rPr>
          <w:rFonts w:eastAsia="Calibri" w:cs="Times New Roman"/>
          <w:kern w:val="0"/>
          <w:lang w:eastAsia="hu-HU" w:bidi="ar-SA"/>
        </w:rPr>
        <w:t>Kemestaródfa Községi Önkormányzat</w:t>
      </w:r>
      <w:bookmarkEnd w:id="8"/>
      <w:r w:rsidRPr="001B6A52">
        <w:rPr>
          <w:rFonts w:eastAsia="Calibri" w:cs="Times New Roman"/>
          <w:kern w:val="0"/>
          <w:lang w:eastAsia="hu-HU" w:bidi="ar-SA"/>
        </w:rPr>
        <w:tab/>
        <w:t>(9923 Kemestaródfa, Fő u. 1.);</w:t>
      </w:r>
    </w:p>
    <w:p w14:paraId="421B6DEA" w14:textId="77777777" w:rsidR="001B6A52" w:rsidRPr="001B6A52" w:rsidRDefault="001B6A52" w:rsidP="001B6A52">
      <w:pPr>
        <w:tabs>
          <w:tab w:val="left" w:pos="5103"/>
        </w:tabs>
        <w:autoSpaceDE w:val="0"/>
        <w:ind w:left="284"/>
        <w:rPr>
          <w:rFonts w:eastAsia="Calibri" w:cs="Times New Roman"/>
          <w:kern w:val="0"/>
          <w:lang w:eastAsia="hu-HU" w:bidi="ar-SA"/>
        </w:rPr>
      </w:pPr>
      <w:r w:rsidRPr="001B6A52">
        <w:rPr>
          <w:rFonts w:eastAsia="Calibri" w:cs="Times New Roman"/>
          <w:kern w:val="0"/>
          <w:lang w:eastAsia="hu-HU" w:bidi="ar-SA"/>
        </w:rPr>
        <w:t>Körmend Város Önkormányzata</w:t>
      </w:r>
      <w:r w:rsidRPr="001B6A52">
        <w:rPr>
          <w:rFonts w:eastAsia="Calibri" w:cs="Times New Roman"/>
          <w:kern w:val="0"/>
          <w:lang w:eastAsia="hu-HU" w:bidi="ar-SA"/>
        </w:rPr>
        <w:tab/>
        <w:t>(9900 Körmend, Szabadság tér 7.);</w:t>
      </w:r>
    </w:p>
    <w:p w14:paraId="315493F5" w14:textId="77777777" w:rsidR="001B6A52" w:rsidRPr="001B6A52" w:rsidRDefault="001B6A52" w:rsidP="001B6A52">
      <w:pPr>
        <w:tabs>
          <w:tab w:val="left" w:pos="5103"/>
        </w:tabs>
        <w:autoSpaceDE w:val="0"/>
        <w:ind w:left="284"/>
        <w:rPr>
          <w:rFonts w:eastAsia="Calibri" w:cs="Times New Roman"/>
          <w:kern w:val="0"/>
          <w:lang w:eastAsia="hu-HU" w:bidi="ar-SA"/>
        </w:rPr>
      </w:pPr>
      <w:r w:rsidRPr="001B6A52">
        <w:rPr>
          <w:rFonts w:eastAsia="Calibri" w:cs="Times New Roman"/>
          <w:kern w:val="0"/>
          <w:lang w:eastAsia="hu-HU" w:bidi="ar-SA"/>
        </w:rPr>
        <w:t>Magyarnádalja Községi Önkormányzat</w:t>
      </w:r>
      <w:r w:rsidRPr="001B6A52">
        <w:rPr>
          <w:rFonts w:eastAsia="Calibri" w:cs="Times New Roman"/>
          <w:kern w:val="0"/>
          <w:lang w:eastAsia="hu-HU" w:bidi="ar-SA"/>
        </w:rPr>
        <w:tab/>
        <w:t>(9909 Magyarnádalja, Petőfi u. 29./A.);</w:t>
      </w:r>
    </w:p>
    <w:p w14:paraId="14BCF1B4" w14:textId="77777777" w:rsidR="001B6A52" w:rsidRPr="001B6A52" w:rsidRDefault="001B6A52" w:rsidP="001B6A52">
      <w:pPr>
        <w:tabs>
          <w:tab w:val="left" w:pos="5103"/>
        </w:tabs>
        <w:autoSpaceDE w:val="0"/>
        <w:ind w:left="284"/>
        <w:jc w:val="both"/>
        <w:rPr>
          <w:rFonts w:eastAsia="Calibri" w:cs="Times New Roman"/>
          <w:kern w:val="0"/>
          <w:lang w:eastAsia="hu-HU" w:bidi="ar-SA"/>
        </w:rPr>
      </w:pPr>
      <w:r w:rsidRPr="001B6A52">
        <w:rPr>
          <w:rFonts w:eastAsia="Calibri" w:cs="Times New Roman"/>
          <w:kern w:val="0"/>
          <w:lang w:eastAsia="hu-HU" w:bidi="ar-SA"/>
        </w:rPr>
        <w:t>Magyarszecsőd Község Önkormányzata</w:t>
      </w:r>
      <w:r w:rsidRPr="001B6A52">
        <w:rPr>
          <w:rFonts w:eastAsia="Calibri" w:cs="Times New Roman"/>
          <w:kern w:val="0"/>
          <w:lang w:eastAsia="hu-HU" w:bidi="ar-SA"/>
        </w:rPr>
        <w:tab/>
        <w:t>(9911 Magyarszecsőd, Fő út 2.);</w:t>
      </w:r>
    </w:p>
    <w:p w14:paraId="2F9135BF" w14:textId="77777777" w:rsidR="001B6A52" w:rsidRPr="001B6A52" w:rsidRDefault="001B6A52" w:rsidP="001B6A52">
      <w:pPr>
        <w:tabs>
          <w:tab w:val="left" w:pos="5103"/>
        </w:tabs>
        <w:autoSpaceDE w:val="0"/>
        <w:ind w:left="284"/>
        <w:jc w:val="both"/>
        <w:rPr>
          <w:rFonts w:eastAsia="Calibri" w:cs="Times New Roman"/>
          <w:kern w:val="0"/>
          <w:lang w:eastAsia="hu-HU" w:bidi="ar-SA"/>
        </w:rPr>
      </w:pPr>
      <w:r w:rsidRPr="001B6A52">
        <w:rPr>
          <w:rFonts w:eastAsia="Calibri" w:cs="Times New Roman"/>
          <w:kern w:val="0"/>
          <w:lang w:eastAsia="hu-HU" w:bidi="ar-SA"/>
        </w:rPr>
        <w:t>Molnaszecsőd Község Önkormányzata</w:t>
      </w:r>
      <w:r w:rsidRPr="001B6A52">
        <w:rPr>
          <w:rFonts w:eastAsia="Calibri" w:cs="Times New Roman"/>
          <w:kern w:val="0"/>
          <w:lang w:eastAsia="hu-HU" w:bidi="ar-SA"/>
        </w:rPr>
        <w:tab/>
        <w:t>(9912 Molnaszecsőd, Petőfi út. 86.);</w:t>
      </w:r>
    </w:p>
    <w:p w14:paraId="70C7B26E" w14:textId="77777777" w:rsidR="001B6A52" w:rsidRPr="001B6A52" w:rsidRDefault="001B6A52" w:rsidP="001B6A52">
      <w:pPr>
        <w:tabs>
          <w:tab w:val="left" w:pos="5103"/>
        </w:tabs>
        <w:autoSpaceDE w:val="0"/>
        <w:ind w:left="284"/>
        <w:jc w:val="both"/>
        <w:rPr>
          <w:rFonts w:eastAsia="Calibri" w:cs="Times New Roman"/>
          <w:kern w:val="0"/>
          <w:lang w:eastAsia="hu-HU" w:bidi="ar-SA"/>
        </w:rPr>
      </w:pPr>
      <w:r w:rsidRPr="001B6A52">
        <w:rPr>
          <w:rFonts w:eastAsia="Calibri" w:cs="Times New Roman"/>
          <w:kern w:val="0"/>
          <w:lang w:eastAsia="hu-HU" w:bidi="ar-SA"/>
        </w:rPr>
        <w:t>Nádasd Községi Önkormányzat</w:t>
      </w:r>
      <w:r w:rsidRPr="001B6A52">
        <w:rPr>
          <w:rFonts w:eastAsia="Calibri" w:cs="Times New Roman"/>
          <w:kern w:val="0"/>
          <w:lang w:eastAsia="hu-HU" w:bidi="ar-SA"/>
        </w:rPr>
        <w:tab/>
        <w:t>(9915 Nádasd, Kossuth u. 101.);</w:t>
      </w:r>
    </w:p>
    <w:p w14:paraId="38152231" w14:textId="77777777" w:rsidR="001B6A52" w:rsidRPr="001B6A52" w:rsidRDefault="001B6A52" w:rsidP="001B6A52">
      <w:pPr>
        <w:tabs>
          <w:tab w:val="left" w:pos="5103"/>
        </w:tabs>
        <w:autoSpaceDE w:val="0"/>
        <w:ind w:left="284"/>
        <w:rPr>
          <w:rFonts w:eastAsia="Calibri" w:cs="Times New Roman"/>
          <w:kern w:val="0"/>
          <w:lang w:eastAsia="hu-HU" w:bidi="ar-SA"/>
        </w:rPr>
      </w:pPr>
      <w:bookmarkStart w:id="9" w:name="_Hlk120104499"/>
      <w:r w:rsidRPr="001B6A52">
        <w:rPr>
          <w:rFonts w:eastAsia="Calibri" w:cs="Times New Roman"/>
          <w:kern w:val="0"/>
          <w:lang w:eastAsia="hu-HU" w:bidi="ar-SA"/>
        </w:rPr>
        <w:t>Nagykölked Község Önkormányzata</w:t>
      </w:r>
      <w:bookmarkEnd w:id="9"/>
      <w:r w:rsidRPr="001B6A52">
        <w:rPr>
          <w:rFonts w:eastAsia="Calibri" w:cs="Times New Roman"/>
          <w:kern w:val="0"/>
          <w:lang w:eastAsia="hu-HU" w:bidi="ar-SA"/>
        </w:rPr>
        <w:tab/>
        <w:t>(9784 Nagykölked, Fő u. 24.);</w:t>
      </w:r>
    </w:p>
    <w:p w14:paraId="1DCD91F0" w14:textId="77777777" w:rsidR="001B6A52" w:rsidRPr="001B6A52" w:rsidRDefault="001B6A52" w:rsidP="001B6A52">
      <w:pPr>
        <w:tabs>
          <w:tab w:val="left" w:pos="5103"/>
        </w:tabs>
        <w:autoSpaceDE w:val="0"/>
        <w:ind w:left="284"/>
        <w:rPr>
          <w:rFonts w:eastAsia="Calibri" w:cs="Times New Roman"/>
          <w:kern w:val="0"/>
          <w:lang w:eastAsia="hu-HU" w:bidi="ar-SA"/>
        </w:rPr>
      </w:pPr>
      <w:r w:rsidRPr="001B6A52">
        <w:rPr>
          <w:rFonts w:eastAsia="Calibri" w:cs="Times New Roman"/>
          <w:kern w:val="0"/>
          <w:lang w:eastAsia="hu-HU" w:bidi="ar-SA"/>
        </w:rPr>
        <w:t>Nagymizdó Községi Önkormányzat</w:t>
      </w:r>
      <w:r w:rsidRPr="001B6A52">
        <w:rPr>
          <w:rFonts w:eastAsia="Calibri" w:cs="Times New Roman"/>
          <w:kern w:val="0"/>
          <w:lang w:eastAsia="hu-HU" w:bidi="ar-SA"/>
        </w:rPr>
        <w:tab/>
        <w:t>(9913 Nagymizdó, Fő u. 33.);</w:t>
      </w:r>
    </w:p>
    <w:p w14:paraId="72645962" w14:textId="77777777" w:rsidR="001B6A52" w:rsidRPr="001B6A52" w:rsidRDefault="001B6A52" w:rsidP="001B6A52">
      <w:pPr>
        <w:tabs>
          <w:tab w:val="left" w:pos="5103"/>
        </w:tabs>
        <w:autoSpaceDE w:val="0"/>
        <w:ind w:left="284" w:right="-108"/>
        <w:rPr>
          <w:rFonts w:eastAsia="Calibri" w:cs="Times New Roman"/>
          <w:kern w:val="0"/>
          <w:lang w:eastAsia="hu-HU" w:bidi="ar-SA"/>
        </w:rPr>
      </w:pPr>
      <w:bookmarkStart w:id="10" w:name="_Hlk120104521"/>
      <w:r w:rsidRPr="001B6A52">
        <w:rPr>
          <w:rFonts w:eastAsia="Calibri" w:cs="Times New Roman"/>
          <w:kern w:val="0"/>
          <w:lang w:eastAsia="hu-HU" w:bidi="ar-SA"/>
        </w:rPr>
        <w:t>Nemesrempehollós Községi Önkormányzata</w:t>
      </w:r>
      <w:bookmarkEnd w:id="10"/>
      <w:r w:rsidRPr="001B6A52">
        <w:rPr>
          <w:rFonts w:eastAsia="Calibri" w:cs="Times New Roman"/>
          <w:kern w:val="0"/>
          <w:lang w:eastAsia="hu-HU" w:bidi="ar-SA"/>
        </w:rPr>
        <w:tab/>
        <w:t>(9782 Nemesrempehollós, Széchenyi u. 14.);</w:t>
      </w:r>
    </w:p>
    <w:p w14:paraId="0EC60375" w14:textId="77777777" w:rsidR="001B6A52" w:rsidRPr="001B6A52" w:rsidRDefault="001B6A52" w:rsidP="001B6A52">
      <w:pPr>
        <w:tabs>
          <w:tab w:val="left" w:pos="5103"/>
        </w:tabs>
        <w:autoSpaceDE w:val="0"/>
        <w:ind w:left="284"/>
        <w:rPr>
          <w:rFonts w:eastAsia="Calibri" w:cs="Times New Roman"/>
          <w:kern w:val="0"/>
          <w:lang w:eastAsia="hu-HU" w:bidi="ar-SA"/>
        </w:rPr>
      </w:pPr>
      <w:r w:rsidRPr="001B6A52">
        <w:rPr>
          <w:rFonts w:eastAsia="Calibri" w:cs="Times New Roman"/>
          <w:kern w:val="0"/>
          <w:lang w:eastAsia="hu-HU" w:bidi="ar-SA"/>
        </w:rPr>
        <w:lastRenderedPageBreak/>
        <w:t>Pinkamindszent Községi Önkormányzat</w:t>
      </w:r>
      <w:r w:rsidRPr="001B6A52">
        <w:rPr>
          <w:rFonts w:eastAsia="Calibri" w:cs="Times New Roman"/>
          <w:kern w:val="0"/>
          <w:lang w:eastAsia="hu-HU" w:bidi="ar-SA"/>
        </w:rPr>
        <w:tab/>
        <w:t>(9922 Pinkamindszent, Fő út. 98.);</w:t>
      </w:r>
    </w:p>
    <w:p w14:paraId="5D7F66E9" w14:textId="77777777" w:rsidR="001B6A52" w:rsidRPr="001B6A52" w:rsidRDefault="001B6A52" w:rsidP="001B6A52">
      <w:pPr>
        <w:tabs>
          <w:tab w:val="left" w:pos="5103"/>
        </w:tabs>
        <w:autoSpaceDE w:val="0"/>
        <w:ind w:left="284"/>
        <w:jc w:val="both"/>
        <w:rPr>
          <w:rFonts w:eastAsia="Calibri" w:cs="Times New Roman"/>
          <w:kern w:val="0"/>
          <w:lang w:eastAsia="hu-HU" w:bidi="ar-SA"/>
        </w:rPr>
      </w:pPr>
      <w:bookmarkStart w:id="11" w:name="_Hlk120104547"/>
      <w:r w:rsidRPr="001B6A52">
        <w:rPr>
          <w:rFonts w:eastAsia="Calibri" w:cs="Times New Roman"/>
          <w:kern w:val="0"/>
          <w:lang w:eastAsia="hu-HU" w:bidi="ar-SA"/>
        </w:rPr>
        <w:t>Rádóckölked Község Önkormányzata</w:t>
      </w:r>
      <w:bookmarkEnd w:id="11"/>
      <w:r w:rsidRPr="001B6A52">
        <w:rPr>
          <w:rFonts w:eastAsia="Calibri" w:cs="Times New Roman"/>
          <w:kern w:val="0"/>
          <w:lang w:eastAsia="hu-HU" w:bidi="ar-SA"/>
        </w:rPr>
        <w:tab/>
        <w:t>(9784 Rádóckölked, Fő u. 92.);</w:t>
      </w:r>
    </w:p>
    <w:p w14:paraId="7B9BD674" w14:textId="77777777" w:rsidR="001B6A52" w:rsidRPr="001B6A52" w:rsidRDefault="001B6A52" w:rsidP="001B6A52">
      <w:pPr>
        <w:tabs>
          <w:tab w:val="left" w:pos="5103"/>
        </w:tabs>
        <w:autoSpaceDE w:val="0"/>
        <w:ind w:left="284"/>
        <w:jc w:val="both"/>
        <w:rPr>
          <w:rFonts w:eastAsia="Calibri" w:cs="Times New Roman"/>
          <w:kern w:val="0"/>
          <w:lang w:eastAsia="hu-HU" w:bidi="ar-SA"/>
        </w:rPr>
      </w:pPr>
      <w:r w:rsidRPr="001B6A52">
        <w:rPr>
          <w:rFonts w:eastAsia="Calibri" w:cs="Times New Roman"/>
          <w:kern w:val="0"/>
          <w:lang w:eastAsia="hu-HU" w:bidi="ar-SA"/>
        </w:rPr>
        <w:t>Szarvaskend Községi Önkormányzat</w:t>
      </w:r>
      <w:r w:rsidRPr="001B6A52">
        <w:rPr>
          <w:rFonts w:eastAsia="Calibri" w:cs="Times New Roman"/>
          <w:kern w:val="0"/>
          <w:lang w:eastAsia="hu-HU" w:bidi="ar-SA"/>
        </w:rPr>
        <w:tab/>
        <w:t>(9913 Szarvaskend, Fő u. 32.);</w:t>
      </w:r>
    </w:p>
    <w:p w14:paraId="247F09DE" w14:textId="77777777" w:rsidR="001B6A52" w:rsidRPr="001B6A52" w:rsidRDefault="001B6A52" w:rsidP="001B6A52">
      <w:pPr>
        <w:tabs>
          <w:tab w:val="left" w:pos="5103"/>
        </w:tabs>
        <w:autoSpaceDE w:val="0"/>
        <w:ind w:left="284"/>
        <w:jc w:val="both"/>
        <w:rPr>
          <w:rFonts w:eastAsia="Calibri" w:cs="Times New Roman"/>
          <w:kern w:val="0"/>
          <w:lang w:eastAsia="hu-HU" w:bidi="ar-SA"/>
        </w:rPr>
      </w:pPr>
      <w:bookmarkStart w:id="12" w:name="_Hlk120104568"/>
      <w:r w:rsidRPr="001B6A52">
        <w:rPr>
          <w:rFonts w:eastAsia="Calibri" w:cs="Times New Roman"/>
          <w:kern w:val="0"/>
          <w:lang w:eastAsia="hu-HU" w:bidi="ar-SA"/>
        </w:rPr>
        <w:t>Szőce Községi Önkormányzat</w:t>
      </w:r>
      <w:bookmarkEnd w:id="12"/>
      <w:r w:rsidRPr="001B6A52">
        <w:rPr>
          <w:rFonts w:eastAsia="Calibri" w:cs="Times New Roman"/>
          <w:kern w:val="0"/>
          <w:lang w:eastAsia="hu-HU" w:bidi="ar-SA"/>
        </w:rPr>
        <w:tab/>
        <w:t>(9935 Szőce, Kölcsey Ferenc út 66.);</w:t>
      </w:r>
    </w:p>
    <w:p w14:paraId="38AA4884" w14:textId="77777777" w:rsidR="001B6A52" w:rsidRPr="001B6A52" w:rsidRDefault="001B6A52" w:rsidP="001B6A52">
      <w:pPr>
        <w:tabs>
          <w:tab w:val="left" w:pos="5103"/>
        </w:tabs>
        <w:autoSpaceDE w:val="0"/>
        <w:ind w:left="284"/>
        <w:jc w:val="both"/>
        <w:rPr>
          <w:rFonts w:eastAsia="Calibri" w:cs="Times New Roman"/>
          <w:kern w:val="0"/>
          <w:lang w:eastAsia="hu-HU" w:bidi="ar-SA"/>
        </w:rPr>
      </w:pPr>
      <w:r w:rsidRPr="001B6A52">
        <w:rPr>
          <w:rFonts w:eastAsia="Calibri" w:cs="Times New Roman"/>
          <w:kern w:val="0"/>
          <w:lang w:eastAsia="hu-HU" w:bidi="ar-SA"/>
        </w:rPr>
        <w:t>Vasalja Községi Önkormányzat</w:t>
      </w:r>
      <w:r w:rsidRPr="001B6A52">
        <w:rPr>
          <w:rFonts w:eastAsia="Calibri" w:cs="Times New Roman"/>
          <w:kern w:val="0"/>
          <w:lang w:eastAsia="hu-HU" w:bidi="ar-SA"/>
        </w:rPr>
        <w:tab/>
        <w:t>(9921 Vasalja, Deák u. 1.).</w:t>
      </w:r>
    </w:p>
    <w:p w14:paraId="77ACB2A3" w14:textId="77777777" w:rsidR="001B6A52" w:rsidRPr="001B6A52" w:rsidRDefault="001B6A52" w:rsidP="001B6A52">
      <w:pPr>
        <w:tabs>
          <w:tab w:val="left" w:pos="5103"/>
        </w:tabs>
        <w:autoSpaceDE w:val="0"/>
        <w:jc w:val="both"/>
        <w:rPr>
          <w:rFonts w:eastAsia="Calibri" w:cs="Times New Roman"/>
          <w:kern w:val="0"/>
          <w:lang w:eastAsia="hu-HU" w:bidi="ar-SA"/>
        </w:rPr>
      </w:pPr>
    </w:p>
    <w:p w14:paraId="374E0A61" w14:textId="77777777" w:rsidR="001B6A52" w:rsidRPr="001B6A52" w:rsidRDefault="001B6A52" w:rsidP="001B6A52">
      <w:pPr>
        <w:autoSpaceDE w:val="0"/>
        <w:ind w:left="76"/>
        <w:jc w:val="both"/>
        <w:rPr>
          <w:rFonts w:eastAsia="Calibri" w:cs="Times New Roman"/>
          <w:kern w:val="0"/>
          <w:lang w:eastAsia="hu-HU" w:bidi="ar-SA"/>
        </w:rPr>
      </w:pPr>
      <w:r w:rsidRPr="001B6A52">
        <w:rPr>
          <w:rFonts w:eastAsia="Calibri" w:cs="Times New Roman"/>
          <w:kern w:val="0"/>
          <w:lang w:eastAsia="hu-HU" w:bidi="ar-SA"/>
        </w:rPr>
        <w:t>A Társulás székhelye: 9900 Körmend, Szabadság tér 7.</w:t>
      </w:r>
    </w:p>
    <w:p w14:paraId="47F10C1F" w14:textId="77777777" w:rsidR="001B6A52" w:rsidRPr="001B6A52" w:rsidRDefault="001B6A52" w:rsidP="001B6A52">
      <w:pPr>
        <w:autoSpaceDE w:val="0"/>
        <w:ind w:left="76"/>
        <w:jc w:val="both"/>
        <w:rPr>
          <w:rFonts w:eastAsia="Calibri" w:cs="Times New Roman"/>
          <w:kern w:val="0"/>
          <w:lang w:eastAsia="hu-HU" w:bidi="ar-SA"/>
        </w:rPr>
      </w:pPr>
    </w:p>
    <w:p w14:paraId="056AD5C9" w14:textId="77777777" w:rsidR="001B6A52" w:rsidRPr="001B6A52" w:rsidRDefault="001B6A52" w:rsidP="001B6A52">
      <w:pPr>
        <w:keepNext/>
        <w:widowControl/>
        <w:numPr>
          <w:ilvl w:val="0"/>
          <w:numId w:val="26"/>
        </w:numPr>
        <w:tabs>
          <w:tab w:val="left" w:pos="360"/>
        </w:tabs>
        <w:suppressAutoHyphens w:val="0"/>
        <w:ind w:left="0" w:right="97" w:firstLine="0"/>
        <w:jc w:val="both"/>
        <w:outlineLvl w:val="0"/>
        <w:rPr>
          <w:rFonts w:eastAsia="Times New Roman" w:cs="Times New Roman"/>
          <w:b/>
          <w:bCs/>
          <w:kern w:val="32"/>
          <w:lang w:eastAsia="hu-HU" w:bidi="ar-SA"/>
        </w:rPr>
      </w:pPr>
      <w:r w:rsidRPr="001B6A52">
        <w:rPr>
          <w:rFonts w:eastAsia="Times New Roman" w:cs="Times New Roman"/>
          <w:b/>
          <w:bCs/>
          <w:kern w:val="32"/>
          <w:lang w:eastAsia="hu-HU" w:bidi="ar-SA"/>
        </w:rPr>
        <w:t xml:space="preserve">Társuláshoz tartozó települések lakosságszámát </w:t>
      </w:r>
      <w:r w:rsidRPr="001B6A52">
        <w:rPr>
          <w:rFonts w:eastAsia="Times New Roman" w:cs="Times New Roman"/>
          <w:kern w:val="32"/>
          <w:lang w:eastAsia="hu-HU" w:bidi="ar-SA"/>
        </w:rPr>
        <w:t>a megállapodás függeléke tartalmazza.</w:t>
      </w:r>
    </w:p>
    <w:p w14:paraId="6E982F4C" w14:textId="77777777" w:rsidR="001B6A52" w:rsidRPr="001B6A52" w:rsidRDefault="001B6A52" w:rsidP="001B6A52">
      <w:pPr>
        <w:widowControl/>
        <w:suppressAutoHyphens w:val="0"/>
        <w:ind w:right="97"/>
        <w:jc w:val="both"/>
        <w:rPr>
          <w:rFonts w:eastAsia="Times New Roman" w:cs="Times New Roman"/>
          <w:kern w:val="0"/>
          <w:lang w:eastAsia="hu-HU" w:bidi="ar-SA"/>
        </w:rPr>
      </w:pPr>
    </w:p>
    <w:p w14:paraId="5F5B680D" w14:textId="77777777" w:rsidR="001B6A52" w:rsidRPr="001B6A52" w:rsidRDefault="001B6A52" w:rsidP="001B6A52">
      <w:pPr>
        <w:keepNext/>
        <w:widowControl/>
        <w:numPr>
          <w:ilvl w:val="0"/>
          <w:numId w:val="26"/>
        </w:numPr>
        <w:tabs>
          <w:tab w:val="left" w:pos="360"/>
        </w:tabs>
        <w:suppressAutoHyphens w:val="0"/>
        <w:ind w:left="0" w:right="97" w:firstLine="0"/>
        <w:jc w:val="both"/>
        <w:outlineLvl w:val="0"/>
        <w:rPr>
          <w:rFonts w:eastAsia="Times New Roman" w:cs="Times New Roman"/>
          <w:b/>
          <w:bCs/>
          <w:kern w:val="32"/>
          <w:lang w:eastAsia="hu-HU" w:bidi="ar-SA"/>
        </w:rPr>
      </w:pPr>
      <w:r w:rsidRPr="001B6A52">
        <w:rPr>
          <w:rFonts w:eastAsia="Times New Roman" w:cs="Times New Roman"/>
          <w:b/>
          <w:bCs/>
          <w:kern w:val="32"/>
          <w:lang w:eastAsia="hu-HU" w:bidi="ar-SA"/>
        </w:rPr>
        <w:t>A társulás által ellátott feladat- és hatáskörök:</w:t>
      </w:r>
    </w:p>
    <w:p w14:paraId="50B394DC" w14:textId="77777777" w:rsidR="001B6A52" w:rsidRPr="001B6A52" w:rsidRDefault="001B6A52" w:rsidP="001B6A52">
      <w:pPr>
        <w:shd w:val="clear" w:color="auto" w:fill="FFFFFF"/>
        <w:tabs>
          <w:tab w:val="right" w:pos="9356"/>
        </w:tabs>
        <w:autoSpaceDE w:val="0"/>
        <w:ind w:left="284" w:right="97"/>
        <w:jc w:val="both"/>
        <w:rPr>
          <w:rFonts w:eastAsia="Calibri" w:cs="Times New Roman"/>
          <w:b/>
          <w:bCs/>
          <w:color w:val="000000"/>
          <w:spacing w:val="-4"/>
          <w:kern w:val="0"/>
          <w:lang w:eastAsia="hu-HU" w:bidi="ar-SA"/>
        </w:rPr>
      </w:pPr>
    </w:p>
    <w:p w14:paraId="1462A978" w14:textId="77777777" w:rsidR="001B6A52" w:rsidRPr="001B6A52" w:rsidRDefault="001B6A52" w:rsidP="001B6A52">
      <w:pPr>
        <w:keepNext/>
        <w:widowControl/>
        <w:suppressAutoHyphens w:val="0"/>
        <w:ind w:right="97"/>
        <w:jc w:val="both"/>
        <w:outlineLvl w:val="1"/>
        <w:rPr>
          <w:rFonts w:eastAsia="Times New Roman" w:cs="Times New Roman"/>
          <w:b/>
          <w:bCs/>
          <w:kern w:val="0"/>
          <w:lang w:eastAsia="hu-HU" w:bidi="ar-SA"/>
        </w:rPr>
      </w:pPr>
      <w:r w:rsidRPr="001B6A52">
        <w:rPr>
          <w:rFonts w:eastAsia="Times New Roman" w:cs="Times New Roman"/>
          <w:b/>
          <w:bCs/>
          <w:kern w:val="0"/>
          <w:lang w:eastAsia="hu-HU" w:bidi="ar-SA"/>
        </w:rPr>
        <w:t>4.1. Területfejlesztési feladatok:</w:t>
      </w:r>
    </w:p>
    <w:p w14:paraId="280C2980" w14:textId="77777777" w:rsidR="001B6A52" w:rsidRPr="001B6A52" w:rsidRDefault="001B6A52" w:rsidP="001B6A52">
      <w:pPr>
        <w:shd w:val="clear" w:color="auto" w:fill="FFFFFF"/>
        <w:tabs>
          <w:tab w:val="right" w:pos="9356"/>
        </w:tabs>
        <w:autoSpaceDE w:val="0"/>
        <w:ind w:left="284" w:right="97"/>
        <w:jc w:val="both"/>
        <w:rPr>
          <w:rFonts w:eastAsia="Calibri" w:cs="Times New Roman"/>
          <w:kern w:val="0"/>
          <w:lang w:eastAsia="hu-HU" w:bidi="ar-SA"/>
        </w:rPr>
      </w:pPr>
    </w:p>
    <w:p w14:paraId="75A0E339" w14:textId="77777777" w:rsidR="001B6A52" w:rsidRPr="001B6A52" w:rsidRDefault="001B6A52" w:rsidP="001B6A52">
      <w:pPr>
        <w:keepNext/>
        <w:autoSpaceDE w:val="0"/>
        <w:ind w:left="284" w:right="97"/>
        <w:jc w:val="both"/>
        <w:rPr>
          <w:rFonts w:eastAsia="Calibri" w:cs="Times New Roman"/>
          <w:kern w:val="0"/>
          <w:lang w:eastAsia="hu-HU" w:bidi="ar-SA"/>
        </w:rPr>
      </w:pPr>
      <w:r w:rsidRPr="001B6A52">
        <w:rPr>
          <w:rFonts w:eastAsia="Calibri" w:cs="Times New Roman"/>
          <w:kern w:val="0"/>
          <w:lang w:eastAsia="hu-HU" w:bidi="ar-SA"/>
        </w:rPr>
        <w:t xml:space="preserve">A területfejlesztés tekintetében a Társulás </w:t>
      </w:r>
    </w:p>
    <w:p w14:paraId="3839E5BD" w14:textId="77777777" w:rsidR="001B6A52" w:rsidRPr="001B6A52" w:rsidRDefault="001B6A52" w:rsidP="001B6A52">
      <w:pPr>
        <w:keepNext/>
        <w:widowControl/>
        <w:numPr>
          <w:ilvl w:val="0"/>
          <w:numId w:val="27"/>
        </w:numPr>
        <w:suppressAutoHyphens w:val="0"/>
        <w:autoSpaceDE w:val="0"/>
        <w:ind w:right="97"/>
        <w:jc w:val="both"/>
        <w:rPr>
          <w:rFonts w:eastAsia="Calibri" w:cs="Times New Roman"/>
          <w:kern w:val="0"/>
          <w:lang w:eastAsia="hu-HU" w:bidi="ar-SA"/>
        </w:rPr>
      </w:pPr>
      <w:r w:rsidRPr="001B6A52">
        <w:rPr>
          <w:rFonts w:eastAsia="Calibri" w:cs="Times New Roman"/>
          <w:kern w:val="0"/>
          <w:lang w:eastAsia="hu-HU" w:bidi="ar-SA"/>
        </w:rPr>
        <w:t>vizsgálja és értékeli a társult tagok által körbehatárolt térség társadalmi, gazdasági és környezeti helyzetét, adottságait,</w:t>
      </w:r>
    </w:p>
    <w:p w14:paraId="202F4A05" w14:textId="77777777" w:rsidR="001B6A52" w:rsidRPr="001B6A52" w:rsidRDefault="001B6A52" w:rsidP="001B6A52">
      <w:pPr>
        <w:widowControl/>
        <w:numPr>
          <w:ilvl w:val="0"/>
          <w:numId w:val="28"/>
        </w:numPr>
        <w:suppressAutoHyphens w:val="0"/>
        <w:autoSpaceDE w:val="0"/>
        <w:ind w:right="97"/>
        <w:jc w:val="both"/>
        <w:rPr>
          <w:rFonts w:eastAsia="Calibri" w:cs="Times New Roman"/>
          <w:kern w:val="0"/>
          <w:lang w:eastAsia="hu-HU" w:bidi="ar-SA"/>
        </w:rPr>
      </w:pPr>
      <w:r w:rsidRPr="001B6A52">
        <w:rPr>
          <w:rFonts w:eastAsia="Calibri" w:cs="Times New Roman"/>
          <w:kern w:val="0"/>
          <w:lang w:eastAsia="hu-HU" w:bidi="ar-SA"/>
        </w:rPr>
        <w:t>kidolgozza és elfogadja a társult tagok által körbehatárolt térség területfejlesztési koncepcióját, illetve ennek figyelembevételével készített területfejlesztési programját, ellenőrzi azok megvalósítását,</w:t>
      </w:r>
    </w:p>
    <w:p w14:paraId="51376ACC" w14:textId="77777777" w:rsidR="001B6A52" w:rsidRPr="001B6A52" w:rsidRDefault="001B6A52" w:rsidP="001B6A52">
      <w:pPr>
        <w:widowControl/>
        <w:numPr>
          <w:ilvl w:val="0"/>
          <w:numId w:val="28"/>
        </w:numPr>
        <w:suppressAutoHyphens w:val="0"/>
        <w:autoSpaceDE w:val="0"/>
        <w:ind w:right="97"/>
        <w:jc w:val="both"/>
        <w:rPr>
          <w:rFonts w:eastAsia="Calibri" w:cs="Times New Roman"/>
          <w:kern w:val="0"/>
          <w:lang w:eastAsia="hu-HU" w:bidi="ar-SA"/>
        </w:rPr>
      </w:pPr>
      <w:r w:rsidRPr="001B6A52">
        <w:rPr>
          <w:rFonts w:eastAsia="Calibri" w:cs="Times New Roman"/>
          <w:kern w:val="0"/>
          <w:lang w:eastAsia="hu-HU" w:bidi="ar-SA"/>
        </w:rPr>
        <w:t>a korábban már elkészült kistérségi területfejlesztési program figyelembevételével előzetesen véleményt nyilvánít a meghirdetett központi és regionális pályázatokra az illetékességi területéről benyújtott támogatási kérelmekkel kapcsolatban, feltéve, ha ez a jogkör a pályázati felhívásban is szerepel,</w:t>
      </w:r>
    </w:p>
    <w:p w14:paraId="5608EACD" w14:textId="77777777" w:rsidR="001B6A52" w:rsidRPr="001B6A52" w:rsidRDefault="001B6A52" w:rsidP="001B6A52">
      <w:pPr>
        <w:widowControl/>
        <w:numPr>
          <w:ilvl w:val="0"/>
          <w:numId w:val="28"/>
        </w:numPr>
        <w:suppressAutoHyphens w:val="0"/>
        <w:autoSpaceDE w:val="0"/>
        <w:ind w:right="97"/>
        <w:jc w:val="both"/>
        <w:rPr>
          <w:rFonts w:eastAsia="Calibri" w:cs="Times New Roman"/>
          <w:kern w:val="0"/>
          <w:lang w:eastAsia="hu-HU" w:bidi="ar-SA"/>
        </w:rPr>
      </w:pPr>
      <w:r w:rsidRPr="001B6A52">
        <w:rPr>
          <w:rFonts w:eastAsia="Calibri" w:cs="Times New Roman"/>
          <w:kern w:val="0"/>
          <w:lang w:eastAsia="hu-HU" w:bidi="ar-SA"/>
        </w:rPr>
        <w:t>megállapodást köthet a helyi önkormányzatokkal, az önkormányzati társulásokkal, fejlesztési tanácsokkal a saját fejlesztési programjai finanszírozására és megvalósítására.</w:t>
      </w:r>
    </w:p>
    <w:p w14:paraId="2F249A62" w14:textId="77777777" w:rsidR="001B6A52" w:rsidRPr="001B6A52" w:rsidRDefault="001B6A52" w:rsidP="001B6A52">
      <w:pPr>
        <w:widowControl/>
        <w:numPr>
          <w:ilvl w:val="0"/>
          <w:numId w:val="28"/>
        </w:numPr>
        <w:suppressAutoHyphens w:val="0"/>
        <w:autoSpaceDE w:val="0"/>
        <w:ind w:right="97"/>
        <w:jc w:val="both"/>
        <w:rPr>
          <w:rFonts w:eastAsia="Calibri" w:cs="Times New Roman"/>
          <w:kern w:val="0"/>
          <w:lang w:eastAsia="hu-HU" w:bidi="ar-SA"/>
        </w:rPr>
      </w:pPr>
      <w:r w:rsidRPr="001B6A52">
        <w:rPr>
          <w:rFonts w:eastAsia="Calibri" w:cs="Times New Roman"/>
          <w:kern w:val="0"/>
          <w:lang w:eastAsia="hu-HU" w:bidi="ar-SA"/>
        </w:rPr>
        <w:t>pénzügyi tervet készít a területfejlesztési programok megvalósítása érdekében, elősegíti a fejlesztési források hatékony, a települések szoros együttműködését erősítő felhasználását.</w:t>
      </w:r>
    </w:p>
    <w:p w14:paraId="2A436843" w14:textId="77777777" w:rsidR="001B6A52" w:rsidRPr="001B6A52" w:rsidRDefault="001B6A52" w:rsidP="001B6A52">
      <w:pPr>
        <w:widowControl/>
        <w:numPr>
          <w:ilvl w:val="0"/>
          <w:numId w:val="28"/>
        </w:numPr>
        <w:suppressAutoHyphens w:val="0"/>
        <w:autoSpaceDE w:val="0"/>
        <w:ind w:right="97"/>
        <w:jc w:val="both"/>
        <w:rPr>
          <w:rFonts w:eastAsia="Calibri" w:cs="Times New Roman"/>
          <w:kern w:val="0"/>
          <w:lang w:eastAsia="hu-HU" w:bidi="ar-SA"/>
        </w:rPr>
      </w:pPr>
      <w:r w:rsidRPr="001B6A52">
        <w:rPr>
          <w:rFonts w:eastAsia="Calibri" w:cs="Times New Roman"/>
          <w:kern w:val="0"/>
          <w:lang w:eastAsia="hu-HU" w:bidi="ar-SA"/>
        </w:rPr>
        <w:t>közreműködik a társult tagok által körbehatárolt térségben kialakult társadalmi, gazdasági és foglalkoztatási válsághelyzetek kezelésében,</w:t>
      </w:r>
    </w:p>
    <w:p w14:paraId="770390D4" w14:textId="77777777" w:rsidR="001B6A52" w:rsidRPr="001B6A52" w:rsidRDefault="001B6A52" w:rsidP="001B6A52">
      <w:pPr>
        <w:widowControl/>
        <w:numPr>
          <w:ilvl w:val="0"/>
          <w:numId w:val="28"/>
        </w:numPr>
        <w:suppressAutoHyphens w:val="0"/>
        <w:autoSpaceDE w:val="0"/>
        <w:ind w:right="97"/>
        <w:jc w:val="both"/>
        <w:rPr>
          <w:rFonts w:eastAsia="Calibri" w:cs="Times New Roman"/>
          <w:kern w:val="0"/>
          <w:lang w:eastAsia="hu-HU" w:bidi="ar-SA"/>
        </w:rPr>
      </w:pPr>
      <w:r w:rsidRPr="001B6A52">
        <w:rPr>
          <w:rFonts w:eastAsia="Calibri" w:cs="Times New Roman"/>
          <w:kern w:val="0"/>
          <w:lang w:eastAsia="hu-HU" w:bidi="ar-SA"/>
        </w:rPr>
        <w:t>koordinálja a társult tagok által körbehatárolt térségben a területfejlesztésben érdekelt szervezetek együttműködését, együttműködik az állami és civil szervezetekkel,</w:t>
      </w:r>
    </w:p>
    <w:p w14:paraId="5ED80196" w14:textId="77777777" w:rsidR="001B6A52" w:rsidRPr="001B6A52" w:rsidRDefault="001B6A52" w:rsidP="001B6A52">
      <w:pPr>
        <w:widowControl/>
        <w:numPr>
          <w:ilvl w:val="0"/>
          <w:numId w:val="28"/>
        </w:numPr>
        <w:suppressAutoHyphens w:val="0"/>
        <w:autoSpaceDE w:val="0"/>
        <w:ind w:right="97"/>
        <w:jc w:val="both"/>
        <w:rPr>
          <w:rFonts w:eastAsia="Calibri" w:cs="Times New Roman"/>
          <w:kern w:val="0"/>
          <w:lang w:eastAsia="hu-HU" w:bidi="ar-SA"/>
        </w:rPr>
      </w:pPr>
      <w:r w:rsidRPr="001B6A52">
        <w:rPr>
          <w:rFonts w:eastAsia="Calibri" w:cs="Times New Roman"/>
          <w:kern w:val="0"/>
          <w:lang w:eastAsia="hu-HU" w:bidi="ar-SA"/>
        </w:rPr>
        <w:t>a társult tagok által körbehatárolt térségben összegyűjti és további előkészítésre alkalmassá teszi a gazdasági és társadalmi szervezeteknek a fejlesztési programokkal, projektekkel kapcsolatos elképzeléseit,</w:t>
      </w:r>
    </w:p>
    <w:p w14:paraId="1FC1B8FA" w14:textId="77777777" w:rsidR="001B6A52" w:rsidRPr="001B6A52" w:rsidRDefault="001B6A52" w:rsidP="001B6A52">
      <w:pPr>
        <w:widowControl/>
        <w:numPr>
          <w:ilvl w:val="0"/>
          <w:numId w:val="28"/>
        </w:numPr>
        <w:suppressAutoHyphens w:val="0"/>
        <w:autoSpaceDE w:val="0"/>
        <w:ind w:right="97"/>
        <w:jc w:val="both"/>
        <w:rPr>
          <w:rFonts w:eastAsia="Calibri" w:cs="Times New Roman"/>
          <w:kern w:val="0"/>
          <w:lang w:eastAsia="hu-HU" w:bidi="ar-SA"/>
        </w:rPr>
      </w:pPr>
      <w:r w:rsidRPr="001B6A52">
        <w:rPr>
          <w:rFonts w:eastAsia="Calibri" w:cs="Times New Roman"/>
          <w:kern w:val="0"/>
          <w:lang w:eastAsia="hu-HU" w:bidi="ar-SA"/>
        </w:rPr>
        <w:t>folyamatos kapcsolatot tart fenn a fejlesztési szükségletek és a bevonható helyi források feltárása érdekében.</w:t>
      </w:r>
    </w:p>
    <w:p w14:paraId="65E20E5C" w14:textId="77777777" w:rsidR="001B6A52" w:rsidRPr="001B6A52" w:rsidRDefault="001B6A52" w:rsidP="001B6A52">
      <w:pPr>
        <w:shd w:val="clear" w:color="auto" w:fill="FFFFFF"/>
        <w:tabs>
          <w:tab w:val="right" w:pos="9356"/>
        </w:tabs>
        <w:autoSpaceDE w:val="0"/>
        <w:ind w:right="97"/>
        <w:jc w:val="both"/>
        <w:rPr>
          <w:rFonts w:eastAsia="Calibri" w:cs="Times New Roman"/>
          <w:color w:val="000000"/>
          <w:kern w:val="0"/>
          <w:lang w:eastAsia="hu-HU" w:bidi="ar-SA"/>
        </w:rPr>
      </w:pPr>
    </w:p>
    <w:p w14:paraId="2C4DBA76" w14:textId="77777777" w:rsidR="001B6A52" w:rsidRPr="001B6A52" w:rsidRDefault="001B6A52" w:rsidP="001B6A52">
      <w:pPr>
        <w:autoSpaceDE w:val="0"/>
        <w:ind w:right="97"/>
        <w:jc w:val="both"/>
        <w:rPr>
          <w:rFonts w:eastAsia="Calibri" w:cs="Times New Roman"/>
          <w:kern w:val="0"/>
          <w:lang w:eastAsia="hu-HU" w:bidi="ar-SA"/>
        </w:rPr>
      </w:pPr>
      <w:r w:rsidRPr="001B6A52">
        <w:rPr>
          <w:rFonts w:eastAsia="Calibri" w:cs="Times New Roman"/>
          <w:kern w:val="0"/>
          <w:lang w:eastAsia="hu-HU" w:bidi="ar-SA"/>
        </w:rPr>
        <w:t xml:space="preserve">A területfejlesztéssel kapcsolatos feladatokat a Körmendi Közös Önkormányzati Hivatal szakmai segítségével biztosítja a Társulás valamennyi szerződő Önkormányzat részére. </w:t>
      </w:r>
    </w:p>
    <w:p w14:paraId="3CF70EF1" w14:textId="77777777" w:rsidR="001B6A52" w:rsidRPr="001B6A52" w:rsidRDefault="001B6A52" w:rsidP="001B6A52">
      <w:pPr>
        <w:shd w:val="clear" w:color="auto" w:fill="FFFFFF"/>
        <w:tabs>
          <w:tab w:val="right" w:pos="9356"/>
        </w:tabs>
        <w:autoSpaceDE w:val="0"/>
        <w:ind w:right="97"/>
        <w:jc w:val="both"/>
        <w:rPr>
          <w:rFonts w:eastAsia="Calibri" w:cs="Times New Roman"/>
          <w:color w:val="000000"/>
          <w:kern w:val="0"/>
          <w:lang w:eastAsia="hu-HU" w:bidi="ar-SA"/>
        </w:rPr>
      </w:pPr>
    </w:p>
    <w:p w14:paraId="6D0517BA" w14:textId="77777777" w:rsidR="001B6A52" w:rsidRPr="001B6A52" w:rsidRDefault="001B6A52" w:rsidP="001B6A52">
      <w:pPr>
        <w:keepNext/>
        <w:widowControl/>
        <w:tabs>
          <w:tab w:val="left" w:pos="708"/>
        </w:tabs>
        <w:suppressAutoHyphens w:val="0"/>
        <w:ind w:right="97"/>
        <w:jc w:val="both"/>
        <w:outlineLvl w:val="1"/>
        <w:rPr>
          <w:rFonts w:eastAsia="Times New Roman" w:cs="Times New Roman"/>
          <w:b/>
          <w:bCs/>
          <w:kern w:val="0"/>
          <w:lang w:eastAsia="hu-HU" w:bidi="ar-SA"/>
        </w:rPr>
      </w:pPr>
      <w:r w:rsidRPr="001B6A52">
        <w:rPr>
          <w:rFonts w:eastAsia="Times New Roman" w:cs="Times New Roman"/>
          <w:b/>
          <w:bCs/>
          <w:kern w:val="0"/>
          <w:lang w:eastAsia="hu-HU" w:bidi="ar-SA"/>
        </w:rPr>
        <w:t>4.2. Közszolgáltatási feladatok:</w:t>
      </w:r>
    </w:p>
    <w:p w14:paraId="776C3526" w14:textId="77777777" w:rsidR="001B6A52" w:rsidRPr="001B6A52" w:rsidRDefault="001B6A52" w:rsidP="001B6A52">
      <w:pPr>
        <w:shd w:val="clear" w:color="auto" w:fill="FFFFFF"/>
        <w:tabs>
          <w:tab w:val="right" w:pos="9356"/>
        </w:tabs>
        <w:autoSpaceDE w:val="0"/>
        <w:ind w:right="97"/>
        <w:jc w:val="both"/>
        <w:rPr>
          <w:rFonts w:eastAsia="Calibri" w:cs="Times New Roman"/>
          <w:b/>
          <w:bCs/>
          <w:color w:val="000000"/>
          <w:spacing w:val="-3"/>
          <w:kern w:val="0"/>
          <w:lang w:eastAsia="hu-HU" w:bidi="ar-SA"/>
        </w:rPr>
      </w:pPr>
    </w:p>
    <w:p w14:paraId="0D3FF94E" w14:textId="77777777" w:rsidR="001B6A52" w:rsidRPr="001B6A52" w:rsidRDefault="001B6A52" w:rsidP="001B6A52">
      <w:pPr>
        <w:widowControl/>
        <w:suppressAutoHyphens w:val="0"/>
        <w:ind w:right="97"/>
        <w:jc w:val="both"/>
        <w:rPr>
          <w:rFonts w:eastAsia="Times New Roman" w:cs="Times New Roman"/>
          <w:kern w:val="0"/>
          <w:lang w:eastAsia="hu-HU" w:bidi="ar-SA"/>
        </w:rPr>
      </w:pPr>
      <w:r w:rsidRPr="001B6A52">
        <w:rPr>
          <w:rFonts w:eastAsia="Times New Roman" w:cs="Times New Roman"/>
          <w:kern w:val="0"/>
          <w:lang w:eastAsia="hu-HU" w:bidi="ar-SA"/>
        </w:rPr>
        <w:t>4.2.1. Szociális gyermekjóléti ellátás;</w:t>
      </w:r>
    </w:p>
    <w:p w14:paraId="6A4BDA9C" w14:textId="77777777" w:rsidR="001B6A52" w:rsidRPr="001B6A52" w:rsidRDefault="001B6A52" w:rsidP="001B6A52">
      <w:pPr>
        <w:widowControl/>
        <w:suppressAutoHyphens w:val="0"/>
        <w:ind w:right="97"/>
        <w:jc w:val="both"/>
        <w:rPr>
          <w:rFonts w:eastAsia="Times New Roman" w:cs="Times New Roman"/>
          <w:kern w:val="0"/>
          <w:lang w:eastAsia="hu-HU" w:bidi="ar-SA"/>
        </w:rPr>
      </w:pPr>
      <w:r w:rsidRPr="001B6A52">
        <w:rPr>
          <w:rFonts w:eastAsia="Times New Roman" w:cs="Times New Roman"/>
          <w:kern w:val="0"/>
          <w:lang w:eastAsia="hu-HU" w:bidi="ar-SA"/>
        </w:rPr>
        <w:t>4.2.2. Egészségügyi ellátás;</w:t>
      </w:r>
    </w:p>
    <w:p w14:paraId="7B0E7221" w14:textId="77777777" w:rsidR="001B6A52" w:rsidRPr="001B6A52" w:rsidRDefault="001B6A52" w:rsidP="001B6A52">
      <w:pPr>
        <w:widowControl/>
        <w:suppressAutoHyphens w:val="0"/>
        <w:ind w:right="97"/>
        <w:jc w:val="both"/>
        <w:rPr>
          <w:rFonts w:eastAsia="Times New Roman" w:cs="Times New Roman"/>
          <w:kern w:val="0"/>
          <w:lang w:eastAsia="hu-HU" w:bidi="ar-SA"/>
        </w:rPr>
      </w:pPr>
      <w:r w:rsidRPr="001B6A52">
        <w:rPr>
          <w:rFonts w:eastAsia="Times New Roman" w:cs="Times New Roman"/>
          <w:kern w:val="0"/>
          <w:lang w:eastAsia="hu-HU" w:bidi="ar-SA"/>
        </w:rPr>
        <w:t>4.2.3. Család-, gyermek- és ifjúságvédelem az alábbiak szerint:</w:t>
      </w:r>
    </w:p>
    <w:p w14:paraId="743D458F" w14:textId="77777777" w:rsidR="001B6A52" w:rsidRPr="001B6A52" w:rsidRDefault="001B6A52" w:rsidP="001B6A52">
      <w:pPr>
        <w:widowControl/>
        <w:suppressAutoHyphens w:val="0"/>
        <w:ind w:right="97"/>
        <w:jc w:val="both"/>
        <w:rPr>
          <w:rFonts w:eastAsia="Times New Roman" w:cs="Times New Roman"/>
          <w:kern w:val="0"/>
          <w:lang w:eastAsia="hu-HU" w:bidi="ar-SA"/>
        </w:rPr>
      </w:pPr>
    </w:p>
    <w:p w14:paraId="6DA27C9A" w14:textId="77777777" w:rsidR="001B6A52" w:rsidRPr="001B6A52" w:rsidRDefault="001B6A52" w:rsidP="001B6A52">
      <w:pPr>
        <w:widowControl/>
        <w:suppressAutoHyphens w:val="0"/>
        <w:ind w:right="97"/>
        <w:jc w:val="both"/>
        <w:rPr>
          <w:rFonts w:eastAsia="Times New Roman" w:cs="Times New Roman"/>
          <w:kern w:val="0"/>
          <w:lang w:eastAsia="hu-HU" w:bidi="ar-SA"/>
        </w:rPr>
      </w:pPr>
    </w:p>
    <w:p w14:paraId="0D931151" w14:textId="77777777" w:rsidR="001B6A52" w:rsidRPr="001B6A52" w:rsidRDefault="001B6A52" w:rsidP="001B6A52">
      <w:pPr>
        <w:shd w:val="clear" w:color="auto" w:fill="FFFFFF"/>
        <w:tabs>
          <w:tab w:val="left" w:pos="284"/>
          <w:tab w:val="left" w:pos="709"/>
          <w:tab w:val="right" w:pos="9356"/>
        </w:tabs>
        <w:autoSpaceDE w:val="0"/>
        <w:ind w:right="97"/>
        <w:jc w:val="both"/>
        <w:rPr>
          <w:rFonts w:eastAsia="Calibri" w:cs="Times New Roman"/>
          <w:b/>
          <w:bCs/>
          <w:kern w:val="0"/>
          <w:lang w:eastAsia="hu-HU" w:bidi="ar-SA"/>
        </w:rPr>
      </w:pPr>
      <w:r w:rsidRPr="001B6A52">
        <w:rPr>
          <w:rFonts w:eastAsia="Calibri" w:cs="Times New Roman"/>
          <w:b/>
          <w:bCs/>
          <w:kern w:val="0"/>
          <w:lang w:eastAsia="hu-HU" w:bidi="ar-SA"/>
        </w:rPr>
        <w:t>4.2.1. Szociális és gyermekjóléti feladat ellátása</w:t>
      </w:r>
    </w:p>
    <w:p w14:paraId="5E0BFD28" w14:textId="77777777" w:rsidR="001B6A52" w:rsidRPr="001B6A52" w:rsidRDefault="001B6A52" w:rsidP="001B6A52">
      <w:pPr>
        <w:shd w:val="clear" w:color="auto" w:fill="FFFFFF"/>
        <w:tabs>
          <w:tab w:val="left" w:pos="284"/>
          <w:tab w:val="left" w:pos="709"/>
          <w:tab w:val="right" w:pos="9356"/>
        </w:tabs>
        <w:autoSpaceDE w:val="0"/>
        <w:ind w:right="97"/>
        <w:jc w:val="both"/>
        <w:rPr>
          <w:rFonts w:eastAsia="Calibri" w:cs="Times New Roman"/>
          <w:b/>
          <w:bCs/>
          <w:color w:val="000000"/>
          <w:spacing w:val="11"/>
          <w:kern w:val="0"/>
          <w:lang w:eastAsia="hu-HU" w:bidi="ar-SA"/>
        </w:rPr>
      </w:pPr>
    </w:p>
    <w:p w14:paraId="0CFBD23C" w14:textId="77777777" w:rsidR="001B6A52" w:rsidRPr="001B6A52" w:rsidRDefault="001B6A52" w:rsidP="001B6A52">
      <w:pPr>
        <w:tabs>
          <w:tab w:val="right" w:pos="9356"/>
        </w:tabs>
        <w:autoSpaceDE w:val="0"/>
        <w:ind w:right="97"/>
        <w:jc w:val="both"/>
        <w:rPr>
          <w:rFonts w:eastAsia="Calibri" w:cs="Times New Roman"/>
          <w:kern w:val="0"/>
          <w:lang w:eastAsia="hu-HU" w:bidi="ar-SA"/>
        </w:rPr>
      </w:pPr>
      <w:r w:rsidRPr="001B6A52">
        <w:rPr>
          <w:rFonts w:eastAsia="Calibri" w:cs="Times New Roman"/>
          <w:kern w:val="0"/>
          <w:lang w:eastAsia="hu-HU" w:bidi="ar-SA"/>
        </w:rPr>
        <w:t xml:space="preserve">A Társulás az alábbi feladatokat az alábbi társult tagok részére biztosítja: </w:t>
      </w:r>
    </w:p>
    <w:p w14:paraId="33BCEE16" w14:textId="77777777" w:rsidR="001B6A52" w:rsidRPr="001B6A52" w:rsidRDefault="001B6A52" w:rsidP="001B6A52">
      <w:pPr>
        <w:tabs>
          <w:tab w:val="right" w:pos="9356"/>
        </w:tabs>
        <w:autoSpaceDE w:val="0"/>
        <w:ind w:right="97"/>
        <w:jc w:val="both"/>
        <w:rPr>
          <w:rFonts w:eastAsia="Calibri" w:cs="Times New Roman"/>
          <w:kern w:val="0"/>
          <w:lang w:eastAsia="hu-HU" w:bidi="ar-SA"/>
        </w:rPr>
      </w:pPr>
    </w:p>
    <w:p w14:paraId="720694DC" w14:textId="77777777" w:rsidR="001B6A52" w:rsidRPr="001B6A52" w:rsidRDefault="001B6A52" w:rsidP="001B6A52">
      <w:pPr>
        <w:tabs>
          <w:tab w:val="right" w:pos="9356"/>
        </w:tabs>
        <w:autoSpaceDE w:val="0"/>
        <w:ind w:right="97"/>
        <w:jc w:val="both"/>
        <w:rPr>
          <w:rFonts w:eastAsia="Calibri" w:cs="Times New Roman"/>
          <w:kern w:val="0"/>
          <w:lang w:eastAsia="hu-HU" w:bidi="ar-SA"/>
        </w:rPr>
      </w:pPr>
      <w:r w:rsidRPr="001B6A52">
        <w:rPr>
          <w:rFonts w:eastAsia="Calibri" w:cs="Times New Roman"/>
          <w:kern w:val="0"/>
          <w:lang w:eastAsia="hu-HU" w:bidi="ar-SA"/>
        </w:rPr>
        <w:lastRenderedPageBreak/>
        <w:t xml:space="preserve">a) a </w:t>
      </w:r>
      <w:r w:rsidRPr="001B6A52">
        <w:rPr>
          <w:rFonts w:eastAsia="Calibri" w:cs="Times New Roman"/>
          <w:b/>
          <w:bCs/>
          <w:kern w:val="0"/>
          <w:lang w:eastAsia="hu-HU" w:bidi="ar-SA"/>
        </w:rPr>
        <w:t>támogató szolgálatot</w:t>
      </w:r>
      <w:r w:rsidRPr="001B6A52">
        <w:rPr>
          <w:rFonts w:eastAsia="Calibri" w:cs="Times New Roman"/>
          <w:kern w:val="0"/>
          <w:lang w:eastAsia="hu-HU" w:bidi="ar-SA"/>
        </w:rPr>
        <w:t xml:space="preserve"> minden társult tag részére,</w:t>
      </w:r>
    </w:p>
    <w:p w14:paraId="0189B815" w14:textId="77777777" w:rsidR="001B6A52" w:rsidRPr="001B6A52" w:rsidRDefault="001B6A52" w:rsidP="001B6A52">
      <w:pPr>
        <w:tabs>
          <w:tab w:val="right" w:pos="9356"/>
        </w:tabs>
        <w:autoSpaceDE w:val="0"/>
        <w:ind w:right="97"/>
        <w:jc w:val="both"/>
        <w:rPr>
          <w:rFonts w:eastAsia="Calibri" w:cs="Times New Roman"/>
          <w:kern w:val="0"/>
          <w:lang w:eastAsia="hu-HU" w:bidi="ar-SA"/>
        </w:rPr>
      </w:pPr>
      <w:r w:rsidRPr="001B6A52">
        <w:rPr>
          <w:rFonts w:eastAsia="Calibri" w:cs="Times New Roman"/>
          <w:kern w:val="0"/>
          <w:lang w:eastAsia="hu-HU" w:bidi="ar-SA"/>
        </w:rPr>
        <w:t>b)</w:t>
      </w:r>
      <w:r w:rsidRPr="001B6A52">
        <w:rPr>
          <w:rFonts w:eastAsia="Calibri" w:cs="Times New Roman"/>
          <w:b/>
          <w:bCs/>
          <w:kern w:val="0"/>
          <w:lang w:eastAsia="hu-HU" w:bidi="ar-SA"/>
        </w:rPr>
        <w:t xml:space="preserve"> a jelzőrendszeres házi segítségnyújtást</w:t>
      </w:r>
      <w:r w:rsidRPr="001B6A52">
        <w:rPr>
          <w:rFonts w:eastAsia="Calibri" w:cs="Times New Roman"/>
          <w:kern w:val="0"/>
          <w:lang w:eastAsia="hu-HU" w:bidi="ar-SA"/>
        </w:rPr>
        <w:t xml:space="preserve"> minden társult tag részére,</w:t>
      </w:r>
    </w:p>
    <w:p w14:paraId="1B67B05C" w14:textId="77777777" w:rsidR="001B6A52" w:rsidRPr="001B6A52" w:rsidRDefault="001B6A52" w:rsidP="001B6A52">
      <w:pPr>
        <w:shd w:val="clear" w:color="auto" w:fill="FFFFFF"/>
        <w:tabs>
          <w:tab w:val="left" w:pos="426"/>
          <w:tab w:val="right" w:pos="9356"/>
        </w:tabs>
        <w:autoSpaceDE w:val="0"/>
        <w:ind w:right="97"/>
        <w:jc w:val="both"/>
        <w:rPr>
          <w:rFonts w:eastAsia="Calibri" w:cs="Times New Roman"/>
          <w:b/>
          <w:bCs/>
          <w:kern w:val="0"/>
          <w:lang w:eastAsia="hu-HU" w:bidi="ar-SA"/>
        </w:rPr>
      </w:pPr>
      <w:r w:rsidRPr="001B6A52">
        <w:rPr>
          <w:rFonts w:eastAsia="Calibri" w:cs="Times New Roman"/>
          <w:kern w:val="0"/>
          <w:lang w:eastAsia="hu-HU" w:bidi="ar-SA"/>
        </w:rPr>
        <w:t>c)</w:t>
      </w:r>
      <w:r w:rsidRPr="001B6A52">
        <w:rPr>
          <w:rFonts w:eastAsia="Calibri" w:cs="Times New Roman"/>
          <w:b/>
          <w:bCs/>
          <w:kern w:val="0"/>
          <w:lang w:eastAsia="hu-HU" w:bidi="ar-SA"/>
        </w:rPr>
        <w:t xml:space="preserve"> szenvedélybetegek és fogyatékosok nappali ellátását</w:t>
      </w:r>
      <w:r w:rsidRPr="001B6A52">
        <w:rPr>
          <w:rFonts w:eastAsia="Calibri" w:cs="Times New Roman"/>
          <w:kern w:val="0"/>
          <w:lang w:eastAsia="hu-HU" w:bidi="ar-SA"/>
        </w:rPr>
        <w:t xml:space="preserve"> minden társult tag részére,</w:t>
      </w:r>
    </w:p>
    <w:p w14:paraId="73E56BC6" w14:textId="77777777" w:rsidR="001B6A52" w:rsidRPr="001B6A52" w:rsidRDefault="001B6A52" w:rsidP="001B6A52">
      <w:pPr>
        <w:shd w:val="clear" w:color="auto" w:fill="FFFFFF"/>
        <w:tabs>
          <w:tab w:val="left" w:pos="426"/>
          <w:tab w:val="right" w:pos="9356"/>
        </w:tabs>
        <w:autoSpaceDE w:val="0"/>
        <w:ind w:right="97"/>
        <w:jc w:val="both"/>
        <w:rPr>
          <w:rFonts w:eastAsia="Calibri" w:cs="Times New Roman"/>
          <w:b/>
          <w:bCs/>
          <w:kern w:val="0"/>
          <w:lang w:eastAsia="hu-HU" w:bidi="ar-SA"/>
        </w:rPr>
      </w:pPr>
      <w:r w:rsidRPr="001B6A52">
        <w:rPr>
          <w:rFonts w:eastAsia="Calibri" w:cs="Times New Roman"/>
          <w:kern w:val="0"/>
          <w:lang w:eastAsia="hu-HU" w:bidi="ar-SA"/>
        </w:rPr>
        <w:t xml:space="preserve">d) </w:t>
      </w:r>
      <w:r w:rsidRPr="001B6A52">
        <w:rPr>
          <w:rFonts w:eastAsia="Calibri" w:cs="Times New Roman"/>
          <w:b/>
          <w:bCs/>
          <w:kern w:val="0"/>
          <w:lang w:eastAsia="hu-HU" w:bidi="ar-SA"/>
        </w:rPr>
        <w:t>idősek nappali ellátása</w:t>
      </w:r>
      <w:r w:rsidRPr="001B6A52">
        <w:rPr>
          <w:rFonts w:eastAsia="Calibri" w:cs="Times New Roman"/>
          <w:kern w:val="0"/>
          <w:lang w:eastAsia="hu-HU" w:bidi="ar-SA"/>
        </w:rPr>
        <w:t xml:space="preserve"> feladatot kizárólagosan Körmend település részére,</w:t>
      </w:r>
    </w:p>
    <w:p w14:paraId="436472AB" w14:textId="77777777" w:rsidR="001B6A52" w:rsidRPr="001B6A52" w:rsidRDefault="001B6A52" w:rsidP="001B6A52">
      <w:pPr>
        <w:tabs>
          <w:tab w:val="right" w:pos="9356"/>
        </w:tabs>
        <w:autoSpaceDE w:val="0"/>
        <w:ind w:right="97"/>
        <w:jc w:val="both"/>
        <w:rPr>
          <w:rFonts w:eastAsia="Calibri" w:cs="Times New Roman"/>
          <w:kern w:val="0"/>
          <w:lang w:eastAsia="hu-HU" w:bidi="ar-SA"/>
        </w:rPr>
      </w:pPr>
      <w:r w:rsidRPr="001B6A52">
        <w:rPr>
          <w:rFonts w:eastAsia="Calibri" w:cs="Times New Roman"/>
          <w:kern w:val="0"/>
          <w:lang w:eastAsia="hu-HU" w:bidi="ar-SA"/>
        </w:rPr>
        <w:t xml:space="preserve">e) </w:t>
      </w:r>
      <w:r w:rsidRPr="001B6A52">
        <w:rPr>
          <w:rFonts w:eastAsia="Calibri" w:cs="Times New Roman"/>
          <w:b/>
          <w:bCs/>
          <w:kern w:val="0"/>
          <w:lang w:eastAsia="hu-HU" w:bidi="ar-SA"/>
        </w:rPr>
        <w:t>a házi segítségnyújtás</w:t>
      </w:r>
      <w:r w:rsidRPr="001B6A52">
        <w:rPr>
          <w:rFonts w:eastAsia="Calibri" w:cs="Times New Roman"/>
          <w:kern w:val="0"/>
          <w:lang w:eastAsia="hu-HU" w:bidi="ar-SA"/>
        </w:rPr>
        <w:t xml:space="preserve"> feladatot az alábbi társult tagok részére: Csákánydoroszló, Döbörhegy, Döröske, Egyházashollós, Halastó, Harasztifalu, Kemestaródfa, Körmend, Magyarnádalja, Magyarszecsőd, Molnaszecsőd, Nagymizdó, Nagykölked, Pinkamindszent, Rádóckölked, Szarvaskend, Vasalja, Nemesrempehollós. </w:t>
      </w:r>
    </w:p>
    <w:p w14:paraId="7F8FE35B" w14:textId="77777777" w:rsidR="001B6A52" w:rsidRPr="001B6A52" w:rsidRDefault="001B6A52" w:rsidP="001B6A52">
      <w:pPr>
        <w:tabs>
          <w:tab w:val="right" w:pos="9356"/>
        </w:tabs>
        <w:autoSpaceDE w:val="0"/>
        <w:ind w:right="97"/>
        <w:jc w:val="both"/>
        <w:rPr>
          <w:rFonts w:eastAsia="Calibri" w:cs="Times New Roman"/>
          <w:b/>
          <w:bCs/>
          <w:color w:val="000000"/>
          <w:kern w:val="0"/>
          <w:lang w:eastAsia="hu-HU" w:bidi="ar-SA"/>
        </w:rPr>
      </w:pPr>
      <w:r w:rsidRPr="001B6A52">
        <w:rPr>
          <w:rFonts w:eastAsia="Calibri" w:cs="Times New Roman"/>
          <w:color w:val="000000"/>
          <w:kern w:val="0"/>
          <w:lang w:eastAsia="hu-HU" w:bidi="ar-SA"/>
        </w:rPr>
        <w:t xml:space="preserve">f) </w:t>
      </w:r>
      <w:r w:rsidRPr="001B6A52">
        <w:rPr>
          <w:rFonts w:eastAsia="Calibri" w:cs="Times New Roman"/>
          <w:b/>
          <w:bCs/>
          <w:color w:val="000000"/>
          <w:kern w:val="0"/>
          <w:lang w:eastAsia="hu-HU" w:bidi="ar-SA"/>
        </w:rPr>
        <w:t xml:space="preserve">a család-és gyermekjóléti szolgálat </w:t>
      </w:r>
      <w:r w:rsidRPr="001B6A52">
        <w:rPr>
          <w:rFonts w:eastAsia="Calibri" w:cs="Times New Roman"/>
          <w:color w:val="000000"/>
          <w:kern w:val="0"/>
          <w:lang w:eastAsia="hu-HU" w:bidi="ar-SA"/>
        </w:rPr>
        <w:t xml:space="preserve">feladatot az alábbi társult tagok részére: Egyházashollós, </w:t>
      </w:r>
      <w:r w:rsidRPr="001B6A52">
        <w:rPr>
          <w:rFonts w:eastAsia="Calibri" w:cs="Times New Roman"/>
          <w:kern w:val="0"/>
          <w:lang w:eastAsia="hu-HU" w:bidi="ar-SA"/>
        </w:rPr>
        <w:t>Kemestaródfa, Körmend, Magyarnádalja, Magyarszecsőd, Pinkamindszent, Vasalja, Nádasd, Daraboshegy, Halogy, Katafa, Hegyhátsál, Hegyháthodász, Csákánydoroszló, Döbörhegy, Döröske, Szarvaskend, Nagymizdó, Molnaszecsőd, Egyházasrádóc, Nemesrempehollós, Harasztifalu, Nagykölked, Rádóckölked,</w:t>
      </w:r>
      <w:r w:rsidRPr="001B6A52">
        <w:rPr>
          <w:rFonts w:eastAsia="Calibri" w:cs="Times New Roman"/>
          <w:b/>
          <w:bCs/>
          <w:kern w:val="0"/>
          <w:lang w:eastAsia="hu-HU" w:bidi="ar-SA"/>
        </w:rPr>
        <w:t xml:space="preserve"> </w:t>
      </w:r>
      <w:r w:rsidRPr="001B6A52">
        <w:rPr>
          <w:rFonts w:eastAsia="Calibri" w:cs="Times New Roman"/>
          <w:kern w:val="0"/>
          <w:lang w:eastAsia="hu-HU" w:bidi="ar-SA"/>
        </w:rPr>
        <w:t xml:space="preserve">Halastó, Szőce. </w:t>
      </w:r>
    </w:p>
    <w:p w14:paraId="4E122713" w14:textId="77777777" w:rsidR="001B6A52" w:rsidRPr="001B6A52" w:rsidRDefault="001B6A52" w:rsidP="001B6A52">
      <w:pPr>
        <w:shd w:val="clear" w:color="auto" w:fill="FFFFFF"/>
        <w:tabs>
          <w:tab w:val="left" w:pos="426"/>
          <w:tab w:val="right" w:pos="9356"/>
        </w:tabs>
        <w:autoSpaceDE w:val="0"/>
        <w:ind w:right="97"/>
        <w:jc w:val="both"/>
        <w:rPr>
          <w:rFonts w:eastAsia="Calibri" w:cs="Times New Roman"/>
          <w:kern w:val="0"/>
          <w:lang w:eastAsia="hu-HU" w:bidi="ar-SA"/>
        </w:rPr>
      </w:pPr>
      <w:r w:rsidRPr="001B6A52">
        <w:rPr>
          <w:rFonts w:eastAsia="Calibri" w:cs="Times New Roman"/>
          <w:kern w:val="0"/>
          <w:lang w:eastAsia="hu-HU" w:bidi="ar-SA"/>
        </w:rPr>
        <w:t xml:space="preserve">g) </w:t>
      </w:r>
      <w:r w:rsidRPr="001B6A52">
        <w:rPr>
          <w:rFonts w:eastAsia="Calibri" w:cs="Times New Roman"/>
          <w:b/>
          <w:bCs/>
          <w:kern w:val="0"/>
          <w:lang w:eastAsia="hu-HU" w:bidi="ar-SA"/>
        </w:rPr>
        <w:t>Időskorúak átmeneti ellátása</w:t>
      </w:r>
      <w:r w:rsidRPr="001B6A52">
        <w:rPr>
          <w:rFonts w:eastAsia="Calibri" w:cs="Times New Roman"/>
          <w:kern w:val="0"/>
          <w:lang w:eastAsia="hu-HU" w:bidi="ar-SA"/>
        </w:rPr>
        <w:t xml:space="preserve"> feladatot kizárólagosan Körmend település részére,</w:t>
      </w:r>
    </w:p>
    <w:p w14:paraId="2971D80C" w14:textId="77777777" w:rsidR="001B6A52" w:rsidRPr="001B6A52" w:rsidRDefault="001B6A52" w:rsidP="001B6A52">
      <w:pPr>
        <w:tabs>
          <w:tab w:val="right" w:pos="9356"/>
        </w:tabs>
        <w:autoSpaceDE w:val="0"/>
        <w:ind w:right="97"/>
        <w:jc w:val="both"/>
        <w:rPr>
          <w:rFonts w:eastAsia="Calibri" w:cs="Times New Roman"/>
          <w:kern w:val="0"/>
          <w:lang w:eastAsia="hu-HU" w:bidi="ar-SA"/>
        </w:rPr>
      </w:pPr>
      <w:r w:rsidRPr="001B6A52">
        <w:rPr>
          <w:rFonts w:eastAsia="Calibri" w:cs="Times New Roman"/>
          <w:kern w:val="0"/>
          <w:lang w:eastAsia="hu-HU" w:bidi="ar-SA"/>
        </w:rPr>
        <w:t xml:space="preserve">h) </w:t>
      </w:r>
      <w:r w:rsidRPr="001B6A52">
        <w:rPr>
          <w:rFonts w:eastAsia="Calibri" w:cs="Times New Roman"/>
          <w:b/>
          <w:bCs/>
          <w:kern w:val="0"/>
          <w:lang w:eastAsia="hu-HU" w:bidi="ar-SA"/>
        </w:rPr>
        <w:t>Közösségi szolgáltatások</w:t>
      </w:r>
      <w:r w:rsidRPr="001B6A52">
        <w:rPr>
          <w:rFonts w:eastAsia="Calibri" w:cs="Times New Roman"/>
          <w:kern w:val="0"/>
          <w:lang w:eastAsia="hu-HU" w:bidi="ar-SA"/>
        </w:rPr>
        <w:t xml:space="preserve"> (kivéve: szenvedélybetegek alacsonyküszöbű ellátása) feladatot minden társult tag részére,</w:t>
      </w:r>
    </w:p>
    <w:p w14:paraId="0F7A1D87" w14:textId="77777777" w:rsidR="001B6A52" w:rsidRPr="001B6A52" w:rsidRDefault="001B6A52" w:rsidP="001B6A52">
      <w:pPr>
        <w:shd w:val="clear" w:color="auto" w:fill="FFFFFF"/>
        <w:tabs>
          <w:tab w:val="left" w:pos="426"/>
          <w:tab w:val="right" w:pos="9356"/>
        </w:tabs>
        <w:autoSpaceDE w:val="0"/>
        <w:ind w:right="97"/>
        <w:jc w:val="both"/>
        <w:rPr>
          <w:rFonts w:eastAsia="Calibri" w:cs="Times New Roman"/>
          <w:kern w:val="0"/>
          <w:lang w:eastAsia="hu-HU" w:bidi="ar-SA"/>
        </w:rPr>
      </w:pPr>
      <w:r w:rsidRPr="001B6A52">
        <w:rPr>
          <w:rFonts w:eastAsia="Calibri" w:cs="Times New Roman"/>
          <w:kern w:val="0"/>
          <w:lang w:eastAsia="hu-HU" w:bidi="ar-SA"/>
        </w:rPr>
        <w:t xml:space="preserve">i) </w:t>
      </w:r>
      <w:r w:rsidRPr="001B6A52">
        <w:rPr>
          <w:rFonts w:eastAsia="Calibri" w:cs="Times New Roman"/>
          <w:b/>
          <w:bCs/>
          <w:kern w:val="0"/>
          <w:lang w:eastAsia="hu-HU" w:bidi="ar-SA"/>
        </w:rPr>
        <w:t>Szociális étkeztetés</w:t>
      </w:r>
      <w:r w:rsidRPr="001B6A52">
        <w:rPr>
          <w:rFonts w:eastAsia="Calibri" w:cs="Times New Roman"/>
          <w:kern w:val="0"/>
          <w:lang w:eastAsia="hu-HU" w:bidi="ar-SA"/>
        </w:rPr>
        <w:t xml:space="preserve"> feladatot kizárólagosan Körmend település részére, </w:t>
      </w:r>
    </w:p>
    <w:p w14:paraId="5ACB7D5D" w14:textId="77777777" w:rsidR="001B6A52" w:rsidRPr="001B6A52" w:rsidRDefault="001B6A52" w:rsidP="001B6A52">
      <w:pPr>
        <w:shd w:val="clear" w:color="auto" w:fill="FFFFFF"/>
        <w:tabs>
          <w:tab w:val="left" w:pos="426"/>
          <w:tab w:val="right" w:pos="9356"/>
        </w:tabs>
        <w:autoSpaceDE w:val="0"/>
        <w:ind w:right="97"/>
        <w:jc w:val="both"/>
        <w:rPr>
          <w:rFonts w:eastAsia="Calibri" w:cs="Times New Roman"/>
          <w:kern w:val="0"/>
          <w:lang w:eastAsia="hu-HU" w:bidi="ar-SA"/>
        </w:rPr>
      </w:pPr>
      <w:r w:rsidRPr="001B6A52">
        <w:rPr>
          <w:rFonts w:eastAsia="Calibri" w:cs="Times New Roman"/>
          <w:kern w:val="0"/>
          <w:lang w:eastAsia="hu-HU" w:bidi="ar-SA"/>
        </w:rPr>
        <w:t xml:space="preserve">j) </w:t>
      </w:r>
      <w:r w:rsidRPr="001B6A52">
        <w:rPr>
          <w:rFonts w:eastAsia="Calibri" w:cs="Times New Roman"/>
          <w:b/>
          <w:bCs/>
          <w:kern w:val="0"/>
          <w:lang w:eastAsia="hu-HU" w:bidi="ar-SA"/>
        </w:rPr>
        <w:t>Szociális Foglalkoztatást</w:t>
      </w:r>
      <w:r w:rsidRPr="001B6A52">
        <w:rPr>
          <w:rFonts w:eastAsia="Calibri" w:cs="Times New Roman"/>
          <w:kern w:val="0"/>
          <w:lang w:eastAsia="hu-HU" w:bidi="ar-SA"/>
        </w:rPr>
        <w:t xml:space="preserve"> fejlesztő- felkészítő foglalkoztatás keretében </w:t>
      </w:r>
      <w:r w:rsidRPr="001B6A52">
        <w:rPr>
          <w:rFonts w:eastAsia="Calibri" w:cs="Times New Roman"/>
          <w:b/>
          <w:kern w:val="0"/>
          <w:lang w:eastAsia="hu-HU" w:bidi="ar-SA"/>
        </w:rPr>
        <w:t>minden társult tag részére</w:t>
      </w:r>
      <w:r w:rsidRPr="001B6A52">
        <w:rPr>
          <w:rFonts w:eastAsia="Calibri" w:cs="Times New Roman"/>
          <w:kern w:val="0"/>
          <w:lang w:eastAsia="hu-HU" w:bidi="ar-SA"/>
        </w:rPr>
        <w:t>,</w:t>
      </w:r>
    </w:p>
    <w:p w14:paraId="4B9530E7" w14:textId="77777777" w:rsidR="001B6A52" w:rsidRPr="001B6A52" w:rsidRDefault="001B6A52" w:rsidP="001B6A52">
      <w:pPr>
        <w:shd w:val="clear" w:color="auto" w:fill="FFFFFF"/>
        <w:tabs>
          <w:tab w:val="left" w:pos="426"/>
          <w:tab w:val="right" w:pos="9356"/>
        </w:tabs>
        <w:autoSpaceDE w:val="0"/>
        <w:ind w:right="97"/>
        <w:jc w:val="both"/>
        <w:rPr>
          <w:rFonts w:eastAsia="Calibri" w:cs="Times New Roman"/>
          <w:kern w:val="0"/>
          <w:lang w:eastAsia="hu-HU" w:bidi="ar-SA"/>
        </w:rPr>
      </w:pPr>
      <w:r w:rsidRPr="001B6A52">
        <w:rPr>
          <w:rFonts w:eastAsia="Calibri" w:cs="Times New Roman"/>
          <w:kern w:val="0"/>
          <w:lang w:eastAsia="hu-HU" w:bidi="ar-SA"/>
        </w:rPr>
        <w:t>k</w:t>
      </w:r>
      <w:r w:rsidRPr="001B6A52">
        <w:rPr>
          <w:rFonts w:eastAsia="Calibri" w:cs="Times New Roman"/>
          <w:b/>
          <w:bCs/>
          <w:kern w:val="0"/>
          <w:lang w:eastAsia="hu-HU" w:bidi="ar-SA"/>
        </w:rPr>
        <w:t>) Szociális foglalkoztatás</w:t>
      </w:r>
      <w:r w:rsidRPr="001B6A52">
        <w:rPr>
          <w:rFonts w:eastAsia="Calibri" w:cs="Times New Roman"/>
          <w:kern w:val="0"/>
          <w:lang w:eastAsia="hu-HU" w:bidi="ar-SA"/>
        </w:rPr>
        <w:t xml:space="preserve">t munka-rehabilitáció keretében </w:t>
      </w:r>
      <w:r w:rsidRPr="001B6A52">
        <w:rPr>
          <w:rFonts w:eastAsia="Calibri" w:cs="Times New Roman"/>
          <w:b/>
          <w:kern w:val="0"/>
          <w:lang w:eastAsia="hu-HU" w:bidi="ar-SA"/>
        </w:rPr>
        <w:t>minden társult tag részére</w:t>
      </w:r>
      <w:r w:rsidRPr="001B6A52">
        <w:rPr>
          <w:rFonts w:eastAsia="Calibri" w:cs="Times New Roman"/>
          <w:kern w:val="0"/>
          <w:lang w:eastAsia="hu-HU" w:bidi="ar-SA"/>
        </w:rPr>
        <w:t xml:space="preserve"> biztosítja a szociális igazgatásról és szociális ellátásokról szóló 1993. évi III. törvény, valamint a szociális foglalkoztatás engedélyezéséről és a szociális foglalkoztatási támogatásról szóló 112/2006. (V.12.) Korm. rendelet alapján,</w:t>
      </w:r>
    </w:p>
    <w:p w14:paraId="3581D8C6" w14:textId="77777777" w:rsidR="001B6A52" w:rsidRPr="001B6A52" w:rsidRDefault="001B6A52" w:rsidP="001B6A52">
      <w:pPr>
        <w:tabs>
          <w:tab w:val="right" w:pos="9356"/>
        </w:tabs>
        <w:autoSpaceDE w:val="0"/>
        <w:ind w:right="97"/>
        <w:jc w:val="both"/>
        <w:rPr>
          <w:rFonts w:eastAsia="Calibri" w:cs="Times New Roman"/>
          <w:b/>
          <w:bCs/>
          <w:color w:val="000000"/>
          <w:kern w:val="0"/>
          <w:lang w:eastAsia="hu-HU" w:bidi="ar-SA"/>
        </w:rPr>
      </w:pPr>
      <w:r w:rsidRPr="001B6A52">
        <w:rPr>
          <w:rFonts w:eastAsia="Calibri" w:cs="Times New Roman"/>
          <w:color w:val="000000"/>
          <w:kern w:val="0"/>
          <w:lang w:eastAsia="hu-HU" w:bidi="ar-SA"/>
        </w:rPr>
        <w:t xml:space="preserve">l) </w:t>
      </w:r>
      <w:r w:rsidRPr="001B6A52">
        <w:rPr>
          <w:rFonts w:eastAsia="Calibri" w:cs="Times New Roman"/>
          <w:b/>
          <w:bCs/>
          <w:kern w:val="0"/>
          <w:lang w:eastAsia="hu-HU" w:bidi="ar-SA"/>
        </w:rPr>
        <w:t>a család-és gyermekjóléti központot</w:t>
      </w:r>
      <w:r w:rsidRPr="001B6A52">
        <w:rPr>
          <w:rFonts w:eastAsia="Calibri" w:cs="Times New Roman"/>
          <w:kern w:val="0"/>
          <w:lang w:eastAsia="hu-HU" w:bidi="ar-SA"/>
        </w:rPr>
        <w:t xml:space="preserve">, mint szakfeladatot a Társulás Körmend város Önkormányzatával kötött megállapodás alapján, jogszabályban meghatározottak szerint, a Körmendi Járás lakosságára kiterjedően biztosítja. </w:t>
      </w:r>
    </w:p>
    <w:p w14:paraId="5165E903" w14:textId="77777777" w:rsidR="001B6A52" w:rsidRPr="001B6A52" w:rsidRDefault="001B6A52" w:rsidP="001B6A52">
      <w:pPr>
        <w:shd w:val="clear" w:color="auto" w:fill="FFFFFF"/>
        <w:tabs>
          <w:tab w:val="left" w:pos="426"/>
          <w:tab w:val="right" w:pos="9356"/>
        </w:tabs>
        <w:autoSpaceDE w:val="0"/>
        <w:ind w:right="97"/>
        <w:jc w:val="both"/>
        <w:rPr>
          <w:rFonts w:eastAsia="Calibri" w:cs="Times New Roman"/>
          <w:color w:val="000000"/>
          <w:kern w:val="0"/>
          <w:lang w:eastAsia="hu-HU" w:bidi="ar-SA"/>
        </w:rPr>
      </w:pPr>
    </w:p>
    <w:p w14:paraId="4DA90410" w14:textId="77777777" w:rsidR="001B6A52" w:rsidRPr="001B6A52" w:rsidRDefault="001B6A52" w:rsidP="001B6A52">
      <w:pPr>
        <w:tabs>
          <w:tab w:val="right" w:pos="9356"/>
        </w:tabs>
        <w:autoSpaceDE w:val="0"/>
        <w:ind w:right="97"/>
        <w:jc w:val="both"/>
        <w:rPr>
          <w:rFonts w:eastAsia="Calibri" w:cs="Times New Roman"/>
          <w:kern w:val="0"/>
          <w:lang w:eastAsia="hu-HU" w:bidi="ar-SA"/>
        </w:rPr>
      </w:pPr>
      <w:r w:rsidRPr="001B6A52">
        <w:rPr>
          <w:rFonts w:eastAsia="Calibri" w:cs="Times New Roman"/>
          <w:kern w:val="0"/>
          <w:lang w:eastAsia="hu-HU" w:bidi="ar-SA"/>
        </w:rPr>
        <w:t xml:space="preserve">Ezen feladatokat a Társulás az általa fenntartott Körmendi Szociális Szolgáltató és Információs Központ útján biztosítja. </w:t>
      </w:r>
    </w:p>
    <w:p w14:paraId="680DA9D5" w14:textId="77777777" w:rsidR="001B6A52" w:rsidRPr="001B6A52" w:rsidRDefault="001B6A52" w:rsidP="001B6A52">
      <w:pPr>
        <w:tabs>
          <w:tab w:val="right" w:pos="9356"/>
        </w:tabs>
        <w:autoSpaceDE w:val="0"/>
        <w:ind w:right="97"/>
        <w:jc w:val="both"/>
        <w:rPr>
          <w:rFonts w:eastAsia="Calibri" w:cs="Times New Roman"/>
          <w:kern w:val="0"/>
          <w:lang w:eastAsia="hu-HU" w:bidi="ar-SA"/>
        </w:rPr>
      </w:pPr>
    </w:p>
    <w:p w14:paraId="6F395047" w14:textId="77777777" w:rsidR="001B6A52" w:rsidRPr="001B6A52" w:rsidRDefault="001B6A52" w:rsidP="001B6A52">
      <w:pPr>
        <w:shd w:val="clear" w:color="auto" w:fill="FFFFFF"/>
        <w:tabs>
          <w:tab w:val="left" w:pos="426"/>
          <w:tab w:val="right" w:pos="900"/>
        </w:tabs>
        <w:autoSpaceDE w:val="0"/>
        <w:ind w:right="97"/>
        <w:jc w:val="both"/>
        <w:rPr>
          <w:rFonts w:eastAsia="Calibri" w:cs="Times New Roman"/>
          <w:b/>
          <w:bCs/>
          <w:kern w:val="0"/>
          <w:lang w:eastAsia="hu-HU" w:bidi="ar-SA"/>
        </w:rPr>
      </w:pPr>
      <w:r w:rsidRPr="001B6A52">
        <w:rPr>
          <w:rFonts w:eastAsia="Calibri" w:cs="Times New Roman"/>
          <w:b/>
          <w:bCs/>
          <w:kern w:val="0"/>
          <w:lang w:eastAsia="hu-HU" w:bidi="ar-SA"/>
        </w:rPr>
        <w:t xml:space="preserve">4.2.2. Háziorvosi ügyeleti ellátás </w:t>
      </w:r>
    </w:p>
    <w:p w14:paraId="04C9B652" w14:textId="77777777" w:rsidR="001B6A52" w:rsidRPr="001B6A52" w:rsidRDefault="001B6A52" w:rsidP="001B6A52">
      <w:pPr>
        <w:shd w:val="clear" w:color="auto" w:fill="FFFFFF"/>
        <w:tabs>
          <w:tab w:val="left" w:pos="426"/>
          <w:tab w:val="right" w:pos="900"/>
        </w:tabs>
        <w:autoSpaceDE w:val="0"/>
        <w:ind w:right="97"/>
        <w:jc w:val="both"/>
        <w:rPr>
          <w:rFonts w:eastAsia="Calibri" w:cs="Times New Roman"/>
          <w:b/>
          <w:bCs/>
          <w:kern w:val="0"/>
          <w:lang w:eastAsia="hu-HU" w:bidi="ar-SA"/>
        </w:rPr>
      </w:pPr>
      <w:r w:rsidRPr="001B6A52">
        <w:rPr>
          <w:rFonts w:eastAsia="Calibri" w:cs="Times New Roman"/>
          <w:b/>
          <w:bCs/>
          <w:kern w:val="0"/>
          <w:lang w:eastAsia="hu-HU" w:bidi="ar-SA"/>
        </w:rPr>
        <w:tab/>
      </w:r>
      <w:r w:rsidRPr="001B6A52">
        <w:rPr>
          <w:rFonts w:eastAsia="Calibri" w:cs="Times New Roman"/>
          <w:b/>
          <w:bCs/>
          <w:kern w:val="0"/>
          <w:lang w:eastAsia="hu-HU" w:bidi="ar-SA"/>
        </w:rPr>
        <w:tab/>
        <w:t>Egészségügyi ellátás</w:t>
      </w:r>
    </w:p>
    <w:p w14:paraId="49642B73" w14:textId="77777777" w:rsidR="001B6A52" w:rsidRPr="001B6A52" w:rsidRDefault="001B6A52" w:rsidP="001B6A52">
      <w:pPr>
        <w:shd w:val="clear" w:color="auto" w:fill="FFFFFF"/>
        <w:tabs>
          <w:tab w:val="left" w:pos="426"/>
          <w:tab w:val="right" w:pos="900"/>
        </w:tabs>
        <w:autoSpaceDE w:val="0"/>
        <w:ind w:left="426" w:right="97"/>
        <w:jc w:val="both"/>
        <w:rPr>
          <w:rFonts w:eastAsia="Calibri" w:cs="Times New Roman"/>
          <w:kern w:val="0"/>
          <w:lang w:eastAsia="hu-HU" w:bidi="ar-SA"/>
        </w:rPr>
      </w:pPr>
      <w:r w:rsidRPr="001B6A52">
        <w:rPr>
          <w:rFonts w:eastAsia="Calibri" w:cs="Times New Roman"/>
          <w:spacing w:val="4"/>
          <w:kern w:val="0"/>
          <w:lang w:eastAsia="hu-HU" w:bidi="ar-SA"/>
        </w:rPr>
        <w:tab/>
        <w:t>Ellátja az Egészségügyi alapellátásáról szóló 2015. évi CXXIII. törvényben meghatározott feladatok közül a</w:t>
      </w:r>
      <w:r w:rsidRPr="001B6A52">
        <w:rPr>
          <w:rFonts w:eastAsia="Calibri" w:cs="Times New Roman"/>
          <w:kern w:val="0"/>
          <w:lang w:eastAsia="hu-HU" w:bidi="ar-SA"/>
        </w:rPr>
        <w:t xml:space="preserve"> </w:t>
      </w:r>
      <w:r w:rsidRPr="001B6A52">
        <w:rPr>
          <w:rFonts w:eastAsia="Calibri" w:cs="Times New Roman"/>
          <w:b/>
          <w:bCs/>
          <w:kern w:val="0"/>
          <w:lang w:eastAsia="hu-HU" w:bidi="ar-SA"/>
        </w:rPr>
        <w:t>háziorvosi ügyelet</w:t>
      </w:r>
      <w:r w:rsidRPr="001B6A52">
        <w:rPr>
          <w:rFonts w:eastAsia="Calibri" w:cs="Times New Roman"/>
          <w:kern w:val="0"/>
          <w:lang w:eastAsia="hu-HU" w:bidi="ar-SA"/>
        </w:rPr>
        <w:t xml:space="preserve"> megszervezését és biztosítását valamennyi társult tag, továbbá az alábbi, Társuláson kívül álló települések részére: Felsőjánosfa, Felsőmarác, Hegyhátszentjakab, Hegyhátszentmárton, Ivánc, Őrimagyarósd, Szaknyér.</w:t>
      </w:r>
    </w:p>
    <w:p w14:paraId="22E3B571" w14:textId="77777777" w:rsidR="001B6A52" w:rsidRPr="001B6A52" w:rsidRDefault="001B6A52" w:rsidP="001B6A52">
      <w:pPr>
        <w:shd w:val="clear" w:color="auto" w:fill="FFFFFF"/>
        <w:tabs>
          <w:tab w:val="left" w:pos="426"/>
          <w:tab w:val="right" w:pos="900"/>
        </w:tabs>
        <w:autoSpaceDE w:val="0"/>
        <w:ind w:right="97"/>
        <w:jc w:val="both"/>
        <w:rPr>
          <w:rFonts w:eastAsia="Calibri" w:cs="Times New Roman"/>
          <w:kern w:val="0"/>
          <w:lang w:eastAsia="hu-HU" w:bidi="ar-SA"/>
        </w:rPr>
      </w:pPr>
    </w:p>
    <w:p w14:paraId="14B481A7" w14:textId="77777777" w:rsidR="001B6A52" w:rsidRPr="001B6A52" w:rsidRDefault="001B6A52" w:rsidP="001B6A52">
      <w:pPr>
        <w:shd w:val="clear" w:color="auto" w:fill="FFFFFF"/>
        <w:tabs>
          <w:tab w:val="left" w:pos="426"/>
          <w:tab w:val="right" w:pos="900"/>
        </w:tabs>
        <w:autoSpaceDE w:val="0"/>
        <w:ind w:left="360" w:right="97"/>
        <w:jc w:val="both"/>
        <w:rPr>
          <w:rFonts w:eastAsia="Calibri" w:cs="Times New Roman"/>
          <w:kern w:val="0"/>
          <w:lang w:eastAsia="hu-HU" w:bidi="ar-SA"/>
        </w:rPr>
      </w:pPr>
      <w:r w:rsidRPr="001B6A52">
        <w:rPr>
          <w:rFonts w:eastAsia="Calibri" w:cs="Times New Roman"/>
          <w:kern w:val="0"/>
          <w:lang w:eastAsia="hu-HU" w:bidi="ar-SA"/>
        </w:rPr>
        <w:t xml:space="preserve">A háziorvosi ügyeleti feladatellátás Társulás általi ellátása (működtetése) tekintetében az alábbiakban állapodnak meg a társult tagok: </w:t>
      </w:r>
    </w:p>
    <w:p w14:paraId="6BDE8FB9" w14:textId="77777777" w:rsidR="001B6A52" w:rsidRPr="001B6A52" w:rsidRDefault="001B6A52" w:rsidP="001B6A52">
      <w:pPr>
        <w:shd w:val="clear" w:color="auto" w:fill="FFFFFF"/>
        <w:tabs>
          <w:tab w:val="left" w:pos="426"/>
          <w:tab w:val="right" w:pos="900"/>
        </w:tabs>
        <w:autoSpaceDE w:val="0"/>
        <w:ind w:left="360" w:right="97"/>
        <w:jc w:val="both"/>
        <w:rPr>
          <w:rFonts w:eastAsia="Calibri" w:cs="Times New Roman"/>
          <w:kern w:val="0"/>
          <w:lang w:eastAsia="hu-HU" w:bidi="ar-SA"/>
        </w:rPr>
      </w:pPr>
    </w:p>
    <w:p w14:paraId="543CA4EA" w14:textId="77777777" w:rsidR="001B6A52" w:rsidRPr="001B6A52" w:rsidRDefault="001B6A52" w:rsidP="001B6A52">
      <w:pPr>
        <w:widowControl/>
        <w:numPr>
          <w:ilvl w:val="0"/>
          <w:numId w:val="36"/>
        </w:numPr>
        <w:suppressAutoHyphens w:val="0"/>
        <w:spacing w:after="200" w:line="276" w:lineRule="auto"/>
        <w:jc w:val="both"/>
        <w:rPr>
          <w:rFonts w:eastAsia="Times New Roman" w:cs="Times New Roman"/>
          <w:kern w:val="0"/>
          <w:lang w:eastAsia="hu-HU" w:bidi="ar-SA"/>
        </w:rPr>
      </w:pPr>
      <w:r w:rsidRPr="001B6A52">
        <w:rPr>
          <w:rFonts w:eastAsia="Times New Roman" w:cs="Times New Roman"/>
          <w:kern w:val="0"/>
          <w:lang w:eastAsia="hu-HU" w:bidi="ar-SA"/>
        </w:rPr>
        <w:t xml:space="preserve">A Társulás a háziorvosi ügyeleti szolgáltatást 2016. április 1. napjától kezdődően, határozatlan időre szólóan biztosítja a tagoknak. </w:t>
      </w:r>
    </w:p>
    <w:p w14:paraId="358F96D3" w14:textId="77777777" w:rsidR="001B6A52" w:rsidRPr="001B6A52" w:rsidRDefault="001B6A52" w:rsidP="001B6A52">
      <w:pPr>
        <w:widowControl/>
        <w:numPr>
          <w:ilvl w:val="0"/>
          <w:numId w:val="36"/>
        </w:numPr>
        <w:suppressAutoHyphens w:val="0"/>
        <w:spacing w:after="200" w:line="276" w:lineRule="auto"/>
        <w:jc w:val="both"/>
        <w:rPr>
          <w:rFonts w:eastAsia="Times New Roman" w:cs="Times New Roman"/>
          <w:kern w:val="0"/>
          <w:lang w:eastAsia="hu-HU" w:bidi="ar-SA"/>
        </w:rPr>
      </w:pPr>
      <w:r w:rsidRPr="001B6A52">
        <w:rPr>
          <w:rFonts w:eastAsia="Times New Roman" w:cs="Times New Roman"/>
          <w:kern w:val="0"/>
          <w:lang w:eastAsia="hu-HU" w:bidi="ar-SA"/>
        </w:rPr>
        <w:t xml:space="preserve">A tagok megállapodnak abban, hogy az ügyeleti szolgálatot a Társulás a Körmend, Rákóczi u. 92. szám alatti épületben biztosítja. </w:t>
      </w:r>
    </w:p>
    <w:p w14:paraId="6099F31E" w14:textId="77777777" w:rsidR="001B6A52" w:rsidRPr="001B6A52" w:rsidRDefault="001B6A52" w:rsidP="001B6A52">
      <w:pPr>
        <w:widowControl/>
        <w:numPr>
          <w:ilvl w:val="0"/>
          <w:numId w:val="36"/>
        </w:numPr>
        <w:suppressAutoHyphens w:val="0"/>
        <w:spacing w:after="200" w:line="276" w:lineRule="auto"/>
        <w:jc w:val="both"/>
        <w:rPr>
          <w:rFonts w:eastAsia="Times New Roman" w:cs="Times New Roman"/>
          <w:kern w:val="0"/>
          <w:lang w:eastAsia="hu-HU" w:bidi="ar-SA"/>
        </w:rPr>
      </w:pPr>
      <w:r w:rsidRPr="001B6A52">
        <w:rPr>
          <w:rFonts w:eastAsia="Times New Roman" w:cs="Times New Roman"/>
          <w:kern w:val="0"/>
          <w:lang w:eastAsia="hu-HU" w:bidi="ar-SA"/>
        </w:rPr>
        <w:t xml:space="preserve">A tagok megállapodnak abban, hogy a háziorvosi ügyeleti ellátás megszervezéséhez és működtetéséhez kapcsolatos valamennyi jog és kötelezettség a Társulást illeti meg és terheli azzal, hogy az ügyeleti feladatellátást a tagok a Társulás feladatellátásába adták. A tagok megállapodnak abban is, hogy a feladatellátás biztonsága érdekében a Társulás jogosult kizárólag a 43/1999. (III.3.) Korm.rendelet 7.§ (2) da) szerinti nyilatkozat megtételére. </w:t>
      </w:r>
    </w:p>
    <w:p w14:paraId="0D10B745" w14:textId="77777777" w:rsidR="001B6A52" w:rsidRPr="001B6A52" w:rsidRDefault="001B6A52" w:rsidP="001B6A52">
      <w:pPr>
        <w:widowControl/>
        <w:numPr>
          <w:ilvl w:val="0"/>
          <w:numId w:val="36"/>
        </w:numPr>
        <w:suppressAutoHyphens w:val="0"/>
        <w:spacing w:after="200" w:line="276" w:lineRule="auto"/>
        <w:jc w:val="both"/>
        <w:rPr>
          <w:rFonts w:eastAsia="Times New Roman" w:cs="Times New Roman"/>
          <w:kern w:val="0"/>
          <w:lang w:eastAsia="hu-HU" w:bidi="ar-SA"/>
        </w:rPr>
      </w:pPr>
      <w:r w:rsidRPr="001B6A52">
        <w:rPr>
          <w:rFonts w:eastAsia="Times New Roman" w:cs="Times New Roman"/>
          <w:kern w:val="0"/>
          <w:lang w:eastAsia="hu-HU" w:bidi="ar-SA"/>
        </w:rPr>
        <w:lastRenderedPageBreak/>
        <w:t>A Társulás évente egyszer beszámol a tagok előtt az háziorvosi ügyeleti feladatellátás szakmai és pénzügyi működtetéséről. Bármelyik társult tag kérésére a Társulás Munkaszervezete is a tag rendelkezésére áll az ügyeleti feladatellátással kapcsolatos esetleges kérdések tekintetében. A Társulás a pénzügyi elszámolásnál a társult tagokra, mint helyi önkormányzatokra eső OEP támogatás alapjául szolgáló lakosságszámot veszi figyelembe</w:t>
      </w:r>
    </w:p>
    <w:p w14:paraId="55537EB9" w14:textId="77777777" w:rsidR="001B6A52" w:rsidRPr="001B6A52" w:rsidRDefault="001B6A52" w:rsidP="001B6A52">
      <w:pPr>
        <w:widowControl/>
        <w:numPr>
          <w:ilvl w:val="0"/>
          <w:numId w:val="36"/>
        </w:numPr>
        <w:suppressAutoHyphens w:val="0"/>
        <w:spacing w:after="200" w:line="276" w:lineRule="auto"/>
        <w:jc w:val="both"/>
        <w:rPr>
          <w:rFonts w:eastAsia="Times New Roman" w:cs="Times New Roman"/>
          <w:kern w:val="0"/>
          <w:lang w:eastAsia="hu-HU" w:bidi="ar-SA"/>
        </w:rPr>
      </w:pPr>
      <w:r w:rsidRPr="001B6A52">
        <w:rPr>
          <w:rFonts w:eastAsia="Times New Roman" w:cs="Times New Roman"/>
          <w:kern w:val="0"/>
          <w:lang w:eastAsia="hu-HU" w:bidi="ar-SA"/>
        </w:rPr>
        <w:t xml:space="preserve">A háziorvosi ügyeleti feladatellátás működtetésének megkezdésekor ismert OEP finanszírozási rendszer alapján a tagok megállapodnak abban, hogy a háziorvosi ügyeleti feladatellátásért 68 Ft/hó összeget fizetnek meg a feladatellátáshoz való hozzájárulásként minden, a területén élő (ott lakcímmel rendelkező) lakos után a Társulás részére.  A hozzájárulást negyedévente, minden negyedév első hónapjának 15. napjáig kell megfizetni a Társulás 11747020-15574668-00000000 számlájára történő átutalással. A hozzájárulást a Társulás csak és kizárólag a háziorvosi ügyeleti feladatellátásra használja fel, kiegészítve azzal az OEP finanszírozást. </w:t>
      </w:r>
    </w:p>
    <w:p w14:paraId="7F3162EF" w14:textId="77777777" w:rsidR="001B6A52" w:rsidRPr="001B6A52" w:rsidRDefault="001B6A52" w:rsidP="001B6A52">
      <w:pPr>
        <w:widowControl/>
        <w:numPr>
          <w:ilvl w:val="0"/>
          <w:numId w:val="36"/>
        </w:numPr>
        <w:suppressAutoHyphens w:val="0"/>
        <w:spacing w:after="200" w:line="276" w:lineRule="auto"/>
        <w:jc w:val="both"/>
        <w:rPr>
          <w:rFonts w:eastAsia="Times New Roman" w:cs="Times New Roman"/>
          <w:kern w:val="0"/>
          <w:lang w:eastAsia="hu-HU" w:bidi="ar-SA"/>
        </w:rPr>
      </w:pPr>
      <w:r w:rsidRPr="001B6A52">
        <w:rPr>
          <w:rFonts w:eastAsia="Times New Roman" w:cs="Times New Roman"/>
          <w:kern w:val="0"/>
          <w:lang w:eastAsia="hu-HU" w:bidi="ar-SA"/>
        </w:rPr>
        <w:t xml:space="preserve">A tagok megállapodnak abban, hogy amennyiben az e) pont szerinti hozzájárulás már nem fedezi az OEP finanszírozással együtt a költségeket, abban az esetben a Társulás megtárgyalhatja a hozzájárulás mértékének módosítását. Amennyiben a Társulás módosítja a hozzájárulás mértékét, úgy a Társulás e döntéséről a Társulás Munkaszervezete valamennyi társult tagot kiértesíti. A tagok megállapodnak abban, hogy amennyiben e kiközléstől számítottan 30 napon belül a társult tag részéről nem érkezik a Társulás irányába válasz a hozzájárulás mértékének módosítása tárgyában, úgy az újonnan kiközölt hozzájárulást, annak mértékét és megfizetésének módját a kiközölteknek megfelelően a társult tag részéről elfogadottnak kell tekinteni. A tagok megállapodnak abban, hogy amennyiben a </w:t>
      </w:r>
      <w:bookmarkStart w:id="13" w:name="OLE_LINK13"/>
      <w:bookmarkStart w:id="14" w:name="OLE_LINK14"/>
      <w:bookmarkStart w:id="15" w:name="OLE_LINK15"/>
      <w:r w:rsidRPr="001B6A52">
        <w:rPr>
          <w:rFonts w:eastAsia="Times New Roman" w:cs="Times New Roman"/>
          <w:kern w:val="0"/>
          <w:lang w:eastAsia="hu-HU" w:bidi="ar-SA"/>
        </w:rPr>
        <w:t>hozzájárulás mértéke módosításának írásbeli kiközlésétől számítottan 30 napon belül a társult tag olyan nyilatkozatot tesz, hogy nem fogadja el az újonnan kiközölt hozzájárulást</w:t>
      </w:r>
      <w:bookmarkEnd w:id="13"/>
      <w:bookmarkEnd w:id="14"/>
      <w:bookmarkEnd w:id="15"/>
      <w:r w:rsidRPr="001B6A52">
        <w:rPr>
          <w:rFonts w:eastAsia="Times New Roman" w:cs="Times New Roman"/>
          <w:kern w:val="0"/>
          <w:lang w:eastAsia="hu-HU" w:bidi="ar-SA"/>
        </w:rPr>
        <w:t xml:space="preserve">, abban az esetben a Társulás Munkaszervezete megbeszélést kezdeményez a társult taggal, és amennyiben az 15 napon belül nem vezet eredményre, a Munkaszervezet a Társulás elé terjeszti a társulási megállapodás felülvizsgálatát. </w:t>
      </w:r>
    </w:p>
    <w:p w14:paraId="24AD61F6" w14:textId="77777777" w:rsidR="001B6A52" w:rsidRPr="001B6A52" w:rsidRDefault="001B6A52" w:rsidP="001B6A52">
      <w:pPr>
        <w:widowControl/>
        <w:suppressAutoHyphens w:val="0"/>
        <w:jc w:val="both"/>
        <w:rPr>
          <w:rFonts w:eastAsia="Times New Roman" w:cs="Times New Roman"/>
          <w:kern w:val="0"/>
          <w:lang w:eastAsia="hu-HU" w:bidi="ar-SA"/>
        </w:rPr>
      </w:pPr>
    </w:p>
    <w:p w14:paraId="2A93ED04" w14:textId="77777777" w:rsidR="001B6A52" w:rsidRPr="001B6A52" w:rsidRDefault="001B6A52" w:rsidP="001B6A52">
      <w:pPr>
        <w:widowControl/>
        <w:suppressAutoHyphens w:val="0"/>
        <w:ind w:left="720"/>
        <w:jc w:val="both"/>
        <w:rPr>
          <w:rFonts w:eastAsia="Times New Roman" w:cs="Times New Roman"/>
          <w:kern w:val="0"/>
          <w:lang w:eastAsia="hu-HU" w:bidi="ar-SA"/>
        </w:rPr>
      </w:pPr>
      <w:r w:rsidRPr="001B6A52">
        <w:rPr>
          <w:rFonts w:eastAsia="Times New Roman" w:cs="Times New Roman"/>
          <w:kern w:val="0"/>
          <w:lang w:eastAsia="hu-HU" w:bidi="ar-SA"/>
        </w:rPr>
        <w:t xml:space="preserve">A társulási megállapodás 4.2.2. pontját érintő módosítás 2016. április 1-én lép hatályba. </w:t>
      </w:r>
    </w:p>
    <w:p w14:paraId="07F87358" w14:textId="77777777" w:rsidR="001B6A52" w:rsidRPr="001B6A52" w:rsidRDefault="001B6A52" w:rsidP="001B6A52">
      <w:pPr>
        <w:shd w:val="clear" w:color="auto" w:fill="FFFFFF"/>
        <w:tabs>
          <w:tab w:val="left" w:pos="426"/>
          <w:tab w:val="right" w:pos="900"/>
        </w:tabs>
        <w:autoSpaceDE w:val="0"/>
        <w:ind w:right="97"/>
        <w:jc w:val="both"/>
        <w:rPr>
          <w:rFonts w:eastAsia="Calibri" w:cs="Times New Roman"/>
          <w:kern w:val="0"/>
          <w:lang w:eastAsia="hu-HU" w:bidi="ar-SA"/>
        </w:rPr>
      </w:pPr>
    </w:p>
    <w:p w14:paraId="616DB5FB" w14:textId="77777777" w:rsidR="001B6A52" w:rsidRPr="001B6A52" w:rsidRDefault="001B6A52" w:rsidP="001B6A52">
      <w:pPr>
        <w:shd w:val="clear" w:color="auto" w:fill="FFFFFF"/>
        <w:tabs>
          <w:tab w:val="left" w:pos="426"/>
          <w:tab w:val="right" w:pos="900"/>
        </w:tabs>
        <w:autoSpaceDE w:val="0"/>
        <w:ind w:right="97"/>
        <w:jc w:val="both"/>
        <w:rPr>
          <w:rFonts w:eastAsia="Calibri" w:cs="Times New Roman"/>
          <w:b/>
          <w:bCs/>
          <w:kern w:val="0"/>
          <w:lang w:eastAsia="hu-HU" w:bidi="ar-SA"/>
        </w:rPr>
      </w:pPr>
      <w:r w:rsidRPr="001B6A52">
        <w:rPr>
          <w:rFonts w:eastAsia="Calibri" w:cs="Times New Roman"/>
          <w:b/>
          <w:bCs/>
          <w:kern w:val="0"/>
          <w:lang w:eastAsia="hu-HU" w:bidi="ar-SA"/>
        </w:rPr>
        <w:t xml:space="preserve">4.2.3. </w:t>
      </w:r>
    </w:p>
    <w:p w14:paraId="48EB552B" w14:textId="77777777" w:rsidR="001B6A52" w:rsidRPr="001B6A52" w:rsidRDefault="001B6A52" w:rsidP="001B6A52">
      <w:pPr>
        <w:shd w:val="clear" w:color="auto" w:fill="FFFFFF"/>
        <w:tabs>
          <w:tab w:val="left" w:pos="426"/>
          <w:tab w:val="right" w:pos="900"/>
        </w:tabs>
        <w:autoSpaceDE w:val="0"/>
        <w:ind w:right="97"/>
        <w:jc w:val="both"/>
        <w:rPr>
          <w:rFonts w:eastAsia="Calibri" w:cs="Times New Roman"/>
          <w:b/>
          <w:bCs/>
          <w:kern w:val="0"/>
          <w:lang w:eastAsia="hu-HU" w:bidi="ar-SA"/>
        </w:rPr>
      </w:pPr>
      <w:r w:rsidRPr="001B6A52">
        <w:rPr>
          <w:rFonts w:eastAsia="Calibri" w:cs="Times New Roman"/>
          <w:b/>
          <w:bCs/>
          <w:color w:val="000000"/>
          <w:kern w:val="0"/>
          <w:lang w:eastAsia="hu-HU" w:bidi="ar-SA"/>
        </w:rPr>
        <w:t xml:space="preserve">Család- és nővédelmi egészségügyi gondozás, valamint Ifjúság-egészségügyi gondozás </w:t>
      </w:r>
      <w:r w:rsidRPr="001B6A52">
        <w:rPr>
          <w:rFonts w:eastAsia="Calibri" w:cs="Times New Roman"/>
          <w:color w:val="000000"/>
          <w:kern w:val="0"/>
          <w:lang w:eastAsia="hu-HU" w:bidi="ar-SA"/>
        </w:rPr>
        <w:t xml:space="preserve">feladatot kizárólagosan Körmend település </w:t>
      </w:r>
      <w:r w:rsidRPr="001B6A52">
        <w:rPr>
          <w:rFonts w:eastAsia="Calibri" w:cs="Times New Roman"/>
          <w:kern w:val="0"/>
          <w:lang w:eastAsia="hu-HU" w:bidi="ar-SA"/>
        </w:rPr>
        <w:t>esetében biztosítja a Társulás az egészségügyről szóló 1997. évi CLIV törvény alapján, az általa fenntartott Körmendi Szociális Szolgáltató és Információs Központ útján.</w:t>
      </w:r>
    </w:p>
    <w:p w14:paraId="072F3D8C" w14:textId="77777777" w:rsidR="001B6A52" w:rsidRPr="001B6A52" w:rsidRDefault="001B6A52" w:rsidP="001B6A52">
      <w:pPr>
        <w:shd w:val="clear" w:color="auto" w:fill="FFFFFF"/>
        <w:tabs>
          <w:tab w:val="left" w:pos="470"/>
          <w:tab w:val="right" w:pos="9418"/>
        </w:tabs>
        <w:autoSpaceDE w:val="0"/>
        <w:ind w:right="97"/>
        <w:jc w:val="both"/>
        <w:rPr>
          <w:rFonts w:eastAsia="Calibri" w:cs="Times New Roman"/>
          <w:color w:val="000000"/>
          <w:kern w:val="0"/>
          <w:lang w:eastAsia="hu-HU" w:bidi="ar-SA"/>
        </w:rPr>
      </w:pPr>
    </w:p>
    <w:p w14:paraId="3A58DF0E" w14:textId="77777777" w:rsidR="001B6A52" w:rsidRPr="001B6A52" w:rsidRDefault="001B6A52" w:rsidP="001B6A52">
      <w:pPr>
        <w:shd w:val="clear" w:color="auto" w:fill="FFFFFF"/>
        <w:tabs>
          <w:tab w:val="left" w:pos="470"/>
          <w:tab w:val="right" w:pos="9418"/>
        </w:tabs>
        <w:autoSpaceDE w:val="0"/>
        <w:ind w:right="97"/>
        <w:jc w:val="both"/>
        <w:rPr>
          <w:rFonts w:eastAsia="Calibri" w:cs="Times New Roman"/>
          <w:color w:val="000000"/>
          <w:kern w:val="0"/>
          <w:lang w:eastAsia="hu-HU" w:bidi="ar-SA"/>
        </w:rPr>
      </w:pPr>
      <w:r w:rsidRPr="001B6A52">
        <w:rPr>
          <w:rFonts w:eastAsia="Calibri" w:cs="Times New Roman"/>
          <w:b/>
          <w:bCs/>
          <w:color w:val="000000"/>
          <w:kern w:val="0"/>
          <w:lang w:eastAsia="hu-HU" w:bidi="ar-SA"/>
        </w:rPr>
        <w:t>4.2.4</w:t>
      </w:r>
      <w:r w:rsidRPr="001B6A52">
        <w:rPr>
          <w:rFonts w:eastAsia="Calibri" w:cs="Times New Roman"/>
          <w:color w:val="000000"/>
          <w:kern w:val="0"/>
          <w:lang w:eastAsia="hu-HU" w:bidi="ar-SA"/>
        </w:rPr>
        <w:t>. Társulás által ellátandó egyéb feladatok:</w:t>
      </w:r>
    </w:p>
    <w:p w14:paraId="7E71E297" w14:textId="77777777" w:rsidR="001B6A52" w:rsidRPr="001B6A52" w:rsidRDefault="001B6A52" w:rsidP="001B6A52">
      <w:pPr>
        <w:widowControl/>
        <w:suppressAutoHyphens w:val="0"/>
        <w:rPr>
          <w:rFonts w:eastAsia="Times New Roman" w:cs="Times New Roman"/>
          <w:kern w:val="0"/>
          <w:lang w:eastAsia="hu-HU" w:bidi="ar-SA"/>
        </w:rPr>
      </w:pPr>
      <w:r w:rsidRPr="001B6A52">
        <w:rPr>
          <w:rFonts w:eastAsia="Times New Roman" w:cs="Times New Roman"/>
          <w:kern w:val="0"/>
          <w:lang w:eastAsia="hu-HU" w:bidi="ar-SA"/>
        </w:rPr>
        <w:t>Lakóépület építése</w:t>
      </w:r>
    </w:p>
    <w:p w14:paraId="720EB822" w14:textId="77777777" w:rsidR="001B6A52" w:rsidRPr="001B6A52" w:rsidRDefault="001B6A52" w:rsidP="001B6A52">
      <w:pPr>
        <w:widowControl/>
        <w:suppressAutoHyphens w:val="0"/>
        <w:rPr>
          <w:rFonts w:eastAsia="Times New Roman" w:cs="Times New Roman"/>
          <w:kern w:val="0"/>
          <w:lang w:eastAsia="hu-HU" w:bidi="ar-SA"/>
        </w:rPr>
      </w:pPr>
      <w:r w:rsidRPr="001B6A52">
        <w:rPr>
          <w:rFonts w:eastAsia="Times New Roman" w:cs="Times New Roman"/>
          <w:kern w:val="0"/>
          <w:lang w:eastAsia="hu-HU" w:bidi="ar-SA"/>
        </w:rPr>
        <w:t>Út, autópálya építése</w:t>
      </w:r>
    </w:p>
    <w:p w14:paraId="39BAE52A" w14:textId="77777777" w:rsidR="001B6A52" w:rsidRPr="001B6A52" w:rsidRDefault="001B6A52" w:rsidP="001B6A52">
      <w:pPr>
        <w:widowControl/>
        <w:suppressAutoHyphens w:val="0"/>
        <w:rPr>
          <w:rFonts w:eastAsia="Times New Roman" w:cs="Times New Roman"/>
          <w:kern w:val="0"/>
          <w:lang w:eastAsia="hu-HU" w:bidi="ar-SA"/>
        </w:rPr>
      </w:pPr>
      <w:r w:rsidRPr="001B6A52">
        <w:rPr>
          <w:rFonts w:eastAsia="Times New Roman" w:cs="Times New Roman"/>
          <w:kern w:val="0"/>
          <w:lang w:eastAsia="hu-HU" w:bidi="ar-SA"/>
        </w:rPr>
        <w:t>Az önkormányzati vagyonnal való gazdálkodással kapcsolatos feladatok</w:t>
      </w:r>
    </w:p>
    <w:p w14:paraId="51F65CFD" w14:textId="77777777" w:rsidR="001B6A52" w:rsidRPr="001B6A52" w:rsidRDefault="001B6A52" w:rsidP="001B6A52">
      <w:pPr>
        <w:widowControl/>
        <w:suppressAutoHyphens w:val="0"/>
        <w:rPr>
          <w:rFonts w:eastAsia="Times New Roman" w:cs="Times New Roman"/>
          <w:kern w:val="0"/>
          <w:lang w:eastAsia="hu-HU" w:bidi="ar-SA"/>
        </w:rPr>
      </w:pPr>
      <w:r w:rsidRPr="001B6A52">
        <w:rPr>
          <w:rFonts w:eastAsia="Times New Roman" w:cs="Times New Roman"/>
          <w:kern w:val="0"/>
          <w:lang w:eastAsia="hu-HU" w:bidi="ar-SA"/>
        </w:rPr>
        <w:t>Önkormányzatok és önkormányzati hivatalok jogalkotó és általános igazgatási tevékenysége</w:t>
      </w:r>
    </w:p>
    <w:p w14:paraId="735A42DA" w14:textId="77777777" w:rsidR="001B6A52" w:rsidRPr="001B6A52" w:rsidRDefault="001B6A52" w:rsidP="001B6A52">
      <w:pPr>
        <w:widowControl/>
        <w:suppressAutoHyphens w:val="0"/>
        <w:rPr>
          <w:rFonts w:eastAsia="Times New Roman" w:cs="Times New Roman"/>
          <w:kern w:val="0"/>
          <w:lang w:eastAsia="hu-HU" w:bidi="ar-SA"/>
        </w:rPr>
      </w:pPr>
      <w:r w:rsidRPr="001B6A52">
        <w:rPr>
          <w:rFonts w:eastAsia="Times New Roman" w:cs="Times New Roman"/>
          <w:kern w:val="0"/>
          <w:lang w:eastAsia="hu-HU" w:bidi="ar-SA"/>
        </w:rPr>
        <w:t>Közművelődés –közösség és társadalmi részvétel fejlesztése</w:t>
      </w:r>
    </w:p>
    <w:p w14:paraId="68C3A971" w14:textId="77777777" w:rsidR="001B6A52" w:rsidRPr="001B6A52" w:rsidRDefault="001B6A52" w:rsidP="001B6A52">
      <w:pPr>
        <w:widowControl/>
        <w:suppressAutoHyphens w:val="0"/>
        <w:rPr>
          <w:rFonts w:eastAsia="Times New Roman" w:cs="Times New Roman"/>
          <w:kern w:val="0"/>
          <w:lang w:eastAsia="hu-HU" w:bidi="ar-SA"/>
        </w:rPr>
      </w:pPr>
      <w:r w:rsidRPr="001B6A52">
        <w:rPr>
          <w:rFonts w:eastAsia="Times New Roman" w:cs="Times New Roman"/>
          <w:kern w:val="0"/>
          <w:lang w:eastAsia="hu-HU" w:bidi="ar-SA"/>
        </w:rPr>
        <w:t>Közművelődés- hagyományos közösségi kulturális értékek gondozása</w:t>
      </w:r>
    </w:p>
    <w:p w14:paraId="354844D2" w14:textId="77777777" w:rsidR="001B6A52" w:rsidRPr="001B6A52" w:rsidRDefault="001B6A52" w:rsidP="001B6A52">
      <w:pPr>
        <w:widowControl/>
        <w:suppressAutoHyphens w:val="0"/>
        <w:rPr>
          <w:rFonts w:eastAsia="Times New Roman" w:cs="Times New Roman"/>
          <w:kern w:val="0"/>
          <w:lang w:eastAsia="hu-HU" w:bidi="ar-SA"/>
        </w:rPr>
      </w:pPr>
      <w:r w:rsidRPr="001B6A52">
        <w:rPr>
          <w:rFonts w:eastAsia="Times New Roman" w:cs="Times New Roman"/>
          <w:kern w:val="0"/>
          <w:lang w:eastAsia="hu-HU" w:bidi="ar-SA"/>
        </w:rPr>
        <w:t>Közművelődés –egész életre kiterjedő tanulás, amatőr művészetek</w:t>
      </w:r>
    </w:p>
    <w:p w14:paraId="3084EDED" w14:textId="77777777" w:rsidR="001B6A52" w:rsidRPr="001B6A52" w:rsidRDefault="001B6A52" w:rsidP="001B6A52">
      <w:pPr>
        <w:widowControl/>
        <w:suppressAutoHyphens w:val="0"/>
        <w:rPr>
          <w:rFonts w:eastAsia="Times New Roman" w:cs="Times New Roman"/>
          <w:kern w:val="0"/>
          <w:lang w:eastAsia="hu-HU" w:bidi="ar-SA"/>
        </w:rPr>
      </w:pPr>
      <w:r w:rsidRPr="001B6A52">
        <w:rPr>
          <w:rFonts w:eastAsia="Times New Roman" w:cs="Times New Roman"/>
          <w:kern w:val="0"/>
          <w:lang w:eastAsia="hu-HU" w:bidi="ar-SA"/>
        </w:rPr>
        <w:t>Iskolai, diáksport-tevékenység és támogatása</w:t>
      </w:r>
    </w:p>
    <w:p w14:paraId="76A87B6E" w14:textId="77777777" w:rsidR="001B6A52" w:rsidRPr="001B6A52" w:rsidRDefault="001B6A52" w:rsidP="001B6A52">
      <w:pPr>
        <w:widowControl/>
        <w:suppressAutoHyphens w:val="0"/>
        <w:rPr>
          <w:rFonts w:eastAsia="Times New Roman" w:cs="Times New Roman"/>
          <w:kern w:val="0"/>
          <w:lang w:eastAsia="hu-HU" w:bidi="ar-SA"/>
        </w:rPr>
      </w:pPr>
      <w:r w:rsidRPr="001B6A52">
        <w:rPr>
          <w:rFonts w:eastAsia="Times New Roman" w:cs="Times New Roman"/>
          <w:kern w:val="0"/>
          <w:lang w:eastAsia="hu-HU" w:bidi="ar-SA"/>
        </w:rPr>
        <w:t>Szabadidősport- (rekreációs sport-) tevékenység és támogatása</w:t>
      </w:r>
    </w:p>
    <w:p w14:paraId="38941F1A" w14:textId="77777777" w:rsidR="001B6A52" w:rsidRPr="001B6A52" w:rsidRDefault="001B6A52" w:rsidP="001B6A52">
      <w:pPr>
        <w:widowControl/>
        <w:suppressAutoHyphens w:val="0"/>
        <w:rPr>
          <w:rFonts w:eastAsia="Times New Roman" w:cs="Times New Roman"/>
          <w:color w:val="000000"/>
          <w:kern w:val="0"/>
          <w:lang w:eastAsia="hu-HU" w:bidi="ar-SA"/>
        </w:rPr>
      </w:pPr>
      <w:r w:rsidRPr="001B6A52">
        <w:rPr>
          <w:rFonts w:eastAsia="Times New Roman" w:cs="Times New Roman"/>
          <w:color w:val="000000"/>
          <w:kern w:val="0"/>
          <w:lang w:eastAsia="hu-HU" w:bidi="ar-SA"/>
        </w:rPr>
        <w:lastRenderedPageBreak/>
        <w:t>Településfejlesztési projektek és támogatásuk</w:t>
      </w:r>
    </w:p>
    <w:p w14:paraId="2579F0E7" w14:textId="77777777" w:rsidR="001B6A52" w:rsidRPr="001B6A52" w:rsidRDefault="001B6A52" w:rsidP="001B6A52">
      <w:pPr>
        <w:widowControl/>
        <w:suppressAutoHyphens w:val="0"/>
        <w:rPr>
          <w:rFonts w:eastAsia="Times New Roman" w:cs="Times New Roman"/>
          <w:color w:val="000000"/>
          <w:kern w:val="0"/>
          <w:lang w:eastAsia="hu-HU" w:bidi="ar-SA"/>
        </w:rPr>
      </w:pPr>
    </w:p>
    <w:p w14:paraId="521B9A32" w14:textId="77777777" w:rsidR="001B6A52" w:rsidRPr="001B6A52" w:rsidRDefault="001B6A52" w:rsidP="001B6A52">
      <w:pPr>
        <w:widowControl/>
        <w:suppressAutoHyphens w:val="0"/>
        <w:rPr>
          <w:rFonts w:eastAsia="Times New Roman" w:cs="Times New Roman"/>
          <w:kern w:val="0"/>
          <w:lang w:eastAsia="hu-HU" w:bidi="ar-SA"/>
        </w:rPr>
      </w:pPr>
      <w:bookmarkStart w:id="16" w:name="_Hlk120101593"/>
      <w:r w:rsidRPr="001B6A52">
        <w:rPr>
          <w:rFonts w:eastAsia="Times New Roman" w:cs="Times New Roman"/>
          <w:b/>
          <w:bCs/>
          <w:color w:val="000000"/>
          <w:kern w:val="0"/>
          <w:lang w:eastAsia="hu-HU" w:bidi="ar-SA"/>
        </w:rPr>
        <w:t xml:space="preserve">4.2.5. </w:t>
      </w:r>
      <w:r w:rsidRPr="001B6A52">
        <w:rPr>
          <w:rFonts w:eastAsia="Times New Roman" w:cs="Times New Roman"/>
          <w:color w:val="000000"/>
          <w:kern w:val="0"/>
          <w:lang w:eastAsia="hu-HU" w:bidi="ar-SA"/>
        </w:rPr>
        <w:t xml:space="preserve">A Társulás által ellátott feladatok, tevékenységek kormányzati funkciók szerinti megjelölését az 1. melléklet tartalmazza. </w:t>
      </w:r>
    </w:p>
    <w:bookmarkEnd w:id="16"/>
    <w:p w14:paraId="07F7468F" w14:textId="77777777" w:rsidR="001B6A52" w:rsidRPr="001B6A52" w:rsidRDefault="001B6A52" w:rsidP="001B6A52">
      <w:pPr>
        <w:shd w:val="clear" w:color="auto" w:fill="FFFFFF"/>
        <w:tabs>
          <w:tab w:val="left" w:pos="470"/>
          <w:tab w:val="right" w:pos="540"/>
        </w:tabs>
        <w:autoSpaceDE w:val="0"/>
        <w:ind w:right="97"/>
        <w:jc w:val="both"/>
        <w:rPr>
          <w:rFonts w:eastAsia="Calibri" w:cs="Times New Roman"/>
          <w:color w:val="000000"/>
          <w:kern w:val="0"/>
          <w:lang w:eastAsia="hu-HU" w:bidi="ar-SA"/>
        </w:rPr>
      </w:pPr>
    </w:p>
    <w:p w14:paraId="345A9FFC" w14:textId="77777777" w:rsidR="001B6A52" w:rsidRPr="001B6A52" w:rsidRDefault="001B6A52" w:rsidP="001B6A52">
      <w:pPr>
        <w:shd w:val="clear" w:color="auto" w:fill="FFFFFF"/>
        <w:tabs>
          <w:tab w:val="left" w:pos="470"/>
          <w:tab w:val="right" w:pos="540"/>
        </w:tabs>
        <w:autoSpaceDE w:val="0"/>
        <w:ind w:right="97"/>
        <w:jc w:val="both"/>
        <w:rPr>
          <w:rFonts w:eastAsia="Calibri" w:cs="Times New Roman"/>
          <w:b/>
          <w:bCs/>
          <w:color w:val="000000"/>
          <w:kern w:val="0"/>
          <w:lang w:eastAsia="hu-HU" w:bidi="ar-SA"/>
        </w:rPr>
      </w:pPr>
      <w:r w:rsidRPr="001B6A52">
        <w:rPr>
          <w:rFonts w:eastAsia="Calibri" w:cs="Times New Roman"/>
          <w:b/>
          <w:bCs/>
          <w:color w:val="000000"/>
          <w:spacing w:val="4"/>
          <w:kern w:val="0"/>
          <w:lang w:eastAsia="hu-HU" w:bidi="ar-SA"/>
        </w:rPr>
        <w:t xml:space="preserve">5.A Társulás döntéshozó szerve, döntéshozó szervének tagjait megillető szavazatarány:  </w:t>
      </w:r>
    </w:p>
    <w:p w14:paraId="13B85DB1" w14:textId="77777777" w:rsidR="001B6A52" w:rsidRPr="001B6A52" w:rsidRDefault="001B6A52" w:rsidP="001B6A52">
      <w:pPr>
        <w:shd w:val="clear" w:color="auto" w:fill="FFFFFF"/>
        <w:tabs>
          <w:tab w:val="left" w:pos="470"/>
          <w:tab w:val="right" w:pos="540"/>
        </w:tabs>
        <w:autoSpaceDE w:val="0"/>
        <w:ind w:right="97"/>
        <w:jc w:val="both"/>
        <w:rPr>
          <w:rFonts w:eastAsia="Calibri" w:cs="Times New Roman"/>
          <w:b/>
          <w:bCs/>
          <w:color w:val="000000"/>
          <w:kern w:val="0"/>
          <w:lang w:eastAsia="hu-HU" w:bidi="ar-SA"/>
        </w:rPr>
      </w:pPr>
    </w:p>
    <w:p w14:paraId="22EF0C4B" w14:textId="77777777" w:rsidR="001B6A52" w:rsidRPr="001B6A52" w:rsidRDefault="001B6A52" w:rsidP="001B6A52">
      <w:pPr>
        <w:keepNext/>
        <w:widowControl/>
        <w:tabs>
          <w:tab w:val="left" w:pos="708"/>
        </w:tabs>
        <w:suppressAutoHyphens w:val="0"/>
        <w:ind w:left="432" w:right="97" w:hanging="432"/>
        <w:jc w:val="both"/>
        <w:outlineLvl w:val="0"/>
        <w:rPr>
          <w:rFonts w:eastAsia="Times New Roman" w:cs="Times New Roman"/>
          <w:kern w:val="32"/>
          <w:u w:val="single"/>
          <w:lang w:eastAsia="hu-HU" w:bidi="ar-SA"/>
        </w:rPr>
      </w:pPr>
      <w:r w:rsidRPr="001B6A52">
        <w:rPr>
          <w:rFonts w:eastAsia="Times New Roman" w:cs="Times New Roman"/>
          <w:kern w:val="32"/>
          <w:u w:val="single"/>
          <w:lang w:eastAsia="hu-HU" w:bidi="ar-SA"/>
        </w:rPr>
        <w:t>A Társulás szervezete és működése</w:t>
      </w:r>
    </w:p>
    <w:p w14:paraId="47B76D8A" w14:textId="77777777" w:rsidR="001B6A52" w:rsidRPr="001B6A52" w:rsidRDefault="001B6A52" w:rsidP="001B6A52">
      <w:pPr>
        <w:shd w:val="clear" w:color="auto" w:fill="FFFFFF"/>
        <w:tabs>
          <w:tab w:val="right" w:pos="9356"/>
        </w:tabs>
        <w:autoSpaceDE w:val="0"/>
        <w:ind w:left="284" w:right="97"/>
        <w:jc w:val="both"/>
        <w:rPr>
          <w:rFonts w:eastAsia="Calibri" w:cs="Times New Roman"/>
          <w:b/>
          <w:bCs/>
          <w:color w:val="000000"/>
          <w:spacing w:val="-2"/>
          <w:kern w:val="0"/>
          <w:lang w:eastAsia="hu-HU" w:bidi="ar-SA"/>
        </w:rPr>
      </w:pPr>
    </w:p>
    <w:p w14:paraId="62F22E3B" w14:textId="77777777" w:rsidR="001B6A52" w:rsidRPr="001B6A52" w:rsidRDefault="001B6A52" w:rsidP="001B6A52">
      <w:pPr>
        <w:shd w:val="clear" w:color="auto" w:fill="FFFFFF"/>
        <w:tabs>
          <w:tab w:val="left" w:pos="470"/>
          <w:tab w:val="right" w:pos="9418"/>
        </w:tabs>
        <w:autoSpaceDE w:val="0"/>
        <w:ind w:right="97"/>
        <w:jc w:val="both"/>
        <w:rPr>
          <w:rFonts w:eastAsia="Calibri" w:cs="Times New Roman"/>
          <w:kern w:val="0"/>
          <w:lang w:eastAsia="hu-HU" w:bidi="ar-SA"/>
        </w:rPr>
      </w:pPr>
      <w:r w:rsidRPr="001B6A52">
        <w:rPr>
          <w:rFonts w:eastAsia="Calibri" w:cs="Times New Roman"/>
          <w:kern w:val="0"/>
          <w:lang w:eastAsia="hu-HU" w:bidi="ar-SA"/>
        </w:rPr>
        <w:t xml:space="preserve">  A Társulás szervei:</w:t>
      </w:r>
    </w:p>
    <w:p w14:paraId="7FE48B3C" w14:textId="77777777" w:rsidR="001B6A52" w:rsidRPr="001B6A52" w:rsidRDefault="001B6A52" w:rsidP="001B6A52">
      <w:pPr>
        <w:shd w:val="clear" w:color="auto" w:fill="FFFFFF"/>
        <w:tabs>
          <w:tab w:val="left" w:pos="470"/>
          <w:tab w:val="right" w:pos="9418"/>
        </w:tabs>
        <w:autoSpaceDE w:val="0"/>
        <w:ind w:right="97"/>
        <w:jc w:val="both"/>
        <w:rPr>
          <w:rFonts w:eastAsia="Calibri" w:cs="Times New Roman"/>
          <w:color w:val="000000"/>
          <w:kern w:val="0"/>
          <w:lang w:eastAsia="hu-HU" w:bidi="ar-SA"/>
        </w:rPr>
      </w:pPr>
    </w:p>
    <w:p w14:paraId="7DBE7C06" w14:textId="77777777" w:rsidR="001B6A52" w:rsidRPr="001B6A52" w:rsidRDefault="001B6A52" w:rsidP="001B6A52">
      <w:pPr>
        <w:widowControl/>
        <w:numPr>
          <w:ilvl w:val="0"/>
          <w:numId w:val="29"/>
        </w:numPr>
        <w:shd w:val="clear" w:color="auto" w:fill="FFFFFF"/>
        <w:tabs>
          <w:tab w:val="left" w:pos="470"/>
          <w:tab w:val="right" w:pos="9418"/>
        </w:tabs>
        <w:suppressAutoHyphens w:val="0"/>
        <w:autoSpaceDE w:val="0"/>
        <w:ind w:right="97"/>
        <w:jc w:val="both"/>
        <w:rPr>
          <w:rFonts w:eastAsia="Calibri" w:cs="Times New Roman"/>
          <w:color w:val="000000"/>
          <w:kern w:val="0"/>
          <w:lang w:eastAsia="hu-HU" w:bidi="ar-SA"/>
        </w:rPr>
      </w:pPr>
      <w:r w:rsidRPr="001B6A52">
        <w:rPr>
          <w:rFonts w:eastAsia="Calibri" w:cs="Times New Roman"/>
          <w:color w:val="000000"/>
          <w:spacing w:val="2"/>
          <w:kern w:val="0"/>
          <w:lang w:eastAsia="hu-HU" w:bidi="ar-SA"/>
        </w:rPr>
        <w:t xml:space="preserve">a Társulási Tanács, </w:t>
      </w:r>
    </w:p>
    <w:p w14:paraId="0FA8DC82" w14:textId="77777777" w:rsidR="001B6A52" w:rsidRPr="001B6A52" w:rsidRDefault="001B6A52" w:rsidP="001B6A52">
      <w:pPr>
        <w:widowControl/>
        <w:numPr>
          <w:ilvl w:val="0"/>
          <w:numId w:val="29"/>
        </w:numPr>
        <w:shd w:val="clear" w:color="auto" w:fill="FFFFFF"/>
        <w:tabs>
          <w:tab w:val="left" w:pos="470"/>
          <w:tab w:val="right" w:pos="9418"/>
        </w:tabs>
        <w:suppressAutoHyphens w:val="0"/>
        <w:autoSpaceDE w:val="0"/>
        <w:ind w:right="97"/>
        <w:jc w:val="both"/>
        <w:rPr>
          <w:rFonts w:eastAsia="Calibri" w:cs="Times New Roman"/>
          <w:color w:val="000000"/>
          <w:kern w:val="0"/>
          <w:lang w:eastAsia="hu-HU" w:bidi="ar-SA"/>
        </w:rPr>
      </w:pPr>
      <w:r w:rsidRPr="001B6A52">
        <w:rPr>
          <w:rFonts w:eastAsia="Calibri" w:cs="Times New Roman"/>
          <w:color w:val="000000"/>
          <w:spacing w:val="2"/>
          <w:kern w:val="0"/>
          <w:lang w:eastAsia="hu-HU" w:bidi="ar-SA"/>
        </w:rPr>
        <w:t>a Pénzügyi és Szociális Bizottság</w:t>
      </w:r>
      <w:r w:rsidRPr="001B6A52">
        <w:rPr>
          <w:rFonts w:eastAsia="Calibri" w:cs="Times New Roman"/>
          <w:color w:val="000000"/>
          <w:kern w:val="0"/>
          <w:lang w:eastAsia="hu-HU" w:bidi="ar-SA"/>
        </w:rPr>
        <w:t>.</w:t>
      </w:r>
    </w:p>
    <w:p w14:paraId="5C20111C" w14:textId="77777777" w:rsidR="001B6A52" w:rsidRPr="001B6A52" w:rsidRDefault="001B6A52" w:rsidP="001B6A52">
      <w:pPr>
        <w:shd w:val="clear" w:color="auto" w:fill="FFFFFF"/>
        <w:tabs>
          <w:tab w:val="left" w:pos="470"/>
          <w:tab w:val="right" w:pos="9418"/>
        </w:tabs>
        <w:autoSpaceDE w:val="0"/>
        <w:ind w:right="97"/>
        <w:jc w:val="both"/>
        <w:rPr>
          <w:rFonts w:eastAsia="Calibri" w:cs="Times New Roman"/>
          <w:color w:val="000000"/>
          <w:spacing w:val="2"/>
          <w:kern w:val="0"/>
          <w:lang w:eastAsia="hu-HU" w:bidi="ar-SA"/>
        </w:rPr>
      </w:pPr>
    </w:p>
    <w:p w14:paraId="553D4D9D" w14:textId="77777777" w:rsidR="001B6A52" w:rsidRPr="001B6A52" w:rsidRDefault="001B6A52" w:rsidP="001B6A52">
      <w:pPr>
        <w:shd w:val="clear" w:color="auto" w:fill="FFFFFF"/>
        <w:tabs>
          <w:tab w:val="left" w:pos="470"/>
          <w:tab w:val="right" w:pos="540"/>
        </w:tabs>
        <w:autoSpaceDE w:val="0"/>
        <w:ind w:right="97"/>
        <w:jc w:val="both"/>
        <w:rPr>
          <w:rFonts w:eastAsia="Calibri" w:cs="Times New Roman"/>
          <w:b/>
          <w:bCs/>
          <w:color w:val="000000"/>
          <w:kern w:val="0"/>
          <w:lang w:eastAsia="hu-HU" w:bidi="ar-SA"/>
        </w:rPr>
      </w:pPr>
      <w:r w:rsidRPr="001B6A52">
        <w:rPr>
          <w:rFonts w:eastAsia="Calibri" w:cs="Times New Roman"/>
          <w:color w:val="000000"/>
          <w:spacing w:val="2"/>
          <w:kern w:val="0"/>
          <w:lang w:eastAsia="hu-HU" w:bidi="ar-SA"/>
        </w:rPr>
        <w:t xml:space="preserve"> A Társulás t</w:t>
      </w:r>
      <w:r w:rsidRPr="001B6A52">
        <w:rPr>
          <w:rFonts w:eastAsia="Calibri" w:cs="Times New Roman"/>
          <w:color w:val="000000"/>
          <w:kern w:val="0"/>
          <w:lang w:eastAsia="hu-HU" w:bidi="ar-SA"/>
        </w:rPr>
        <w:t>isztségviselői: az elnök és a két alelnök</w:t>
      </w:r>
    </w:p>
    <w:p w14:paraId="2BD77633" w14:textId="77777777" w:rsidR="001B6A52" w:rsidRPr="001B6A52" w:rsidRDefault="001B6A52" w:rsidP="001B6A52">
      <w:pPr>
        <w:shd w:val="clear" w:color="auto" w:fill="FFFFFF"/>
        <w:tabs>
          <w:tab w:val="right" w:pos="540"/>
        </w:tabs>
        <w:autoSpaceDE w:val="0"/>
        <w:ind w:right="97"/>
        <w:jc w:val="both"/>
        <w:rPr>
          <w:rFonts w:eastAsia="Calibri" w:cs="Times New Roman"/>
          <w:b/>
          <w:bCs/>
          <w:color w:val="000000"/>
          <w:spacing w:val="4"/>
          <w:kern w:val="0"/>
          <w:lang w:eastAsia="hu-HU" w:bidi="ar-SA"/>
        </w:rPr>
      </w:pPr>
    </w:p>
    <w:p w14:paraId="03DE472A" w14:textId="77777777" w:rsidR="001B6A52" w:rsidRPr="001B6A52" w:rsidRDefault="001B6A52" w:rsidP="001B6A52">
      <w:pPr>
        <w:shd w:val="clear" w:color="auto" w:fill="FFFFFF"/>
        <w:tabs>
          <w:tab w:val="right" w:pos="540"/>
        </w:tabs>
        <w:autoSpaceDE w:val="0"/>
        <w:ind w:right="97"/>
        <w:jc w:val="both"/>
        <w:rPr>
          <w:rFonts w:eastAsia="Calibri" w:cs="Times New Roman"/>
          <w:color w:val="000000"/>
          <w:spacing w:val="3"/>
          <w:kern w:val="0"/>
          <w:lang w:eastAsia="hu-HU" w:bidi="ar-SA"/>
        </w:rPr>
      </w:pPr>
      <w:r w:rsidRPr="001B6A52">
        <w:rPr>
          <w:rFonts w:eastAsia="Calibri" w:cs="Times New Roman"/>
          <w:color w:val="000000"/>
          <w:spacing w:val="4"/>
          <w:kern w:val="0"/>
          <w:lang w:eastAsia="hu-HU" w:bidi="ar-SA"/>
        </w:rPr>
        <w:t>A Társulás döntéshozó szerve a</w:t>
      </w:r>
      <w:r w:rsidRPr="001B6A52">
        <w:rPr>
          <w:rFonts w:eastAsia="Calibri" w:cs="Times New Roman"/>
          <w:b/>
          <w:bCs/>
          <w:color w:val="000000"/>
          <w:spacing w:val="4"/>
          <w:kern w:val="0"/>
          <w:lang w:eastAsia="hu-HU" w:bidi="ar-SA"/>
        </w:rPr>
        <w:t xml:space="preserve"> Társulási Tanács, </w:t>
      </w:r>
      <w:r w:rsidRPr="001B6A52">
        <w:rPr>
          <w:rFonts w:eastAsia="Calibri" w:cs="Times New Roman"/>
          <w:color w:val="000000"/>
          <w:spacing w:val="4"/>
          <w:kern w:val="0"/>
          <w:lang w:eastAsia="hu-HU" w:bidi="ar-SA"/>
        </w:rPr>
        <w:t>melyen a</w:t>
      </w:r>
      <w:r w:rsidRPr="001B6A52">
        <w:rPr>
          <w:rFonts w:eastAsia="Calibri" w:cs="Times New Roman"/>
          <w:color w:val="000000"/>
          <w:spacing w:val="3"/>
          <w:kern w:val="0"/>
          <w:lang w:eastAsia="hu-HU" w:bidi="ar-SA"/>
        </w:rPr>
        <w:t xml:space="preserve"> Társulás tagjait a társult tagok Képviselő-testületei által delegált tagok képviselik. A társult tagok Képviselő-testületei dönthetnek úgy is, hogy az általuk delegált tag akadályoztatása esetén egy másik társult tag lássa el a képviseletét. </w:t>
      </w:r>
    </w:p>
    <w:p w14:paraId="015CD86C" w14:textId="77777777" w:rsidR="001B6A52" w:rsidRPr="001B6A52" w:rsidRDefault="001B6A52" w:rsidP="001B6A52">
      <w:pPr>
        <w:shd w:val="clear" w:color="auto" w:fill="FFFFFF"/>
        <w:tabs>
          <w:tab w:val="left" w:pos="426"/>
          <w:tab w:val="right" w:pos="9356"/>
        </w:tabs>
        <w:autoSpaceDE w:val="0"/>
        <w:ind w:right="97"/>
        <w:jc w:val="both"/>
        <w:rPr>
          <w:rFonts w:eastAsia="Calibri" w:cs="Times New Roman"/>
          <w:color w:val="000000"/>
          <w:spacing w:val="3"/>
          <w:kern w:val="0"/>
          <w:lang w:eastAsia="hu-HU" w:bidi="ar-SA"/>
        </w:rPr>
      </w:pPr>
    </w:p>
    <w:p w14:paraId="61E7699E" w14:textId="77777777" w:rsidR="001B6A52" w:rsidRPr="001B6A52" w:rsidRDefault="001B6A52" w:rsidP="001B6A52">
      <w:pPr>
        <w:shd w:val="clear" w:color="auto" w:fill="FFFFFF"/>
        <w:tabs>
          <w:tab w:val="left" w:pos="426"/>
          <w:tab w:val="right" w:pos="9356"/>
        </w:tabs>
        <w:autoSpaceDE w:val="0"/>
        <w:ind w:right="97"/>
        <w:jc w:val="both"/>
        <w:rPr>
          <w:rFonts w:eastAsia="Calibri" w:cs="Times New Roman"/>
          <w:color w:val="000000"/>
          <w:spacing w:val="3"/>
          <w:kern w:val="0"/>
          <w:lang w:eastAsia="hu-HU" w:bidi="ar-SA"/>
        </w:rPr>
      </w:pPr>
      <w:r w:rsidRPr="001B6A52">
        <w:rPr>
          <w:rFonts w:eastAsia="Calibri" w:cs="Times New Roman"/>
          <w:color w:val="000000"/>
          <w:spacing w:val="3"/>
          <w:kern w:val="0"/>
          <w:lang w:eastAsia="hu-HU" w:bidi="ar-SA"/>
        </w:rPr>
        <w:t xml:space="preserve">A Társulás minden tagját egy szavazat illeti meg a döntéshozatal során. </w:t>
      </w:r>
    </w:p>
    <w:p w14:paraId="05CBD00F" w14:textId="77777777" w:rsidR="001B6A52" w:rsidRPr="001B6A52" w:rsidRDefault="001B6A52" w:rsidP="001B6A52">
      <w:pPr>
        <w:shd w:val="clear" w:color="auto" w:fill="FFFFFF"/>
        <w:tabs>
          <w:tab w:val="left" w:pos="426"/>
          <w:tab w:val="right" w:pos="9356"/>
        </w:tabs>
        <w:autoSpaceDE w:val="0"/>
        <w:ind w:right="97"/>
        <w:jc w:val="both"/>
        <w:rPr>
          <w:rFonts w:eastAsia="Calibri" w:cs="Times New Roman"/>
          <w:color w:val="000000"/>
          <w:kern w:val="0"/>
          <w:lang w:eastAsia="hu-HU" w:bidi="ar-SA"/>
        </w:rPr>
      </w:pPr>
    </w:p>
    <w:p w14:paraId="76F97F7A" w14:textId="77777777" w:rsidR="001B6A52" w:rsidRPr="001B6A52" w:rsidRDefault="001B6A52" w:rsidP="001B6A52">
      <w:pPr>
        <w:shd w:val="clear" w:color="auto" w:fill="FFFFFF"/>
        <w:tabs>
          <w:tab w:val="left" w:pos="426"/>
          <w:tab w:val="right" w:pos="9356"/>
        </w:tabs>
        <w:autoSpaceDE w:val="0"/>
        <w:ind w:right="97"/>
        <w:jc w:val="both"/>
        <w:rPr>
          <w:rFonts w:eastAsia="Calibri" w:cs="Times New Roman"/>
          <w:color w:val="000000"/>
          <w:kern w:val="0"/>
          <w:lang w:eastAsia="hu-HU" w:bidi="ar-SA"/>
        </w:rPr>
      </w:pPr>
      <w:r w:rsidRPr="001B6A52">
        <w:rPr>
          <w:rFonts w:eastAsia="Calibri" w:cs="Times New Roman"/>
          <w:color w:val="000000"/>
          <w:kern w:val="0"/>
          <w:lang w:eastAsia="hu-HU" w:bidi="ar-SA"/>
        </w:rPr>
        <w:t>A Társulási Tanács kizárólagos feladata</w:t>
      </w:r>
    </w:p>
    <w:p w14:paraId="5C9C55B8" w14:textId="77777777" w:rsidR="001B6A52" w:rsidRPr="001B6A52" w:rsidRDefault="001B6A52" w:rsidP="001B6A52">
      <w:pPr>
        <w:shd w:val="clear" w:color="auto" w:fill="FFFFFF"/>
        <w:tabs>
          <w:tab w:val="left" w:pos="426"/>
          <w:tab w:val="right" w:pos="9356"/>
        </w:tabs>
        <w:autoSpaceDE w:val="0"/>
        <w:ind w:right="97"/>
        <w:jc w:val="both"/>
        <w:rPr>
          <w:rFonts w:eastAsia="Calibri" w:cs="Times New Roman"/>
          <w:color w:val="000000"/>
          <w:kern w:val="0"/>
          <w:lang w:eastAsia="hu-HU" w:bidi="ar-SA"/>
        </w:rPr>
      </w:pPr>
    </w:p>
    <w:p w14:paraId="74914AFC" w14:textId="77777777" w:rsidR="001B6A52" w:rsidRPr="001B6A52" w:rsidRDefault="001B6A52" w:rsidP="001B6A52">
      <w:pPr>
        <w:tabs>
          <w:tab w:val="right" w:pos="9702"/>
        </w:tabs>
        <w:autoSpaceDE w:val="0"/>
        <w:ind w:left="630" w:right="97"/>
        <w:jc w:val="both"/>
        <w:rPr>
          <w:rFonts w:eastAsia="Calibri" w:cs="Times New Roman"/>
          <w:color w:val="000000"/>
          <w:kern w:val="0"/>
          <w:lang w:eastAsia="hu-HU" w:bidi="ar-SA"/>
        </w:rPr>
      </w:pPr>
      <w:r w:rsidRPr="001B6A52">
        <w:rPr>
          <w:rFonts w:eastAsia="Calibri" w:cs="Times New Roman"/>
          <w:color w:val="000000"/>
          <w:kern w:val="0"/>
          <w:lang w:eastAsia="hu-HU" w:bidi="ar-SA"/>
        </w:rPr>
        <w:t>a) a szervezeti és működési szabályzat megállapítása,</w:t>
      </w:r>
    </w:p>
    <w:p w14:paraId="04F688E8" w14:textId="77777777" w:rsidR="001B6A52" w:rsidRPr="001B6A52" w:rsidRDefault="001B6A52" w:rsidP="001B6A52">
      <w:pPr>
        <w:shd w:val="clear" w:color="auto" w:fill="FFFFFF"/>
        <w:tabs>
          <w:tab w:val="left" w:pos="1152"/>
          <w:tab w:val="right" w:pos="9356"/>
        </w:tabs>
        <w:autoSpaceDE w:val="0"/>
        <w:ind w:left="639" w:right="97"/>
        <w:jc w:val="both"/>
        <w:rPr>
          <w:rFonts w:eastAsia="Calibri" w:cs="Times New Roman"/>
          <w:color w:val="000000"/>
          <w:kern w:val="0"/>
          <w:lang w:eastAsia="hu-HU" w:bidi="ar-SA"/>
        </w:rPr>
      </w:pPr>
      <w:r w:rsidRPr="001B6A52">
        <w:rPr>
          <w:rFonts w:eastAsia="Calibri" w:cs="Times New Roman"/>
          <w:color w:val="000000"/>
          <w:kern w:val="0"/>
          <w:lang w:eastAsia="hu-HU" w:bidi="ar-SA"/>
        </w:rPr>
        <w:t>b) a Társulás működése során felmerülő költségek viselési arányának megállapítása,</w:t>
      </w:r>
    </w:p>
    <w:p w14:paraId="00EEDA5E" w14:textId="77777777" w:rsidR="001B6A52" w:rsidRPr="001B6A52" w:rsidRDefault="001B6A52" w:rsidP="001B6A52">
      <w:pPr>
        <w:shd w:val="clear" w:color="auto" w:fill="FFFFFF"/>
        <w:tabs>
          <w:tab w:val="left" w:pos="1152"/>
          <w:tab w:val="right" w:pos="9356"/>
        </w:tabs>
        <w:autoSpaceDE w:val="0"/>
        <w:ind w:left="639" w:right="97"/>
        <w:jc w:val="both"/>
        <w:rPr>
          <w:rFonts w:eastAsia="Calibri" w:cs="Times New Roman"/>
          <w:color w:val="000000"/>
          <w:kern w:val="0"/>
          <w:lang w:eastAsia="hu-HU" w:bidi="ar-SA"/>
        </w:rPr>
      </w:pPr>
      <w:r w:rsidRPr="001B6A52">
        <w:rPr>
          <w:rFonts w:eastAsia="Calibri" w:cs="Times New Roman"/>
          <w:color w:val="000000"/>
          <w:kern w:val="0"/>
          <w:lang w:eastAsia="hu-HU" w:bidi="ar-SA"/>
        </w:rPr>
        <w:t>c) éves költségvetés, zárszámadás elfogadása,</w:t>
      </w:r>
    </w:p>
    <w:p w14:paraId="663BF075" w14:textId="77777777" w:rsidR="001B6A52" w:rsidRPr="001B6A52" w:rsidRDefault="001B6A52" w:rsidP="001B6A52">
      <w:pPr>
        <w:shd w:val="clear" w:color="auto" w:fill="FFFFFF"/>
        <w:tabs>
          <w:tab w:val="left" w:pos="1152"/>
          <w:tab w:val="right" w:pos="9356"/>
        </w:tabs>
        <w:autoSpaceDE w:val="0"/>
        <w:ind w:left="639" w:right="97"/>
        <w:jc w:val="both"/>
        <w:rPr>
          <w:rFonts w:eastAsia="Calibri" w:cs="Times New Roman"/>
          <w:color w:val="000000"/>
          <w:kern w:val="0"/>
          <w:lang w:eastAsia="hu-HU" w:bidi="ar-SA"/>
        </w:rPr>
      </w:pPr>
      <w:r w:rsidRPr="001B6A52">
        <w:rPr>
          <w:rFonts w:eastAsia="Calibri" w:cs="Times New Roman"/>
          <w:color w:val="000000"/>
          <w:kern w:val="0"/>
          <w:lang w:eastAsia="hu-HU" w:bidi="ar-SA"/>
        </w:rPr>
        <w:t>d) a tisztségviselők és bizottságok megválasztása,</w:t>
      </w:r>
    </w:p>
    <w:p w14:paraId="2484AE12" w14:textId="77777777" w:rsidR="001B6A52" w:rsidRPr="001B6A52" w:rsidRDefault="001B6A52" w:rsidP="001B6A52">
      <w:pPr>
        <w:shd w:val="clear" w:color="auto" w:fill="FFFFFF"/>
        <w:tabs>
          <w:tab w:val="left" w:pos="1152"/>
          <w:tab w:val="right" w:pos="9356"/>
        </w:tabs>
        <w:autoSpaceDE w:val="0"/>
        <w:ind w:left="639" w:right="97"/>
        <w:jc w:val="both"/>
        <w:rPr>
          <w:rFonts w:eastAsia="Calibri" w:cs="Times New Roman"/>
          <w:color w:val="000000"/>
          <w:kern w:val="0"/>
          <w:lang w:eastAsia="hu-HU" w:bidi="ar-SA"/>
        </w:rPr>
      </w:pPr>
      <w:r w:rsidRPr="001B6A52">
        <w:rPr>
          <w:rFonts w:eastAsia="Calibri" w:cs="Times New Roman"/>
          <w:color w:val="000000"/>
          <w:kern w:val="0"/>
          <w:lang w:eastAsia="hu-HU" w:bidi="ar-SA"/>
        </w:rPr>
        <w:t>e) Társulásból történő kizárásról való döntéshozatal,</w:t>
      </w:r>
    </w:p>
    <w:p w14:paraId="1116A742" w14:textId="77777777" w:rsidR="001B6A52" w:rsidRPr="001B6A52" w:rsidRDefault="001B6A52" w:rsidP="001B6A52">
      <w:pPr>
        <w:shd w:val="clear" w:color="auto" w:fill="FFFFFF"/>
        <w:tabs>
          <w:tab w:val="left" w:pos="1152"/>
          <w:tab w:val="right" w:pos="9356"/>
        </w:tabs>
        <w:autoSpaceDE w:val="0"/>
        <w:ind w:left="639" w:right="97"/>
        <w:jc w:val="both"/>
        <w:rPr>
          <w:rFonts w:eastAsia="Calibri" w:cs="Times New Roman"/>
          <w:color w:val="000000"/>
          <w:kern w:val="0"/>
          <w:lang w:eastAsia="hu-HU" w:bidi="ar-SA"/>
        </w:rPr>
      </w:pPr>
      <w:r w:rsidRPr="001B6A52">
        <w:rPr>
          <w:rFonts w:eastAsia="Calibri" w:cs="Times New Roman"/>
          <w:color w:val="000000"/>
          <w:kern w:val="0"/>
          <w:lang w:eastAsia="hu-HU" w:bidi="ar-SA"/>
        </w:rPr>
        <w:t>f) társulási megállapodás módosítása,</w:t>
      </w:r>
    </w:p>
    <w:p w14:paraId="2D1B43BA" w14:textId="61F9B1ED" w:rsidR="001B6A52" w:rsidRPr="001B6A52" w:rsidRDefault="001B6A52" w:rsidP="001B6A52">
      <w:pPr>
        <w:shd w:val="clear" w:color="auto" w:fill="FFFFFF"/>
        <w:tabs>
          <w:tab w:val="left" w:pos="1152"/>
          <w:tab w:val="right" w:pos="9356"/>
        </w:tabs>
        <w:autoSpaceDE w:val="0"/>
        <w:ind w:left="639" w:right="97"/>
        <w:jc w:val="both"/>
        <w:rPr>
          <w:rFonts w:eastAsia="Calibri" w:cs="Times New Roman"/>
          <w:color w:val="000000"/>
          <w:kern w:val="0"/>
          <w:lang w:eastAsia="hu-HU" w:bidi="ar-SA"/>
        </w:rPr>
      </w:pPr>
      <w:r w:rsidRPr="001B6A52">
        <w:rPr>
          <w:rFonts w:eastAsia="Calibri" w:cs="Times New Roman"/>
          <w:color w:val="000000"/>
          <w:kern w:val="0"/>
          <w:lang w:eastAsia="hu-HU" w:bidi="ar-SA"/>
        </w:rPr>
        <w:t>g) döntéshozatal kiválás esetén a vagyontárgy visszatartásáról, használati díj megállapításáról,</w:t>
      </w:r>
    </w:p>
    <w:p w14:paraId="0A020B9E" w14:textId="77777777" w:rsidR="001B6A52" w:rsidRPr="001B6A52" w:rsidRDefault="001B6A52" w:rsidP="001B6A52">
      <w:pPr>
        <w:shd w:val="clear" w:color="auto" w:fill="FFFFFF"/>
        <w:tabs>
          <w:tab w:val="left" w:pos="1152"/>
          <w:tab w:val="right" w:pos="9356"/>
        </w:tabs>
        <w:autoSpaceDE w:val="0"/>
        <w:ind w:left="639" w:right="97"/>
        <w:jc w:val="both"/>
        <w:rPr>
          <w:rFonts w:eastAsia="Calibri" w:cs="Times New Roman"/>
          <w:color w:val="000000"/>
          <w:kern w:val="0"/>
          <w:lang w:eastAsia="hu-HU" w:bidi="ar-SA"/>
        </w:rPr>
      </w:pPr>
      <w:r w:rsidRPr="001B6A52">
        <w:rPr>
          <w:rFonts w:eastAsia="Calibri" w:cs="Times New Roman"/>
          <w:color w:val="000000"/>
          <w:kern w:val="0"/>
          <w:lang w:eastAsia="hu-HU" w:bidi="ar-SA"/>
        </w:rPr>
        <w:t>h) Társulásban ellátott feladatok körének meghatározása,</w:t>
      </w:r>
    </w:p>
    <w:p w14:paraId="0B846619" w14:textId="77777777" w:rsidR="001B6A52" w:rsidRPr="001B6A52" w:rsidRDefault="001B6A52" w:rsidP="001B6A52">
      <w:pPr>
        <w:shd w:val="clear" w:color="auto" w:fill="FFFFFF"/>
        <w:tabs>
          <w:tab w:val="left" w:pos="1152"/>
          <w:tab w:val="right" w:pos="9356"/>
        </w:tabs>
        <w:autoSpaceDE w:val="0"/>
        <w:ind w:left="639" w:right="97"/>
        <w:jc w:val="both"/>
        <w:rPr>
          <w:rFonts w:eastAsia="Calibri" w:cs="Times New Roman"/>
          <w:color w:val="000000"/>
          <w:kern w:val="0"/>
          <w:lang w:eastAsia="hu-HU" w:bidi="ar-SA"/>
        </w:rPr>
      </w:pPr>
      <w:r w:rsidRPr="001B6A52">
        <w:rPr>
          <w:rFonts w:eastAsia="Calibri" w:cs="Times New Roman"/>
          <w:color w:val="000000"/>
          <w:kern w:val="0"/>
          <w:lang w:eastAsia="hu-HU" w:bidi="ar-SA"/>
        </w:rPr>
        <w:t xml:space="preserve">i) Társulás megszűnése esetén a vagyonnak, közös tulajdonnak a sorsáról, azzal való elszámolásról és – a közfeladatra tekintettel - a vagyon további használatát érintő megállapodás jóváhagyása,  </w:t>
      </w:r>
    </w:p>
    <w:p w14:paraId="714D7B4F" w14:textId="77777777" w:rsidR="001B6A52" w:rsidRPr="001B6A52" w:rsidRDefault="001B6A52" w:rsidP="001B6A52">
      <w:pPr>
        <w:shd w:val="clear" w:color="auto" w:fill="FFFFFF"/>
        <w:tabs>
          <w:tab w:val="left" w:pos="1152"/>
          <w:tab w:val="right" w:pos="9356"/>
        </w:tabs>
        <w:autoSpaceDE w:val="0"/>
        <w:ind w:left="639" w:right="97"/>
        <w:jc w:val="both"/>
        <w:rPr>
          <w:rFonts w:eastAsia="Calibri" w:cs="Times New Roman"/>
          <w:color w:val="000000"/>
          <w:kern w:val="0"/>
          <w:lang w:eastAsia="hu-HU" w:bidi="ar-SA"/>
        </w:rPr>
      </w:pPr>
      <w:r w:rsidRPr="001B6A52">
        <w:rPr>
          <w:rFonts w:eastAsia="Calibri" w:cs="Times New Roman"/>
          <w:color w:val="000000"/>
          <w:kern w:val="0"/>
          <w:lang w:eastAsia="hu-HU" w:bidi="ar-SA"/>
        </w:rPr>
        <w:t xml:space="preserve">j) minden, amit törvény vagy más jogszabály döntéshozatalra hatáskörébe utal. </w:t>
      </w:r>
    </w:p>
    <w:p w14:paraId="448088AD" w14:textId="77777777" w:rsidR="001B6A52" w:rsidRPr="001B6A52" w:rsidRDefault="001B6A52" w:rsidP="001B6A52">
      <w:pPr>
        <w:shd w:val="clear" w:color="auto" w:fill="FFFFFF"/>
        <w:tabs>
          <w:tab w:val="left" w:pos="1152"/>
          <w:tab w:val="right" w:pos="9356"/>
        </w:tabs>
        <w:autoSpaceDE w:val="0"/>
        <w:ind w:right="97"/>
        <w:jc w:val="both"/>
        <w:rPr>
          <w:rFonts w:eastAsia="Calibri" w:cs="Times New Roman"/>
          <w:color w:val="000000"/>
          <w:kern w:val="0"/>
          <w:lang w:eastAsia="hu-HU" w:bidi="ar-SA"/>
        </w:rPr>
      </w:pPr>
    </w:p>
    <w:p w14:paraId="12081BCF" w14:textId="77777777" w:rsidR="001B6A52" w:rsidRPr="001B6A52" w:rsidRDefault="001B6A52" w:rsidP="001B6A52">
      <w:pPr>
        <w:shd w:val="clear" w:color="auto" w:fill="FFFFFF"/>
        <w:tabs>
          <w:tab w:val="left" w:pos="1152"/>
          <w:tab w:val="right" w:pos="9356"/>
        </w:tabs>
        <w:autoSpaceDE w:val="0"/>
        <w:ind w:right="97"/>
        <w:jc w:val="both"/>
        <w:rPr>
          <w:rFonts w:eastAsia="Calibri" w:cs="Times New Roman"/>
          <w:color w:val="000000"/>
          <w:kern w:val="0"/>
          <w:lang w:eastAsia="hu-HU" w:bidi="ar-SA"/>
        </w:rPr>
      </w:pPr>
    </w:p>
    <w:p w14:paraId="5C1F8833" w14:textId="77777777" w:rsidR="001B6A52" w:rsidRPr="001B6A52" w:rsidRDefault="001B6A52" w:rsidP="001B6A52">
      <w:pPr>
        <w:shd w:val="clear" w:color="auto" w:fill="FFFFFF"/>
        <w:tabs>
          <w:tab w:val="right" w:pos="9356"/>
        </w:tabs>
        <w:autoSpaceDE w:val="0"/>
        <w:ind w:right="97"/>
        <w:jc w:val="both"/>
        <w:rPr>
          <w:rFonts w:eastAsia="Calibri" w:cs="Times New Roman"/>
          <w:color w:val="000000"/>
          <w:kern w:val="0"/>
          <w:lang w:eastAsia="hu-HU" w:bidi="ar-SA"/>
        </w:rPr>
      </w:pPr>
      <w:r w:rsidRPr="001B6A52">
        <w:rPr>
          <w:rFonts w:eastAsia="Calibri" w:cs="Times New Roman"/>
          <w:color w:val="000000"/>
          <w:kern w:val="0"/>
          <w:lang w:eastAsia="hu-HU" w:bidi="ar-SA"/>
        </w:rPr>
        <w:t>A Társulási Tanács működésével kapcsolatos egyéb kérdéseket a Társulási Tanács saját maga állapítja meg a szervezeti és működési szabályzatában.</w:t>
      </w:r>
    </w:p>
    <w:p w14:paraId="40B8E89D" w14:textId="77777777" w:rsidR="001B6A52" w:rsidRPr="001B6A52" w:rsidRDefault="001B6A52" w:rsidP="001B6A52">
      <w:pPr>
        <w:shd w:val="clear" w:color="auto" w:fill="FFFFFF"/>
        <w:tabs>
          <w:tab w:val="left" w:pos="426"/>
          <w:tab w:val="right" w:pos="9356"/>
        </w:tabs>
        <w:autoSpaceDE w:val="0"/>
        <w:ind w:right="97"/>
        <w:jc w:val="both"/>
        <w:rPr>
          <w:rFonts w:eastAsia="Calibri" w:cs="Times New Roman"/>
          <w:kern w:val="0"/>
          <w:lang w:eastAsia="hu-HU" w:bidi="ar-SA"/>
        </w:rPr>
      </w:pPr>
    </w:p>
    <w:p w14:paraId="10C0B1F2" w14:textId="77777777" w:rsidR="001B6A52" w:rsidRPr="001B6A52" w:rsidRDefault="001B6A52" w:rsidP="001B6A52">
      <w:pPr>
        <w:shd w:val="clear" w:color="auto" w:fill="FFFFFF"/>
        <w:tabs>
          <w:tab w:val="left" w:pos="426"/>
          <w:tab w:val="right" w:pos="9356"/>
        </w:tabs>
        <w:autoSpaceDE w:val="0"/>
        <w:ind w:right="97"/>
        <w:jc w:val="both"/>
        <w:rPr>
          <w:rFonts w:eastAsia="Calibri" w:cs="Times New Roman"/>
          <w:kern w:val="0"/>
          <w:lang w:eastAsia="hu-HU" w:bidi="ar-SA"/>
        </w:rPr>
      </w:pPr>
    </w:p>
    <w:p w14:paraId="4B773B66" w14:textId="77777777" w:rsidR="001B6A52" w:rsidRPr="001B6A52" w:rsidRDefault="001B6A52" w:rsidP="001B6A52">
      <w:pPr>
        <w:shd w:val="clear" w:color="auto" w:fill="FFFFFF"/>
        <w:tabs>
          <w:tab w:val="left" w:pos="426"/>
          <w:tab w:val="right" w:pos="9356"/>
        </w:tabs>
        <w:autoSpaceDE w:val="0"/>
        <w:ind w:right="97"/>
        <w:jc w:val="both"/>
        <w:rPr>
          <w:rFonts w:eastAsia="Calibri" w:cs="Times New Roman"/>
          <w:kern w:val="0"/>
          <w:lang w:eastAsia="hu-HU" w:bidi="ar-SA"/>
        </w:rPr>
      </w:pPr>
      <w:r w:rsidRPr="001B6A52">
        <w:rPr>
          <w:rFonts w:eastAsia="Calibri" w:cs="Times New Roman"/>
          <w:kern w:val="0"/>
          <w:lang w:eastAsia="hu-HU" w:bidi="ar-SA"/>
        </w:rPr>
        <w:t>A Társulási Tanács gyakorolja a jelen társulási megállapodásban meghatározott, valamint a társult tagok képviselő-testületei által megállapodásban átruházott önkormányzati feladat- és hatásköröket.</w:t>
      </w:r>
    </w:p>
    <w:p w14:paraId="382E9185" w14:textId="77777777" w:rsidR="001B6A52" w:rsidRPr="001B6A52" w:rsidRDefault="001B6A52" w:rsidP="001B6A52">
      <w:pPr>
        <w:shd w:val="clear" w:color="auto" w:fill="FFFFFF"/>
        <w:tabs>
          <w:tab w:val="left" w:pos="426"/>
          <w:tab w:val="right" w:pos="9356"/>
        </w:tabs>
        <w:autoSpaceDE w:val="0"/>
        <w:ind w:right="97"/>
        <w:jc w:val="both"/>
        <w:rPr>
          <w:rFonts w:eastAsia="Calibri" w:cs="Times New Roman"/>
          <w:kern w:val="0"/>
          <w:lang w:eastAsia="hu-HU" w:bidi="ar-SA"/>
        </w:rPr>
      </w:pPr>
    </w:p>
    <w:p w14:paraId="6D917082" w14:textId="77777777" w:rsidR="001B6A52" w:rsidRPr="001B6A52" w:rsidRDefault="001B6A52" w:rsidP="001B6A52">
      <w:pPr>
        <w:shd w:val="clear" w:color="auto" w:fill="FFFFFF"/>
        <w:tabs>
          <w:tab w:val="left" w:pos="426"/>
          <w:tab w:val="right" w:pos="9356"/>
        </w:tabs>
        <w:autoSpaceDE w:val="0"/>
        <w:ind w:right="97"/>
        <w:jc w:val="both"/>
        <w:rPr>
          <w:rFonts w:eastAsia="Calibri" w:cs="Times New Roman"/>
          <w:kern w:val="0"/>
          <w:lang w:eastAsia="hu-HU" w:bidi="ar-SA"/>
        </w:rPr>
      </w:pPr>
      <w:r w:rsidRPr="001B6A52">
        <w:rPr>
          <w:rFonts w:eastAsia="Calibri" w:cs="Times New Roman"/>
          <w:kern w:val="0"/>
          <w:lang w:eastAsia="hu-HU" w:bidi="ar-SA"/>
        </w:rPr>
        <w:t xml:space="preserve">A Társulási Tanács tagjai sorából elnököt és kettő alelnököt választ. </w:t>
      </w:r>
    </w:p>
    <w:p w14:paraId="7F961938" w14:textId="77777777" w:rsidR="001B6A52" w:rsidRPr="001B6A52" w:rsidRDefault="001B6A52" w:rsidP="001B6A52">
      <w:pPr>
        <w:shd w:val="clear" w:color="auto" w:fill="FFFFFF"/>
        <w:tabs>
          <w:tab w:val="left" w:pos="426"/>
          <w:tab w:val="right" w:pos="9356"/>
        </w:tabs>
        <w:autoSpaceDE w:val="0"/>
        <w:ind w:right="97"/>
        <w:jc w:val="both"/>
        <w:rPr>
          <w:rFonts w:eastAsia="Calibri" w:cs="Times New Roman"/>
          <w:kern w:val="0"/>
          <w:lang w:eastAsia="hu-HU" w:bidi="ar-SA"/>
        </w:rPr>
      </w:pPr>
    </w:p>
    <w:p w14:paraId="3C526C0F" w14:textId="77777777" w:rsidR="001B6A52" w:rsidRPr="001B6A52" w:rsidRDefault="001B6A52" w:rsidP="001B6A52">
      <w:pPr>
        <w:shd w:val="clear" w:color="auto" w:fill="FFFFFF"/>
        <w:tabs>
          <w:tab w:val="left" w:pos="426"/>
          <w:tab w:val="right" w:pos="9356"/>
        </w:tabs>
        <w:autoSpaceDE w:val="0"/>
        <w:ind w:right="97"/>
        <w:jc w:val="both"/>
        <w:rPr>
          <w:rFonts w:eastAsia="Calibri" w:cs="Times New Roman"/>
          <w:color w:val="000000"/>
          <w:spacing w:val="6"/>
          <w:kern w:val="0"/>
          <w:lang w:eastAsia="hu-HU" w:bidi="ar-SA"/>
        </w:rPr>
      </w:pPr>
      <w:r w:rsidRPr="001B6A52">
        <w:rPr>
          <w:rFonts w:eastAsia="Calibri" w:cs="Times New Roman"/>
          <w:color w:val="000000"/>
          <w:kern w:val="0"/>
          <w:lang w:eastAsia="hu-HU" w:bidi="ar-SA"/>
        </w:rPr>
        <w:t xml:space="preserve">A Társulást az elnök, akadályoztatása esetén az általa kijelölt alelnök képviseli és látja el az ülés </w:t>
      </w:r>
      <w:r w:rsidRPr="001B6A52">
        <w:rPr>
          <w:rFonts w:eastAsia="Calibri" w:cs="Times New Roman"/>
          <w:color w:val="000000"/>
          <w:spacing w:val="6"/>
          <w:kern w:val="0"/>
          <w:lang w:eastAsia="hu-HU" w:bidi="ar-SA"/>
        </w:rPr>
        <w:t xml:space="preserve">összehívásával, vezetésével kapcsolatos teendőket. </w:t>
      </w:r>
      <w:r w:rsidRPr="001B6A52">
        <w:rPr>
          <w:rFonts w:eastAsia="Calibri" w:cs="Times New Roman"/>
          <w:kern w:val="0"/>
          <w:lang w:eastAsia="hu-HU" w:bidi="ar-SA"/>
        </w:rPr>
        <w:t>Eseti, egyidejű akadályoztatásuk esetén a tanácsülést a korelnök hívja össze és vezeti.</w:t>
      </w:r>
    </w:p>
    <w:p w14:paraId="410858E3" w14:textId="77777777" w:rsidR="001B6A52" w:rsidRPr="001B6A52" w:rsidRDefault="001B6A52" w:rsidP="001B6A52">
      <w:pPr>
        <w:shd w:val="clear" w:color="auto" w:fill="FFFFFF"/>
        <w:tabs>
          <w:tab w:val="left" w:pos="426"/>
          <w:tab w:val="right" w:pos="9356"/>
        </w:tabs>
        <w:autoSpaceDE w:val="0"/>
        <w:ind w:right="97"/>
        <w:jc w:val="both"/>
        <w:rPr>
          <w:rFonts w:eastAsia="Calibri" w:cs="Times New Roman"/>
          <w:color w:val="000000"/>
          <w:spacing w:val="3"/>
          <w:kern w:val="0"/>
          <w:lang w:eastAsia="hu-HU" w:bidi="ar-SA"/>
        </w:rPr>
      </w:pPr>
    </w:p>
    <w:p w14:paraId="7846C358" w14:textId="77777777" w:rsidR="001B6A52" w:rsidRPr="001B6A52" w:rsidRDefault="001B6A52" w:rsidP="001B6A52">
      <w:pPr>
        <w:shd w:val="clear" w:color="auto" w:fill="FFFFFF"/>
        <w:tabs>
          <w:tab w:val="left" w:pos="426"/>
          <w:tab w:val="right" w:pos="9356"/>
        </w:tabs>
        <w:autoSpaceDE w:val="0"/>
        <w:ind w:right="97"/>
        <w:jc w:val="both"/>
        <w:rPr>
          <w:rFonts w:eastAsia="Calibri" w:cs="Times New Roman"/>
          <w:color w:val="000000"/>
          <w:spacing w:val="3"/>
          <w:kern w:val="0"/>
          <w:lang w:eastAsia="hu-HU" w:bidi="ar-SA"/>
        </w:rPr>
      </w:pPr>
      <w:r w:rsidRPr="001B6A52">
        <w:rPr>
          <w:rFonts w:eastAsia="Calibri" w:cs="Times New Roman"/>
          <w:color w:val="000000"/>
          <w:spacing w:val="3"/>
          <w:kern w:val="0"/>
          <w:lang w:eastAsia="hu-HU" w:bidi="ar-SA"/>
        </w:rPr>
        <w:t>A társult tag által delegált képviselő helyettesítése esetén az eseti helyettesítéssel, képviseleti joggal felhatalmazott képviselő a delegált tagot (képviselőt) megillető jogkörrel rendelkezik.</w:t>
      </w:r>
    </w:p>
    <w:p w14:paraId="4DC100BA" w14:textId="77777777" w:rsidR="001B6A52" w:rsidRPr="001B6A52" w:rsidRDefault="001B6A52" w:rsidP="001B6A52">
      <w:pPr>
        <w:shd w:val="clear" w:color="auto" w:fill="FFFFFF"/>
        <w:tabs>
          <w:tab w:val="left" w:pos="426"/>
          <w:tab w:val="right" w:pos="9356"/>
        </w:tabs>
        <w:autoSpaceDE w:val="0"/>
        <w:ind w:right="97"/>
        <w:jc w:val="both"/>
        <w:rPr>
          <w:rFonts w:eastAsia="Calibri" w:cs="Times New Roman"/>
          <w:color w:val="000000"/>
          <w:spacing w:val="3"/>
          <w:kern w:val="0"/>
          <w:lang w:eastAsia="hu-HU" w:bidi="ar-SA"/>
        </w:rPr>
      </w:pPr>
    </w:p>
    <w:p w14:paraId="0045BFDB" w14:textId="77777777" w:rsidR="001B6A52" w:rsidRPr="001B6A52" w:rsidRDefault="001B6A52" w:rsidP="001B6A52">
      <w:pPr>
        <w:shd w:val="clear" w:color="auto" w:fill="FFFFFF"/>
        <w:tabs>
          <w:tab w:val="left" w:pos="426"/>
          <w:tab w:val="right" w:pos="9356"/>
        </w:tabs>
        <w:autoSpaceDE w:val="0"/>
        <w:ind w:right="97"/>
        <w:jc w:val="both"/>
        <w:rPr>
          <w:rFonts w:eastAsia="Calibri" w:cs="Times New Roman"/>
          <w:b/>
          <w:bCs/>
          <w:color w:val="000000"/>
          <w:spacing w:val="9"/>
          <w:kern w:val="0"/>
          <w:lang w:eastAsia="hu-HU" w:bidi="ar-SA"/>
        </w:rPr>
      </w:pPr>
    </w:p>
    <w:p w14:paraId="0EDDF7B3" w14:textId="77777777" w:rsidR="001B6A52" w:rsidRPr="001B6A52" w:rsidRDefault="001B6A52" w:rsidP="001B6A52">
      <w:pPr>
        <w:shd w:val="clear" w:color="auto" w:fill="FFFFFF"/>
        <w:tabs>
          <w:tab w:val="left" w:pos="426"/>
          <w:tab w:val="right" w:pos="9356"/>
        </w:tabs>
        <w:autoSpaceDE w:val="0"/>
        <w:ind w:right="97"/>
        <w:jc w:val="both"/>
        <w:rPr>
          <w:rFonts w:eastAsia="Calibri" w:cs="Times New Roman"/>
          <w:b/>
          <w:bCs/>
          <w:color w:val="000000"/>
          <w:spacing w:val="9"/>
          <w:kern w:val="0"/>
          <w:lang w:eastAsia="hu-HU" w:bidi="ar-SA"/>
        </w:rPr>
      </w:pPr>
      <w:r w:rsidRPr="001B6A52">
        <w:rPr>
          <w:rFonts w:eastAsia="Calibri" w:cs="Times New Roman"/>
          <w:b/>
          <w:bCs/>
          <w:color w:val="000000"/>
          <w:spacing w:val="9"/>
          <w:kern w:val="0"/>
          <w:lang w:eastAsia="hu-HU" w:bidi="ar-SA"/>
        </w:rPr>
        <w:t xml:space="preserve">Bizottságok </w:t>
      </w:r>
    </w:p>
    <w:p w14:paraId="747437E9" w14:textId="77777777" w:rsidR="001B6A52" w:rsidRPr="001B6A52" w:rsidRDefault="001B6A52" w:rsidP="001B6A52">
      <w:pPr>
        <w:shd w:val="clear" w:color="auto" w:fill="FFFFFF"/>
        <w:tabs>
          <w:tab w:val="left" w:pos="426"/>
          <w:tab w:val="right" w:pos="9356"/>
        </w:tabs>
        <w:autoSpaceDE w:val="0"/>
        <w:ind w:right="97"/>
        <w:jc w:val="both"/>
        <w:rPr>
          <w:rFonts w:eastAsia="Calibri" w:cs="Times New Roman"/>
          <w:b/>
          <w:bCs/>
          <w:color w:val="000000"/>
          <w:spacing w:val="9"/>
          <w:kern w:val="0"/>
          <w:lang w:eastAsia="hu-HU" w:bidi="ar-SA"/>
        </w:rPr>
      </w:pPr>
    </w:p>
    <w:p w14:paraId="2991E275" w14:textId="77777777" w:rsidR="001B6A52" w:rsidRPr="001B6A52" w:rsidRDefault="001B6A52" w:rsidP="001B6A52">
      <w:pPr>
        <w:shd w:val="clear" w:color="auto" w:fill="FFFFFF"/>
        <w:tabs>
          <w:tab w:val="left" w:pos="426"/>
          <w:tab w:val="right" w:pos="9356"/>
        </w:tabs>
        <w:autoSpaceDE w:val="0"/>
        <w:ind w:right="97"/>
        <w:jc w:val="both"/>
        <w:rPr>
          <w:rFonts w:eastAsia="Calibri" w:cs="Times New Roman"/>
          <w:color w:val="000000"/>
          <w:kern w:val="0"/>
          <w:lang w:eastAsia="hu-HU" w:bidi="ar-SA"/>
        </w:rPr>
      </w:pPr>
      <w:r w:rsidRPr="001B6A52">
        <w:rPr>
          <w:rFonts w:eastAsia="Calibri" w:cs="Times New Roman"/>
          <w:color w:val="000000"/>
          <w:kern w:val="0"/>
          <w:lang w:eastAsia="hu-HU" w:bidi="ar-SA"/>
        </w:rPr>
        <w:t xml:space="preserve"> A Társulási Tanács az alábbi bizottságokat működteti:</w:t>
      </w:r>
    </w:p>
    <w:p w14:paraId="5CA97573" w14:textId="77777777" w:rsidR="001B6A52" w:rsidRPr="001B6A52" w:rsidRDefault="001B6A52" w:rsidP="001B6A52">
      <w:pPr>
        <w:shd w:val="clear" w:color="auto" w:fill="FFFFFF"/>
        <w:tabs>
          <w:tab w:val="left" w:pos="426"/>
          <w:tab w:val="right" w:pos="9356"/>
        </w:tabs>
        <w:autoSpaceDE w:val="0"/>
        <w:ind w:right="97"/>
        <w:jc w:val="both"/>
        <w:rPr>
          <w:rFonts w:eastAsia="Calibri" w:cs="Times New Roman"/>
          <w:b/>
          <w:bCs/>
          <w:color w:val="000000"/>
          <w:kern w:val="0"/>
          <w:lang w:eastAsia="hu-HU" w:bidi="ar-SA"/>
        </w:rPr>
      </w:pPr>
    </w:p>
    <w:p w14:paraId="6C0B9989" w14:textId="77777777" w:rsidR="001B6A52" w:rsidRPr="001B6A52" w:rsidRDefault="001B6A52" w:rsidP="001B6A52">
      <w:pPr>
        <w:widowControl/>
        <w:numPr>
          <w:ilvl w:val="1"/>
          <w:numId w:val="30"/>
        </w:numPr>
        <w:shd w:val="clear" w:color="auto" w:fill="FFFFFF"/>
        <w:tabs>
          <w:tab w:val="left" w:pos="426"/>
          <w:tab w:val="right" w:pos="9356"/>
        </w:tabs>
        <w:suppressAutoHyphens w:val="0"/>
        <w:autoSpaceDE w:val="0"/>
        <w:ind w:right="97"/>
        <w:jc w:val="both"/>
        <w:rPr>
          <w:rFonts w:eastAsia="Calibri" w:cs="Times New Roman"/>
          <w:color w:val="000000"/>
          <w:kern w:val="0"/>
          <w:lang w:eastAsia="hu-HU" w:bidi="ar-SA"/>
        </w:rPr>
      </w:pPr>
      <w:r w:rsidRPr="001B6A52">
        <w:rPr>
          <w:rFonts w:eastAsia="Calibri" w:cs="Times New Roman"/>
          <w:color w:val="000000"/>
          <w:kern w:val="0"/>
          <w:lang w:eastAsia="hu-HU" w:bidi="ar-SA"/>
        </w:rPr>
        <w:t>Pénzügyi és Szociális Bizottság</w:t>
      </w:r>
    </w:p>
    <w:p w14:paraId="140E1808" w14:textId="77777777" w:rsidR="001B6A52" w:rsidRPr="001B6A52" w:rsidRDefault="001B6A52" w:rsidP="001B6A52">
      <w:pPr>
        <w:shd w:val="clear" w:color="auto" w:fill="FFFFFF"/>
        <w:tabs>
          <w:tab w:val="left" w:pos="284"/>
          <w:tab w:val="left" w:pos="426"/>
          <w:tab w:val="right" w:pos="9356"/>
        </w:tabs>
        <w:autoSpaceDE w:val="0"/>
        <w:ind w:right="97"/>
        <w:jc w:val="both"/>
        <w:rPr>
          <w:rFonts w:eastAsia="Calibri" w:cs="Times New Roman"/>
          <w:color w:val="000000"/>
          <w:kern w:val="0"/>
          <w:lang w:eastAsia="hu-HU" w:bidi="ar-SA"/>
        </w:rPr>
      </w:pPr>
    </w:p>
    <w:p w14:paraId="7BBC96BC" w14:textId="77777777" w:rsidR="001B6A52" w:rsidRPr="001B6A52" w:rsidRDefault="001B6A52" w:rsidP="001B6A52">
      <w:pPr>
        <w:shd w:val="clear" w:color="auto" w:fill="FFFFFF"/>
        <w:tabs>
          <w:tab w:val="left" w:pos="284"/>
          <w:tab w:val="left" w:pos="426"/>
          <w:tab w:val="right" w:pos="9356"/>
        </w:tabs>
        <w:autoSpaceDE w:val="0"/>
        <w:ind w:right="97"/>
        <w:jc w:val="both"/>
        <w:rPr>
          <w:rFonts w:eastAsia="Calibri" w:cs="Times New Roman"/>
          <w:kern w:val="0"/>
          <w:lang w:eastAsia="hu-HU" w:bidi="ar-SA"/>
        </w:rPr>
      </w:pPr>
      <w:r w:rsidRPr="001B6A52">
        <w:rPr>
          <w:rFonts w:eastAsia="Calibri" w:cs="Times New Roman"/>
          <w:kern w:val="0"/>
          <w:lang w:eastAsia="hu-HU" w:bidi="ar-SA"/>
        </w:rPr>
        <w:t xml:space="preserve"> A </w:t>
      </w:r>
      <w:r w:rsidRPr="001B6A52">
        <w:rPr>
          <w:rFonts w:eastAsia="Calibri" w:cs="Times New Roman"/>
          <w:color w:val="000000"/>
          <w:kern w:val="0"/>
          <w:lang w:eastAsia="hu-HU" w:bidi="ar-SA"/>
        </w:rPr>
        <w:t xml:space="preserve">3 tagú </w:t>
      </w:r>
      <w:r w:rsidRPr="001B6A52">
        <w:rPr>
          <w:rFonts w:eastAsia="Calibri" w:cs="Times New Roman"/>
          <w:b/>
          <w:bCs/>
          <w:color w:val="000000"/>
          <w:kern w:val="0"/>
          <w:lang w:eastAsia="hu-HU" w:bidi="ar-SA"/>
        </w:rPr>
        <w:t xml:space="preserve">Pénzügyi és Szociális Bizottság </w:t>
      </w:r>
      <w:r w:rsidRPr="001B6A52">
        <w:rPr>
          <w:rFonts w:eastAsia="Calibri" w:cs="Times New Roman"/>
          <w:color w:val="000000"/>
          <w:kern w:val="0"/>
          <w:lang w:eastAsia="hu-HU" w:bidi="ar-SA"/>
        </w:rPr>
        <w:t>elnökét és tagjait saját tagjai sorából a Társulási Tanács választja</w:t>
      </w:r>
      <w:r w:rsidRPr="001B6A52">
        <w:rPr>
          <w:rFonts w:eastAsia="Calibri" w:cs="Times New Roman"/>
          <w:kern w:val="0"/>
          <w:lang w:eastAsia="hu-HU" w:bidi="ar-SA"/>
        </w:rPr>
        <w:t>.</w:t>
      </w:r>
    </w:p>
    <w:p w14:paraId="0CEFB478" w14:textId="77777777" w:rsidR="001B6A52" w:rsidRPr="001B6A52" w:rsidRDefault="001B6A52" w:rsidP="001B6A52">
      <w:pPr>
        <w:shd w:val="clear" w:color="auto" w:fill="FFFFFF"/>
        <w:tabs>
          <w:tab w:val="left" w:pos="284"/>
          <w:tab w:val="left" w:pos="426"/>
          <w:tab w:val="right" w:pos="9356"/>
        </w:tabs>
        <w:autoSpaceDE w:val="0"/>
        <w:ind w:right="97"/>
        <w:jc w:val="both"/>
        <w:rPr>
          <w:rFonts w:eastAsia="Calibri" w:cs="Times New Roman"/>
          <w:color w:val="000000"/>
          <w:kern w:val="0"/>
          <w:lang w:eastAsia="hu-HU" w:bidi="ar-SA"/>
        </w:rPr>
      </w:pPr>
    </w:p>
    <w:p w14:paraId="62EB10F8" w14:textId="77777777" w:rsidR="001B6A52" w:rsidRPr="001B6A52" w:rsidRDefault="001B6A52" w:rsidP="001B6A52">
      <w:pPr>
        <w:shd w:val="clear" w:color="auto" w:fill="FFFFFF"/>
        <w:tabs>
          <w:tab w:val="left" w:pos="426"/>
          <w:tab w:val="left" w:pos="568"/>
          <w:tab w:val="right" w:pos="9356"/>
        </w:tabs>
        <w:autoSpaceDE w:val="0"/>
        <w:ind w:left="568" w:right="97" w:hanging="142"/>
        <w:jc w:val="both"/>
        <w:rPr>
          <w:rFonts w:eastAsia="Calibri" w:cs="Times New Roman"/>
          <w:color w:val="000000"/>
          <w:kern w:val="0"/>
          <w:lang w:eastAsia="hu-HU" w:bidi="ar-SA"/>
        </w:rPr>
      </w:pPr>
      <w:r w:rsidRPr="001B6A52">
        <w:rPr>
          <w:rFonts w:eastAsia="Calibri" w:cs="Times New Roman"/>
          <w:color w:val="000000"/>
          <w:kern w:val="0"/>
          <w:lang w:eastAsia="hu-HU" w:bidi="ar-SA"/>
        </w:rPr>
        <w:t>A Pénzügyi és Szociális Bizottságnak nem lehet tagja az, aki:</w:t>
      </w:r>
    </w:p>
    <w:p w14:paraId="6EF6EED4" w14:textId="77777777" w:rsidR="001B6A52" w:rsidRPr="001B6A52" w:rsidRDefault="001B6A52" w:rsidP="001B6A52">
      <w:pPr>
        <w:shd w:val="clear" w:color="auto" w:fill="FFFFFF"/>
        <w:tabs>
          <w:tab w:val="left" w:pos="1800"/>
          <w:tab w:val="right" w:pos="9356"/>
        </w:tabs>
        <w:autoSpaceDE w:val="0"/>
        <w:ind w:left="1440" w:right="97"/>
        <w:jc w:val="both"/>
        <w:rPr>
          <w:rFonts w:eastAsia="Calibri" w:cs="Times New Roman"/>
          <w:color w:val="000000"/>
          <w:kern w:val="0"/>
          <w:lang w:eastAsia="hu-HU" w:bidi="ar-SA"/>
        </w:rPr>
      </w:pPr>
      <w:r w:rsidRPr="001B6A52">
        <w:rPr>
          <w:rFonts w:eastAsia="Calibri" w:cs="Times New Roman"/>
          <w:color w:val="000000"/>
          <w:kern w:val="0"/>
          <w:lang w:eastAsia="hu-HU" w:bidi="ar-SA"/>
        </w:rPr>
        <w:t>1. a társulás alkalmazásában áll,</w:t>
      </w:r>
    </w:p>
    <w:p w14:paraId="12353B12" w14:textId="77777777" w:rsidR="001B6A52" w:rsidRPr="001B6A52" w:rsidRDefault="001B6A52" w:rsidP="001B6A52">
      <w:pPr>
        <w:shd w:val="clear" w:color="auto" w:fill="FFFFFF"/>
        <w:tabs>
          <w:tab w:val="left" w:pos="1800"/>
          <w:tab w:val="right" w:pos="9356"/>
        </w:tabs>
        <w:autoSpaceDE w:val="0"/>
        <w:ind w:left="1440" w:right="97"/>
        <w:jc w:val="both"/>
        <w:rPr>
          <w:rFonts w:eastAsia="Calibri" w:cs="Times New Roman"/>
          <w:color w:val="000000"/>
          <w:kern w:val="0"/>
          <w:lang w:eastAsia="hu-HU" w:bidi="ar-SA"/>
        </w:rPr>
      </w:pPr>
      <w:r w:rsidRPr="001B6A52">
        <w:rPr>
          <w:rFonts w:eastAsia="Calibri" w:cs="Times New Roman"/>
          <w:color w:val="000000"/>
          <w:kern w:val="0"/>
          <w:lang w:eastAsia="hu-HU" w:bidi="ar-SA"/>
        </w:rPr>
        <w:t>2. a társulásnál gazdasági feladatokat lát el.</w:t>
      </w:r>
    </w:p>
    <w:p w14:paraId="1F27E55A" w14:textId="77777777" w:rsidR="001B6A52" w:rsidRPr="001B6A52" w:rsidRDefault="001B6A52" w:rsidP="001B6A52">
      <w:pPr>
        <w:shd w:val="clear" w:color="auto" w:fill="FFFFFF"/>
        <w:tabs>
          <w:tab w:val="left" w:pos="1800"/>
          <w:tab w:val="right" w:pos="9356"/>
        </w:tabs>
        <w:autoSpaceDE w:val="0"/>
        <w:ind w:left="1440" w:right="97"/>
        <w:jc w:val="both"/>
        <w:rPr>
          <w:rFonts w:eastAsia="Calibri" w:cs="Times New Roman"/>
          <w:color w:val="000000"/>
          <w:kern w:val="0"/>
          <w:lang w:eastAsia="hu-HU" w:bidi="ar-SA"/>
        </w:rPr>
      </w:pPr>
    </w:p>
    <w:p w14:paraId="58966FEE" w14:textId="77777777" w:rsidR="001B6A52" w:rsidRPr="001B6A52" w:rsidRDefault="001B6A52" w:rsidP="001B6A52">
      <w:pPr>
        <w:shd w:val="clear" w:color="auto" w:fill="FFFFFF"/>
        <w:tabs>
          <w:tab w:val="left" w:pos="426"/>
          <w:tab w:val="right" w:pos="9356"/>
        </w:tabs>
        <w:autoSpaceDE w:val="0"/>
        <w:ind w:right="97"/>
        <w:jc w:val="both"/>
        <w:rPr>
          <w:rFonts w:eastAsia="Calibri" w:cs="Times New Roman"/>
          <w:b/>
          <w:bCs/>
          <w:color w:val="000000"/>
          <w:kern w:val="0"/>
          <w:lang w:eastAsia="hu-HU" w:bidi="ar-SA"/>
        </w:rPr>
      </w:pPr>
    </w:p>
    <w:p w14:paraId="1E50ED2E" w14:textId="77777777" w:rsidR="001B6A52" w:rsidRPr="001B6A52" w:rsidRDefault="001B6A52" w:rsidP="001B6A52">
      <w:pPr>
        <w:shd w:val="clear" w:color="auto" w:fill="FFFFFF"/>
        <w:tabs>
          <w:tab w:val="left" w:pos="426"/>
          <w:tab w:val="right" w:pos="9356"/>
        </w:tabs>
        <w:autoSpaceDE w:val="0"/>
        <w:ind w:right="97"/>
        <w:jc w:val="both"/>
        <w:rPr>
          <w:rFonts w:eastAsia="Calibri" w:cs="Times New Roman"/>
          <w:b/>
          <w:bCs/>
          <w:color w:val="000000"/>
          <w:kern w:val="0"/>
          <w:lang w:eastAsia="hu-HU" w:bidi="ar-SA"/>
        </w:rPr>
      </w:pPr>
      <w:r w:rsidRPr="001B6A52">
        <w:rPr>
          <w:rFonts w:eastAsia="Calibri" w:cs="Times New Roman"/>
          <w:b/>
          <w:bCs/>
          <w:color w:val="000000"/>
          <w:kern w:val="0"/>
          <w:lang w:eastAsia="hu-HU" w:bidi="ar-SA"/>
        </w:rPr>
        <w:t>Társulás elnöke, alelnökök</w:t>
      </w:r>
    </w:p>
    <w:p w14:paraId="21A7D0E2" w14:textId="77777777" w:rsidR="001B6A52" w:rsidRPr="001B6A52" w:rsidRDefault="001B6A52" w:rsidP="001B6A52">
      <w:pPr>
        <w:shd w:val="clear" w:color="auto" w:fill="FFFFFF"/>
        <w:tabs>
          <w:tab w:val="left" w:pos="426"/>
          <w:tab w:val="right" w:pos="9356"/>
        </w:tabs>
        <w:autoSpaceDE w:val="0"/>
        <w:ind w:right="97"/>
        <w:jc w:val="both"/>
        <w:rPr>
          <w:rFonts w:eastAsia="Calibri" w:cs="Times New Roman"/>
          <w:color w:val="000000"/>
          <w:spacing w:val="4"/>
          <w:kern w:val="0"/>
          <w:lang w:eastAsia="hu-HU" w:bidi="ar-SA"/>
        </w:rPr>
      </w:pPr>
    </w:p>
    <w:p w14:paraId="3E053968" w14:textId="77777777" w:rsidR="001B6A52" w:rsidRPr="001B6A52" w:rsidRDefault="001B6A52" w:rsidP="001B6A52">
      <w:pPr>
        <w:shd w:val="clear" w:color="auto" w:fill="FFFFFF"/>
        <w:tabs>
          <w:tab w:val="left" w:pos="426"/>
          <w:tab w:val="right" w:pos="7911"/>
        </w:tabs>
        <w:autoSpaceDE w:val="0"/>
        <w:ind w:right="97"/>
        <w:jc w:val="both"/>
        <w:rPr>
          <w:rFonts w:eastAsia="Calibri" w:cs="Times New Roman"/>
          <w:color w:val="000000"/>
          <w:spacing w:val="-6"/>
          <w:kern w:val="0"/>
          <w:lang w:eastAsia="hu-HU" w:bidi="ar-SA"/>
        </w:rPr>
      </w:pPr>
      <w:r w:rsidRPr="001B6A52">
        <w:rPr>
          <w:rFonts w:eastAsia="Calibri" w:cs="Times New Roman"/>
          <w:color w:val="000000"/>
          <w:spacing w:val="7"/>
          <w:kern w:val="0"/>
          <w:lang w:eastAsia="hu-HU" w:bidi="ar-SA"/>
        </w:rPr>
        <w:t xml:space="preserve">A Társulás </w:t>
      </w:r>
      <w:r w:rsidRPr="001B6A52">
        <w:rPr>
          <w:rFonts w:eastAsia="Calibri" w:cs="Times New Roman"/>
          <w:b/>
          <w:bCs/>
          <w:color w:val="000000"/>
          <w:spacing w:val="7"/>
          <w:kern w:val="0"/>
          <w:lang w:eastAsia="hu-HU" w:bidi="ar-SA"/>
        </w:rPr>
        <w:t xml:space="preserve">elnökét </w:t>
      </w:r>
      <w:r w:rsidRPr="001B6A52">
        <w:rPr>
          <w:rFonts w:eastAsia="Calibri" w:cs="Times New Roman"/>
          <w:color w:val="000000"/>
          <w:spacing w:val="7"/>
          <w:kern w:val="0"/>
          <w:lang w:eastAsia="hu-HU" w:bidi="ar-SA"/>
        </w:rPr>
        <w:t xml:space="preserve">a Társulási Tanács tagjai sorából választja. Az elnök képviseli a </w:t>
      </w:r>
      <w:r w:rsidRPr="001B6A52">
        <w:rPr>
          <w:rFonts w:eastAsia="Calibri" w:cs="Times New Roman"/>
          <w:color w:val="000000"/>
          <w:spacing w:val="3"/>
          <w:kern w:val="0"/>
          <w:lang w:eastAsia="hu-HU" w:bidi="ar-SA"/>
        </w:rPr>
        <w:t xml:space="preserve">társulást, részletes feladatát és hatáskörét a szervezeti és működési szabályzat állapítja </w:t>
      </w:r>
      <w:r w:rsidRPr="001B6A52">
        <w:rPr>
          <w:rFonts w:eastAsia="Calibri" w:cs="Times New Roman"/>
          <w:color w:val="000000"/>
          <w:spacing w:val="-6"/>
          <w:kern w:val="0"/>
          <w:lang w:eastAsia="hu-HU" w:bidi="ar-SA"/>
        </w:rPr>
        <w:t xml:space="preserve">meg. </w:t>
      </w:r>
    </w:p>
    <w:p w14:paraId="6978134F" w14:textId="77777777" w:rsidR="001B6A52" w:rsidRPr="001B6A52" w:rsidRDefault="001B6A52" w:rsidP="001B6A52">
      <w:pPr>
        <w:shd w:val="clear" w:color="auto" w:fill="FFFFFF"/>
        <w:tabs>
          <w:tab w:val="left" w:pos="426"/>
          <w:tab w:val="right" w:pos="7911"/>
        </w:tabs>
        <w:autoSpaceDE w:val="0"/>
        <w:ind w:right="97"/>
        <w:jc w:val="both"/>
        <w:rPr>
          <w:rFonts w:eastAsia="Calibri" w:cs="Times New Roman"/>
          <w:color w:val="000000"/>
          <w:spacing w:val="-6"/>
          <w:kern w:val="0"/>
          <w:lang w:eastAsia="hu-HU" w:bidi="ar-SA"/>
        </w:rPr>
      </w:pPr>
      <w:r w:rsidRPr="001B6A52">
        <w:rPr>
          <w:rFonts w:eastAsia="Calibri" w:cs="Times New Roman"/>
          <w:color w:val="000000"/>
          <w:spacing w:val="-6"/>
          <w:kern w:val="0"/>
          <w:lang w:eastAsia="hu-HU" w:bidi="ar-SA"/>
        </w:rPr>
        <w:t>A Társulási Tanács az alakuló ülésen titkos szavazással, tagjai sorából választja meg a Társulás elnökét.</w:t>
      </w:r>
    </w:p>
    <w:p w14:paraId="3E89B74F" w14:textId="77777777" w:rsidR="001B6A52" w:rsidRPr="001B6A52" w:rsidRDefault="001B6A52" w:rsidP="001B6A52">
      <w:pPr>
        <w:shd w:val="clear" w:color="auto" w:fill="FFFFFF"/>
        <w:tabs>
          <w:tab w:val="left" w:pos="426"/>
          <w:tab w:val="right" w:pos="7911"/>
        </w:tabs>
        <w:autoSpaceDE w:val="0"/>
        <w:ind w:right="97"/>
        <w:jc w:val="both"/>
        <w:rPr>
          <w:rFonts w:eastAsia="Calibri" w:cs="Times New Roman"/>
          <w:color w:val="000000"/>
          <w:spacing w:val="-6"/>
          <w:kern w:val="0"/>
          <w:lang w:eastAsia="hu-HU" w:bidi="ar-SA"/>
        </w:rPr>
      </w:pPr>
      <w:r w:rsidRPr="001B6A52">
        <w:rPr>
          <w:rFonts w:eastAsia="Calibri" w:cs="Times New Roman"/>
          <w:color w:val="000000"/>
          <w:spacing w:val="-6"/>
          <w:kern w:val="0"/>
          <w:lang w:eastAsia="hu-HU" w:bidi="ar-SA"/>
        </w:rPr>
        <w:t>Az elnök személyére a Társulási Tanács bármely tagja javaslatot tehet.</w:t>
      </w:r>
    </w:p>
    <w:p w14:paraId="444A23F8" w14:textId="77777777" w:rsidR="001B6A52" w:rsidRPr="001B6A52" w:rsidRDefault="001B6A52" w:rsidP="001B6A52">
      <w:pPr>
        <w:shd w:val="clear" w:color="auto" w:fill="FFFFFF"/>
        <w:tabs>
          <w:tab w:val="left" w:pos="426"/>
          <w:tab w:val="right" w:pos="7911"/>
        </w:tabs>
        <w:autoSpaceDE w:val="0"/>
        <w:ind w:right="97"/>
        <w:jc w:val="both"/>
        <w:rPr>
          <w:rFonts w:eastAsia="Calibri" w:cs="Times New Roman"/>
          <w:color w:val="000000"/>
          <w:spacing w:val="-6"/>
          <w:kern w:val="0"/>
          <w:lang w:eastAsia="hu-HU" w:bidi="ar-SA"/>
        </w:rPr>
      </w:pPr>
    </w:p>
    <w:p w14:paraId="6B52CBDD" w14:textId="77777777" w:rsidR="001B6A52" w:rsidRPr="001B6A52" w:rsidRDefault="001B6A52" w:rsidP="001B6A52">
      <w:pPr>
        <w:shd w:val="clear" w:color="auto" w:fill="FFFFFF"/>
        <w:tabs>
          <w:tab w:val="left" w:pos="77"/>
          <w:tab w:val="right" w:pos="9011"/>
        </w:tabs>
        <w:autoSpaceDE w:val="0"/>
        <w:ind w:right="97"/>
        <w:jc w:val="both"/>
        <w:rPr>
          <w:rFonts w:eastAsia="Calibri" w:cs="Times New Roman"/>
          <w:color w:val="000000"/>
          <w:kern w:val="0"/>
          <w:lang w:eastAsia="hu-HU" w:bidi="ar-SA"/>
        </w:rPr>
      </w:pPr>
      <w:r w:rsidRPr="001B6A52">
        <w:rPr>
          <w:rFonts w:eastAsia="Calibri" w:cs="Times New Roman"/>
          <w:color w:val="000000"/>
          <w:kern w:val="0"/>
          <w:lang w:eastAsia="hu-HU" w:bidi="ar-SA"/>
        </w:rPr>
        <w:t>A Társulás kettő alelnökét a Társulási Tanács saját tagjai sorából választja.</w:t>
      </w:r>
    </w:p>
    <w:p w14:paraId="6263D744" w14:textId="77777777" w:rsidR="001B6A52" w:rsidRPr="001B6A52" w:rsidRDefault="001B6A52" w:rsidP="001B6A52">
      <w:pPr>
        <w:shd w:val="clear" w:color="auto" w:fill="FFFFFF"/>
        <w:tabs>
          <w:tab w:val="left" w:pos="77"/>
          <w:tab w:val="right" w:pos="9011"/>
        </w:tabs>
        <w:autoSpaceDE w:val="0"/>
        <w:ind w:right="97"/>
        <w:jc w:val="both"/>
        <w:rPr>
          <w:rFonts w:eastAsia="Calibri" w:cs="Times New Roman"/>
          <w:color w:val="000000"/>
          <w:kern w:val="0"/>
          <w:lang w:eastAsia="hu-HU" w:bidi="ar-SA"/>
        </w:rPr>
      </w:pPr>
    </w:p>
    <w:p w14:paraId="2B4640D1" w14:textId="77777777" w:rsidR="001B6A52" w:rsidRPr="001B6A52" w:rsidRDefault="001B6A52" w:rsidP="001B6A52">
      <w:pPr>
        <w:shd w:val="clear" w:color="auto" w:fill="FFFFFF"/>
        <w:tabs>
          <w:tab w:val="left" w:pos="77"/>
          <w:tab w:val="right" w:pos="9011"/>
        </w:tabs>
        <w:autoSpaceDE w:val="0"/>
        <w:ind w:right="97"/>
        <w:jc w:val="both"/>
        <w:rPr>
          <w:rFonts w:eastAsia="Calibri" w:cs="Times New Roman"/>
          <w:color w:val="000000"/>
          <w:kern w:val="0"/>
          <w:lang w:eastAsia="hu-HU" w:bidi="ar-SA"/>
        </w:rPr>
      </w:pPr>
      <w:r w:rsidRPr="001B6A52">
        <w:rPr>
          <w:rFonts w:eastAsia="Calibri" w:cs="Times New Roman"/>
          <w:color w:val="000000"/>
          <w:kern w:val="0"/>
          <w:lang w:eastAsia="hu-HU" w:bidi="ar-SA"/>
        </w:rPr>
        <w:t xml:space="preserve">A Társulási Tanács szerveinek részletes működési szabályait </w:t>
      </w:r>
      <w:r w:rsidRPr="001B6A52">
        <w:rPr>
          <w:rFonts w:eastAsia="Calibri" w:cs="Times New Roman"/>
          <w:b/>
          <w:bCs/>
          <w:color w:val="000000"/>
          <w:kern w:val="0"/>
          <w:lang w:eastAsia="hu-HU" w:bidi="ar-SA"/>
        </w:rPr>
        <w:t xml:space="preserve">a </w:t>
      </w:r>
      <w:r w:rsidRPr="001B6A52">
        <w:rPr>
          <w:rFonts w:eastAsia="Calibri" w:cs="Times New Roman"/>
          <w:color w:val="000000"/>
          <w:kern w:val="0"/>
          <w:lang w:eastAsia="hu-HU" w:bidi="ar-SA"/>
        </w:rPr>
        <w:t>szervezeti és működési szabályzatában a Társulási Tanács állapítja meg.</w:t>
      </w:r>
    </w:p>
    <w:p w14:paraId="41316818" w14:textId="77777777" w:rsidR="001B6A52" w:rsidRPr="001B6A52" w:rsidRDefault="001B6A52" w:rsidP="001B6A52">
      <w:pPr>
        <w:shd w:val="clear" w:color="auto" w:fill="FFFFFF"/>
        <w:tabs>
          <w:tab w:val="left" w:pos="77"/>
          <w:tab w:val="right" w:pos="9011"/>
        </w:tabs>
        <w:autoSpaceDE w:val="0"/>
        <w:ind w:right="97"/>
        <w:jc w:val="both"/>
        <w:rPr>
          <w:rFonts w:eastAsia="Calibri" w:cs="Times New Roman"/>
          <w:color w:val="000000"/>
          <w:kern w:val="0"/>
          <w:lang w:eastAsia="hu-HU" w:bidi="ar-SA"/>
        </w:rPr>
      </w:pPr>
    </w:p>
    <w:p w14:paraId="1F733637" w14:textId="77777777" w:rsidR="001B6A52" w:rsidRPr="001B6A52" w:rsidRDefault="001B6A52" w:rsidP="001B6A52">
      <w:pPr>
        <w:shd w:val="clear" w:color="auto" w:fill="FFFFFF"/>
        <w:tabs>
          <w:tab w:val="left" w:pos="426"/>
          <w:tab w:val="right" w:pos="9356"/>
        </w:tabs>
        <w:autoSpaceDE w:val="0"/>
        <w:ind w:right="97"/>
        <w:jc w:val="both"/>
        <w:rPr>
          <w:rFonts w:eastAsia="Calibri" w:cs="Times New Roman"/>
          <w:b/>
          <w:bCs/>
          <w:color w:val="000000"/>
          <w:spacing w:val="4"/>
          <w:kern w:val="0"/>
          <w:lang w:eastAsia="hu-HU" w:bidi="ar-SA"/>
        </w:rPr>
      </w:pPr>
      <w:r w:rsidRPr="001B6A52">
        <w:rPr>
          <w:rFonts w:eastAsia="Calibri" w:cs="Times New Roman"/>
          <w:b/>
          <w:bCs/>
          <w:color w:val="000000"/>
          <w:spacing w:val="4"/>
          <w:kern w:val="0"/>
          <w:lang w:eastAsia="hu-HU" w:bidi="ar-SA"/>
        </w:rPr>
        <w:t xml:space="preserve">6. Döntéshozatal módja, a minősített döntéshozatal esetei: </w:t>
      </w:r>
    </w:p>
    <w:p w14:paraId="21F39920" w14:textId="77777777" w:rsidR="001B6A52" w:rsidRPr="001B6A52" w:rsidRDefault="001B6A52" w:rsidP="001B6A52">
      <w:pPr>
        <w:shd w:val="clear" w:color="auto" w:fill="FFFFFF"/>
        <w:tabs>
          <w:tab w:val="left" w:pos="426"/>
          <w:tab w:val="right" w:pos="9356"/>
        </w:tabs>
        <w:autoSpaceDE w:val="0"/>
        <w:ind w:right="97"/>
        <w:jc w:val="both"/>
        <w:rPr>
          <w:rFonts w:eastAsia="Calibri" w:cs="Times New Roman"/>
          <w:color w:val="000000"/>
          <w:spacing w:val="4"/>
          <w:kern w:val="0"/>
          <w:lang w:eastAsia="hu-HU" w:bidi="ar-SA"/>
        </w:rPr>
      </w:pPr>
    </w:p>
    <w:p w14:paraId="19461C7F" w14:textId="77777777" w:rsidR="001B6A52" w:rsidRPr="001B6A52" w:rsidRDefault="001B6A52" w:rsidP="001B6A52">
      <w:pPr>
        <w:shd w:val="clear" w:color="auto" w:fill="FFFFFF"/>
        <w:tabs>
          <w:tab w:val="left" w:pos="426"/>
          <w:tab w:val="right" w:pos="9356"/>
        </w:tabs>
        <w:autoSpaceDE w:val="0"/>
        <w:ind w:right="97"/>
        <w:jc w:val="both"/>
        <w:rPr>
          <w:rFonts w:eastAsia="Calibri" w:cs="Times New Roman"/>
          <w:color w:val="000000"/>
          <w:spacing w:val="3"/>
          <w:kern w:val="0"/>
          <w:lang w:eastAsia="hu-HU" w:bidi="ar-SA"/>
        </w:rPr>
      </w:pPr>
      <w:r w:rsidRPr="001B6A52">
        <w:rPr>
          <w:rFonts w:eastAsia="Calibri" w:cs="Times New Roman"/>
          <w:color w:val="000000"/>
          <w:spacing w:val="3"/>
          <w:kern w:val="0"/>
          <w:lang w:eastAsia="hu-HU" w:bidi="ar-SA"/>
        </w:rPr>
        <w:t xml:space="preserve">A Társulási Tanács döntését ülésén, határozattal hozza meg. A Társulási Tanács és a bizottságok működésére a Mötv-nek a Képviselő-testületre vonatkozó szabályait kell megfelelően alkalmazni, ideértve a nyílt és zárt ülés eseteit is. </w:t>
      </w:r>
    </w:p>
    <w:p w14:paraId="31BFECA2" w14:textId="77777777" w:rsidR="001B6A52" w:rsidRPr="001B6A52" w:rsidRDefault="001B6A52" w:rsidP="001B6A52">
      <w:pPr>
        <w:shd w:val="clear" w:color="auto" w:fill="FFFFFF"/>
        <w:tabs>
          <w:tab w:val="left" w:pos="426"/>
          <w:tab w:val="right" w:pos="9356"/>
        </w:tabs>
        <w:autoSpaceDE w:val="0"/>
        <w:ind w:right="97"/>
        <w:jc w:val="both"/>
        <w:rPr>
          <w:rFonts w:eastAsia="Calibri" w:cs="Times New Roman"/>
          <w:color w:val="000000"/>
          <w:spacing w:val="3"/>
          <w:kern w:val="0"/>
          <w:lang w:eastAsia="hu-HU" w:bidi="ar-SA"/>
        </w:rPr>
      </w:pPr>
    </w:p>
    <w:p w14:paraId="2AE5DB0B" w14:textId="77777777" w:rsidR="001B6A52" w:rsidRPr="001B6A52" w:rsidRDefault="001B6A52" w:rsidP="001B6A52">
      <w:pPr>
        <w:shd w:val="clear" w:color="auto" w:fill="FFFFFF"/>
        <w:tabs>
          <w:tab w:val="left" w:pos="426"/>
          <w:tab w:val="right" w:pos="9356"/>
        </w:tabs>
        <w:autoSpaceDE w:val="0"/>
        <w:ind w:right="97"/>
        <w:jc w:val="both"/>
        <w:rPr>
          <w:rFonts w:eastAsia="Calibri" w:cs="Times New Roman"/>
          <w:color w:val="000000"/>
          <w:spacing w:val="3"/>
          <w:kern w:val="0"/>
          <w:lang w:eastAsia="hu-HU" w:bidi="ar-SA"/>
        </w:rPr>
      </w:pPr>
      <w:r w:rsidRPr="001B6A52">
        <w:rPr>
          <w:rFonts w:eastAsia="Calibri" w:cs="Times New Roman"/>
          <w:color w:val="000000"/>
          <w:spacing w:val="3"/>
          <w:kern w:val="0"/>
          <w:lang w:eastAsia="hu-HU" w:bidi="ar-SA"/>
        </w:rPr>
        <w:t xml:space="preserve">A Társulás minden tagját egy szavazat illeti meg a döntéshozatal során. </w:t>
      </w:r>
    </w:p>
    <w:p w14:paraId="4F1106D1" w14:textId="77777777" w:rsidR="001B6A52" w:rsidRPr="001B6A52" w:rsidRDefault="001B6A52" w:rsidP="001B6A52">
      <w:pPr>
        <w:shd w:val="clear" w:color="auto" w:fill="FFFFFF"/>
        <w:tabs>
          <w:tab w:val="left" w:pos="426"/>
          <w:tab w:val="right" w:pos="9356"/>
        </w:tabs>
        <w:autoSpaceDE w:val="0"/>
        <w:ind w:right="97"/>
        <w:jc w:val="both"/>
        <w:rPr>
          <w:rFonts w:eastAsia="Calibri" w:cs="Times New Roman"/>
          <w:color w:val="000000"/>
          <w:spacing w:val="3"/>
          <w:kern w:val="0"/>
          <w:lang w:eastAsia="hu-HU" w:bidi="ar-SA"/>
        </w:rPr>
      </w:pPr>
    </w:p>
    <w:p w14:paraId="5B3F6740" w14:textId="77777777" w:rsidR="001B6A52" w:rsidRPr="001B6A52" w:rsidRDefault="001B6A52" w:rsidP="001B6A52">
      <w:pPr>
        <w:shd w:val="clear" w:color="auto" w:fill="FFFFFF"/>
        <w:tabs>
          <w:tab w:val="left" w:pos="1152"/>
          <w:tab w:val="right" w:pos="9356"/>
        </w:tabs>
        <w:autoSpaceDE w:val="0"/>
        <w:ind w:right="97"/>
        <w:jc w:val="both"/>
        <w:rPr>
          <w:rFonts w:eastAsia="Calibri" w:cs="Times New Roman"/>
          <w:color w:val="000000"/>
          <w:kern w:val="0"/>
          <w:lang w:eastAsia="hu-HU" w:bidi="ar-SA"/>
        </w:rPr>
      </w:pPr>
      <w:r w:rsidRPr="001B6A52">
        <w:rPr>
          <w:rFonts w:eastAsia="Calibri" w:cs="Times New Roman"/>
          <w:color w:val="000000"/>
          <w:kern w:val="0"/>
          <w:lang w:eastAsia="hu-HU" w:bidi="ar-SA"/>
        </w:rPr>
        <w:t xml:space="preserve">Minden olyan kérdésben, amelyet jelen megállapodás nem utal a Társulási tanács, vagy valamely Bizottság hatáskörébe, a folyamatos működés érdekében a Társulási Tanács elnöke dönt az alelnökök egyidejű tájékoztatása mellett, és ezen döntésekről tájékoztatja a Társulási Tanácsot a Tanács soron következő ülésén.  </w:t>
      </w:r>
    </w:p>
    <w:p w14:paraId="2A68EE99" w14:textId="77777777" w:rsidR="001B6A52" w:rsidRPr="001B6A52" w:rsidRDefault="001B6A52" w:rsidP="001B6A52">
      <w:pPr>
        <w:shd w:val="clear" w:color="auto" w:fill="FFFFFF"/>
        <w:tabs>
          <w:tab w:val="left" w:pos="1152"/>
          <w:tab w:val="right" w:pos="9356"/>
        </w:tabs>
        <w:autoSpaceDE w:val="0"/>
        <w:ind w:right="97"/>
        <w:jc w:val="both"/>
        <w:rPr>
          <w:rFonts w:eastAsia="Calibri" w:cs="Times New Roman"/>
          <w:color w:val="000000"/>
          <w:kern w:val="0"/>
          <w:lang w:eastAsia="hu-HU" w:bidi="ar-SA"/>
        </w:rPr>
      </w:pPr>
    </w:p>
    <w:p w14:paraId="16963016" w14:textId="77777777" w:rsidR="001B6A52" w:rsidRPr="001B6A52" w:rsidRDefault="001B6A52" w:rsidP="001B6A52">
      <w:pPr>
        <w:shd w:val="clear" w:color="auto" w:fill="FFFFFF"/>
        <w:tabs>
          <w:tab w:val="left" w:pos="1152"/>
          <w:tab w:val="right" w:pos="9356"/>
        </w:tabs>
        <w:autoSpaceDE w:val="0"/>
        <w:ind w:right="97"/>
        <w:jc w:val="both"/>
        <w:rPr>
          <w:rFonts w:eastAsia="Calibri" w:cs="Times New Roman"/>
          <w:color w:val="000000"/>
          <w:kern w:val="0"/>
          <w:lang w:eastAsia="hu-HU" w:bidi="ar-SA"/>
        </w:rPr>
      </w:pPr>
      <w:r w:rsidRPr="001B6A52">
        <w:rPr>
          <w:rFonts w:eastAsia="Calibri" w:cs="Times New Roman"/>
          <w:color w:val="000000"/>
          <w:kern w:val="0"/>
          <w:lang w:eastAsia="hu-HU" w:bidi="ar-SA"/>
        </w:rPr>
        <w:t xml:space="preserve">Amennyiben a költségvetés kiadási oldalát érintő döntés meghozatala válik szükségessé, abban az esetben ezen döntést – az ügyek folyamatos ellátása érdekében – 1.000.000 Ft-ig a Társulási Tanács elnöke meghozhatja az alelnökök egyidejű tájékoztatása mellett, mely döntésről a soron következő Társulási Tanács ülésen tájékoztatni kell a tagokat. A Társulási tanács elnöke ilyen döntést akkor hozhat meg, ha a költségvetésben a fedezet biztosított, vagy ha valamely tag kezdeményezte ezen döntést és ezzel egyidejűleg írásban vállalta a kiadási tétel rendezését, illetve, ha a kiadási tétel megtérülése, fedezete más dokumentált módon biztosított. </w:t>
      </w:r>
    </w:p>
    <w:p w14:paraId="1ABF80EE" w14:textId="77777777" w:rsidR="001B6A52" w:rsidRPr="001B6A52" w:rsidRDefault="001B6A52" w:rsidP="001B6A52">
      <w:pPr>
        <w:shd w:val="clear" w:color="auto" w:fill="FFFFFF"/>
        <w:tabs>
          <w:tab w:val="left" w:pos="426"/>
          <w:tab w:val="right" w:pos="9356"/>
        </w:tabs>
        <w:autoSpaceDE w:val="0"/>
        <w:ind w:right="97"/>
        <w:jc w:val="both"/>
        <w:rPr>
          <w:rFonts w:eastAsia="Calibri" w:cs="Times New Roman"/>
          <w:color w:val="000000"/>
          <w:spacing w:val="4"/>
          <w:kern w:val="0"/>
          <w:lang w:eastAsia="hu-HU" w:bidi="ar-SA"/>
        </w:rPr>
      </w:pPr>
    </w:p>
    <w:p w14:paraId="3FC1E222" w14:textId="77777777" w:rsidR="001B6A52" w:rsidRPr="001B6A52" w:rsidRDefault="001B6A52" w:rsidP="001B6A52">
      <w:pPr>
        <w:shd w:val="clear" w:color="auto" w:fill="FFFFFF"/>
        <w:tabs>
          <w:tab w:val="left" w:pos="426"/>
          <w:tab w:val="right" w:pos="9356"/>
        </w:tabs>
        <w:autoSpaceDE w:val="0"/>
        <w:ind w:right="97"/>
        <w:jc w:val="both"/>
        <w:rPr>
          <w:rFonts w:eastAsia="Calibri" w:cs="Times New Roman"/>
          <w:color w:val="000000"/>
          <w:spacing w:val="4"/>
          <w:kern w:val="0"/>
          <w:lang w:eastAsia="hu-HU" w:bidi="ar-SA"/>
        </w:rPr>
      </w:pPr>
      <w:r w:rsidRPr="001B6A52">
        <w:rPr>
          <w:rFonts w:eastAsia="Calibri" w:cs="Times New Roman"/>
          <w:color w:val="000000"/>
          <w:spacing w:val="4"/>
          <w:kern w:val="0"/>
          <w:lang w:eastAsia="hu-HU" w:bidi="ar-SA"/>
        </w:rPr>
        <w:lastRenderedPageBreak/>
        <w:t xml:space="preserve">A Társulási Tanács munkaszervezeti feladatait a székhelytelepülés hivatala, a Körmendi Közös Önkormányzati Hivatal </w:t>
      </w:r>
      <w:r w:rsidRPr="001B6A52">
        <w:rPr>
          <w:rFonts w:eastAsia="Calibri" w:cs="Times New Roman"/>
          <w:kern w:val="0"/>
          <w:lang w:eastAsia="hu-HU" w:bidi="ar-SA"/>
        </w:rPr>
        <w:t xml:space="preserve">(törzskönyvi azonosítószáma: 420824) </w:t>
      </w:r>
      <w:r w:rsidRPr="001B6A52">
        <w:rPr>
          <w:rFonts w:eastAsia="Calibri" w:cs="Times New Roman"/>
          <w:color w:val="000000"/>
          <w:spacing w:val="4"/>
          <w:kern w:val="0"/>
          <w:lang w:eastAsia="hu-HU" w:bidi="ar-SA"/>
        </w:rPr>
        <w:t>látja el.</w:t>
      </w:r>
    </w:p>
    <w:p w14:paraId="0C0D0A9F" w14:textId="77777777" w:rsidR="001B6A52" w:rsidRPr="001B6A52" w:rsidRDefault="001B6A52" w:rsidP="001B6A52">
      <w:pPr>
        <w:shd w:val="clear" w:color="auto" w:fill="FFFFFF"/>
        <w:tabs>
          <w:tab w:val="left" w:pos="426"/>
          <w:tab w:val="right" w:pos="9356"/>
        </w:tabs>
        <w:autoSpaceDE w:val="0"/>
        <w:ind w:right="97"/>
        <w:jc w:val="both"/>
        <w:rPr>
          <w:rFonts w:eastAsia="Calibri" w:cs="Times New Roman"/>
          <w:color w:val="000000"/>
          <w:spacing w:val="4"/>
          <w:kern w:val="0"/>
          <w:lang w:eastAsia="hu-HU" w:bidi="ar-SA"/>
        </w:rPr>
      </w:pPr>
    </w:p>
    <w:p w14:paraId="6B5D2830" w14:textId="77777777" w:rsidR="001B6A52" w:rsidRPr="001B6A52" w:rsidRDefault="001B6A52" w:rsidP="001B6A52">
      <w:pPr>
        <w:shd w:val="clear" w:color="auto" w:fill="FFFFFF"/>
        <w:tabs>
          <w:tab w:val="left" w:pos="426"/>
          <w:tab w:val="right" w:pos="9356"/>
        </w:tabs>
        <w:autoSpaceDE w:val="0"/>
        <w:ind w:right="97"/>
        <w:jc w:val="both"/>
        <w:rPr>
          <w:rFonts w:eastAsia="Calibri" w:cs="Times New Roman"/>
          <w:color w:val="000000"/>
          <w:kern w:val="0"/>
          <w:lang w:eastAsia="hu-HU" w:bidi="ar-SA"/>
        </w:rPr>
      </w:pPr>
      <w:r w:rsidRPr="001B6A52">
        <w:rPr>
          <w:rFonts w:eastAsia="Calibri" w:cs="Times New Roman"/>
          <w:color w:val="000000"/>
          <w:spacing w:val="4"/>
          <w:kern w:val="0"/>
          <w:lang w:eastAsia="hu-HU" w:bidi="ar-SA"/>
        </w:rPr>
        <w:t xml:space="preserve">A Társulási Tanács akkor </w:t>
      </w:r>
      <w:r w:rsidRPr="001B6A52">
        <w:rPr>
          <w:rFonts w:eastAsia="Calibri" w:cs="Times New Roman"/>
          <w:b/>
          <w:bCs/>
          <w:color w:val="000000"/>
          <w:spacing w:val="4"/>
          <w:kern w:val="0"/>
          <w:lang w:eastAsia="hu-HU" w:bidi="ar-SA"/>
        </w:rPr>
        <w:t xml:space="preserve">határozatképes, </w:t>
      </w:r>
      <w:r w:rsidRPr="001B6A52">
        <w:rPr>
          <w:rFonts w:eastAsia="Calibri" w:cs="Times New Roman"/>
          <w:color w:val="000000"/>
          <w:spacing w:val="4"/>
          <w:kern w:val="0"/>
          <w:lang w:eastAsia="hu-HU" w:bidi="ar-SA"/>
        </w:rPr>
        <w:t>ha ülésén legalább a szavazatok felével rendelkező képviselő jelen van</w:t>
      </w:r>
      <w:r w:rsidRPr="001B6A52">
        <w:rPr>
          <w:rFonts w:eastAsia="Calibri" w:cs="Times New Roman"/>
          <w:color w:val="000000"/>
          <w:kern w:val="0"/>
          <w:lang w:eastAsia="hu-HU" w:bidi="ar-SA"/>
        </w:rPr>
        <w:t>.</w:t>
      </w:r>
    </w:p>
    <w:p w14:paraId="6FDB9CA4" w14:textId="77777777" w:rsidR="001B6A52" w:rsidRPr="001B6A52" w:rsidRDefault="001B6A52" w:rsidP="001B6A52">
      <w:pPr>
        <w:shd w:val="clear" w:color="auto" w:fill="FFFFFF"/>
        <w:tabs>
          <w:tab w:val="left" w:pos="284"/>
          <w:tab w:val="right" w:pos="9356"/>
        </w:tabs>
        <w:autoSpaceDE w:val="0"/>
        <w:ind w:right="97"/>
        <w:jc w:val="both"/>
        <w:rPr>
          <w:rFonts w:eastAsia="Calibri" w:cs="Times New Roman"/>
          <w:color w:val="000000"/>
          <w:spacing w:val="4"/>
          <w:kern w:val="0"/>
          <w:lang w:eastAsia="hu-HU" w:bidi="ar-SA"/>
        </w:rPr>
      </w:pPr>
    </w:p>
    <w:p w14:paraId="57152C4C" w14:textId="77777777" w:rsidR="001B6A52" w:rsidRPr="001B6A52" w:rsidRDefault="001B6A52" w:rsidP="001B6A52">
      <w:pPr>
        <w:shd w:val="clear" w:color="auto" w:fill="FFFFFF"/>
        <w:tabs>
          <w:tab w:val="left" w:pos="284"/>
          <w:tab w:val="right" w:pos="9356"/>
        </w:tabs>
        <w:autoSpaceDE w:val="0"/>
        <w:ind w:right="97"/>
        <w:jc w:val="both"/>
        <w:rPr>
          <w:rFonts w:eastAsia="Calibri" w:cs="Times New Roman"/>
          <w:kern w:val="0"/>
          <w:lang w:eastAsia="hu-HU" w:bidi="ar-SA"/>
        </w:rPr>
      </w:pPr>
      <w:r w:rsidRPr="001B6A52">
        <w:rPr>
          <w:rFonts w:eastAsia="Calibri" w:cs="Times New Roman"/>
          <w:color w:val="000000"/>
          <w:spacing w:val="4"/>
          <w:kern w:val="0"/>
          <w:lang w:eastAsia="hu-HU" w:bidi="ar-SA"/>
        </w:rPr>
        <w:t xml:space="preserve">A határozati javaslat elfogadásához – a társult tagok számára való tekintettel- </w:t>
      </w:r>
      <w:r w:rsidRPr="001B6A52">
        <w:rPr>
          <w:rFonts w:eastAsia="Calibri" w:cs="Times New Roman"/>
          <w:color w:val="000000"/>
          <w:spacing w:val="3"/>
          <w:kern w:val="0"/>
          <w:lang w:eastAsia="hu-HU" w:bidi="ar-SA"/>
        </w:rPr>
        <w:t xml:space="preserve">legalább annyi képviselő igen szavazata szükséges, amely meghaladja a jelen lévő </w:t>
      </w:r>
      <w:r w:rsidRPr="001B6A52">
        <w:rPr>
          <w:rFonts w:eastAsia="Calibri" w:cs="Times New Roman"/>
          <w:color w:val="000000"/>
          <w:spacing w:val="9"/>
          <w:kern w:val="0"/>
          <w:lang w:eastAsia="hu-HU" w:bidi="ar-SA"/>
        </w:rPr>
        <w:t>képviselők szavazatainak a felét,</w:t>
      </w:r>
      <w:r w:rsidRPr="001B6A52">
        <w:rPr>
          <w:rFonts w:eastAsia="Calibri" w:cs="Times New Roman"/>
          <w:kern w:val="0"/>
          <w:lang w:eastAsia="hu-HU" w:bidi="ar-SA"/>
        </w:rPr>
        <w:t xml:space="preserve"> és az általuk képviselt települések lakosságszámának egyharmadát.</w:t>
      </w:r>
    </w:p>
    <w:p w14:paraId="62514F07" w14:textId="77777777" w:rsidR="001B6A52" w:rsidRPr="001B6A52" w:rsidRDefault="001B6A52" w:rsidP="001B6A52">
      <w:pPr>
        <w:shd w:val="clear" w:color="auto" w:fill="FFFFFF"/>
        <w:tabs>
          <w:tab w:val="left" w:pos="284"/>
          <w:tab w:val="right" w:pos="9356"/>
        </w:tabs>
        <w:autoSpaceDE w:val="0"/>
        <w:ind w:right="97"/>
        <w:jc w:val="both"/>
        <w:rPr>
          <w:rFonts w:eastAsia="Calibri" w:cs="Times New Roman"/>
          <w:color w:val="000000"/>
          <w:kern w:val="0"/>
          <w:lang w:eastAsia="hu-HU" w:bidi="ar-SA"/>
        </w:rPr>
      </w:pPr>
    </w:p>
    <w:p w14:paraId="64519D34" w14:textId="77777777" w:rsidR="001B6A52" w:rsidRPr="001B6A52" w:rsidRDefault="001B6A52" w:rsidP="001B6A52">
      <w:pPr>
        <w:widowControl/>
        <w:suppressAutoHyphens w:val="0"/>
        <w:ind w:right="97"/>
        <w:jc w:val="both"/>
        <w:rPr>
          <w:rFonts w:eastAsia="Times New Roman" w:cs="Times New Roman"/>
          <w:kern w:val="0"/>
          <w:u w:val="single"/>
          <w:lang w:eastAsia="hu-HU" w:bidi="ar-SA"/>
        </w:rPr>
      </w:pPr>
      <w:r w:rsidRPr="001B6A52">
        <w:rPr>
          <w:rFonts w:eastAsia="Times New Roman" w:cs="Times New Roman"/>
          <w:kern w:val="0"/>
          <w:u w:val="single"/>
          <w:lang w:eastAsia="hu-HU" w:bidi="ar-SA"/>
        </w:rPr>
        <w:t>A Társulási Tanács minősített többséggel dönt:</w:t>
      </w:r>
    </w:p>
    <w:p w14:paraId="2A08AFAE" w14:textId="77777777" w:rsidR="001B6A52" w:rsidRPr="001B6A52" w:rsidRDefault="001B6A52" w:rsidP="001B6A52">
      <w:pPr>
        <w:widowControl/>
        <w:suppressAutoHyphens w:val="0"/>
        <w:ind w:right="97"/>
        <w:jc w:val="both"/>
        <w:rPr>
          <w:rFonts w:eastAsia="Times New Roman" w:cs="Times New Roman"/>
          <w:kern w:val="0"/>
          <w:u w:val="single"/>
          <w:lang w:eastAsia="hu-HU" w:bidi="ar-SA"/>
        </w:rPr>
      </w:pPr>
    </w:p>
    <w:p w14:paraId="2A486D3F" w14:textId="77777777" w:rsidR="001B6A52" w:rsidRPr="001B6A52" w:rsidRDefault="001B6A52" w:rsidP="001B6A52">
      <w:pPr>
        <w:widowControl/>
        <w:numPr>
          <w:ilvl w:val="1"/>
          <w:numId w:val="30"/>
        </w:numPr>
        <w:suppressAutoHyphens w:val="0"/>
        <w:ind w:right="97"/>
        <w:jc w:val="both"/>
        <w:rPr>
          <w:rFonts w:eastAsia="Times New Roman" w:cs="Times New Roman"/>
          <w:kern w:val="0"/>
          <w:lang w:eastAsia="hu-HU" w:bidi="ar-SA"/>
        </w:rPr>
      </w:pPr>
      <w:r w:rsidRPr="001B6A52">
        <w:rPr>
          <w:rFonts w:eastAsia="Times New Roman" w:cs="Times New Roman"/>
          <w:kern w:val="0"/>
          <w:lang w:eastAsia="hu-HU" w:bidi="ar-SA"/>
        </w:rPr>
        <w:t>a Társulásból történő kizárásról,</w:t>
      </w:r>
    </w:p>
    <w:p w14:paraId="3793C4DB" w14:textId="77777777" w:rsidR="001B6A52" w:rsidRPr="001B6A52" w:rsidRDefault="001B6A52" w:rsidP="001B6A52">
      <w:pPr>
        <w:widowControl/>
        <w:numPr>
          <w:ilvl w:val="1"/>
          <w:numId w:val="30"/>
        </w:numPr>
        <w:suppressAutoHyphens w:val="0"/>
        <w:ind w:right="97"/>
        <w:jc w:val="both"/>
        <w:rPr>
          <w:rFonts w:eastAsia="Times New Roman" w:cs="Times New Roman"/>
          <w:kern w:val="0"/>
          <w:lang w:eastAsia="hu-HU" w:bidi="ar-SA"/>
        </w:rPr>
      </w:pPr>
      <w:r w:rsidRPr="001B6A52">
        <w:rPr>
          <w:rFonts w:eastAsia="Times New Roman" w:cs="Times New Roman"/>
          <w:kern w:val="0"/>
          <w:lang w:eastAsia="hu-HU" w:bidi="ar-SA"/>
        </w:rPr>
        <w:t xml:space="preserve">a Társulás által fenntartott intézmény átalakításáról, az intézmény közös (társulás általi) működtetésének megszüntetéséről. </w:t>
      </w:r>
    </w:p>
    <w:p w14:paraId="3AF3DD86" w14:textId="77777777" w:rsidR="001B6A52" w:rsidRPr="001B6A52" w:rsidRDefault="001B6A52" w:rsidP="001B6A52">
      <w:pPr>
        <w:widowControl/>
        <w:suppressAutoHyphens w:val="0"/>
        <w:ind w:right="97"/>
        <w:jc w:val="both"/>
        <w:rPr>
          <w:rFonts w:eastAsia="Times New Roman" w:cs="Times New Roman"/>
          <w:kern w:val="0"/>
          <w:u w:val="single"/>
          <w:lang w:eastAsia="hu-HU" w:bidi="ar-SA"/>
        </w:rPr>
      </w:pPr>
    </w:p>
    <w:p w14:paraId="388640F6" w14:textId="77777777" w:rsidR="001B6A52" w:rsidRPr="001B6A52" w:rsidRDefault="001B6A52" w:rsidP="001B6A52">
      <w:pPr>
        <w:widowControl/>
        <w:suppressAutoHyphens w:val="0"/>
        <w:ind w:right="97"/>
        <w:jc w:val="both"/>
        <w:rPr>
          <w:rFonts w:eastAsia="Times New Roman" w:cs="Times New Roman"/>
          <w:kern w:val="0"/>
          <w:lang w:eastAsia="hu-HU" w:bidi="ar-SA"/>
        </w:rPr>
      </w:pPr>
      <w:r w:rsidRPr="001B6A52">
        <w:rPr>
          <w:rFonts w:eastAsia="Times New Roman" w:cs="Times New Roman"/>
          <w:kern w:val="0"/>
          <w:lang w:eastAsia="hu-HU" w:bidi="ar-SA"/>
        </w:rPr>
        <w:t>A minősített többséghez legalább annyi tag igen szavazata szükséges, amely eléri a társulásban részt vevő tagok szavazatának több mint felét és az általuk képviselt települések lakosságszámának a felét.</w:t>
      </w:r>
    </w:p>
    <w:p w14:paraId="1176EAB2" w14:textId="77777777" w:rsidR="001B6A52" w:rsidRPr="001B6A52" w:rsidRDefault="001B6A52" w:rsidP="001B6A52">
      <w:pPr>
        <w:widowControl/>
        <w:suppressAutoHyphens w:val="0"/>
        <w:ind w:right="97"/>
        <w:jc w:val="both"/>
        <w:rPr>
          <w:rFonts w:eastAsia="Times New Roman" w:cs="Times New Roman"/>
          <w:kern w:val="0"/>
          <w:lang w:eastAsia="hu-HU" w:bidi="ar-SA"/>
        </w:rPr>
      </w:pPr>
    </w:p>
    <w:p w14:paraId="1A167387" w14:textId="77777777" w:rsidR="001B6A52" w:rsidRPr="001B6A52" w:rsidRDefault="001B6A52" w:rsidP="001B6A52">
      <w:pPr>
        <w:shd w:val="clear" w:color="auto" w:fill="FFFFFF"/>
        <w:tabs>
          <w:tab w:val="left" w:pos="284"/>
          <w:tab w:val="right" w:pos="9356"/>
        </w:tabs>
        <w:autoSpaceDE w:val="0"/>
        <w:ind w:right="97"/>
        <w:jc w:val="both"/>
        <w:rPr>
          <w:rFonts w:eastAsia="Calibri" w:cs="Times New Roman"/>
          <w:kern w:val="0"/>
          <w:lang w:eastAsia="hu-HU" w:bidi="ar-SA"/>
        </w:rPr>
      </w:pPr>
      <w:r w:rsidRPr="001B6A52">
        <w:rPr>
          <w:rFonts w:eastAsia="Calibri" w:cs="Times New Roman"/>
          <w:kern w:val="0"/>
          <w:lang w:eastAsia="hu-HU" w:bidi="ar-SA"/>
        </w:rPr>
        <w:t xml:space="preserve">A költségvetési javaslat elfogadásához, módosításához, a zárszámadás jóváhagyásához, költségvetést érintő döntéshozatalhoz </w:t>
      </w:r>
      <w:r w:rsidRPr="001B6A52">
        <w:rPr>
          <w:rFonts w:eastAsia="Calibri" w:cs="Times New Roman"/>
          <w:color w:val="000000"/>
          <w:spacing w:val="3"/>
          <w:kern w:val="0"/>
          <w:lang w:eastAsia="hu-HU" w:bidi="ar-SA"/>
        </w:rPr>
        <w:t xml:space="preserve">legalább annyi képviselő igen szavazata szükséges, amely meghaladja a jelen lévő </w:t>
      </w:r>
      <w:r w:rsidRPr="001B6A52">
        <w:rPr>
          <w:rFonts w:eastAsia="Calibri" w:cs="Times New Roman"/>
          <w:color w:val="000000"/>
          <w:spacing w:val="9"/>
          <w:kern w:val="0"/>
          <w:lang w:eastAsia="hu-HU" w:bidi="ar-SA"/>
        </w:rPr>
        <w:t>képviselők szavazatainak a felét,</w:t>
      </w:r>
      <w:r w:rsidRPr="001B6A52">
        <w:rPr>
          <w:rFonts w:eastAsia="Calibri" w:cs="Times New Roman"/>
          <w:color w:val="000000"/>
          <w:kern w:val="0"/>
          <w:lang w:eastAsia="hu-HU" w:bidi="ar-SA"/>
        </w:rPr>
        <w:t xml:space="preserve"> </w:t>
      </w:r>
      <w:r w:rsidRPr="001B6A52">
        <w:rPr>
          <w:rFonts w:eastAsia="Calibri" w:cs="Times New Roman"/>
          <w:kern w:val="0"/>
          <w:lang w:eastAsia="hu-HU" w:bidi="ar-SA"/>
        </w:rPr>
        <w:t xml:space="preserve">és az általuk képviselt települések lakosságszámának 60%-át. </w:t>
      </w:r>
    </w:p>
    <w:p w14:paraId="6A5AB2BE" w14:textId="77777777" w:rsidR="001B6A52" w:rsidRPr="001B6A52" w:rsidRDefault="001B6A52" w:rsidP="001B6A52">
      <w:pPr>
        <w:shd w:val="clear" w:color="auto" w:fill="FFFFFF"/>
        <w:tabs>
          <w:tab w:val="left" w:pos="284"/>
          <w:tab w:val="left" w:pos="426"/>
          <w:tab w:val="right" w:pos="9356"/>
        </w:tabs>
        <w:autoSpaceDE w:val="0"/>
        <w:ind w:right="97"/>
        <w:jc w:val="both"/>
        <w:rPr>
          <w:rFonts w:eastAsia="Calibri" w:cs="Times New Roman"/>
          <w:kern w:val="0"/>
          <w:lang w:eastAsia="hu-HU" w:bidi="ar-SA"/>
        </w:rPr>
      </w:pPr>
    </w:p>
    <w:p w14:paraId="348825C6" w14:textId="77777777" w:rsidR="001B6A52" w:rsidRPr="001B6A52" w:rsidRDefault="001B6A52" w:rsidP="001B6A52">
      <w:pPr>
        <w:shd w:val="clear" w:color="auto" w:fill="FFFFFF"/>
        <w:tabs>
          <w:tab w:val="left" w:pos="284"/>
          <w:tab w:val="left" w:pos="426"/>
          <w:tab w:val="right" w:pos="9356"/>
        </w:tabs>
        <w:autoSpaceDE w:val="0"/>
        <w:ind w:right="97"/>
        <w:jc w:val="both"/>
        <w:rPr>
          <w:rFonts w:eastAsia="Calibri" w:cs="Times New Roman"/>
          <w:color w:val="000000"/>
          <w:spacing w:val="-2"/>
          <w:kern w:val="0"/>
          <w:lang w:eastAsia="hu-HU" w:bidi="ar-SA"/>
        </w:rPr>
      </w:pPr>
      <w:r w:rsidRPr="001B6A52">
        <w:rPr>
          <w:rFonts w:eastAsia="Calibri" w:cs="Times New Roman"/>
          <w:color w:val="000000"/>
          <w:kern w:val="0"/>
          <w:lang w:eastAsia="hu-HU" w:bidi="ar-SA"/>
        </w:rPr>
        <w:t xml:space="preserve">A Társulási Tanács üléséről </w:t>
      </w:r>
      <w:r w:rsidRPr="001B6A52">
        <w:rPr>
          <w:rFonts w:eastAsia="Calibri" w:cs="Times New Roman"/>
          <w:b/>
          <w:bCs/>
          <w:color w:val="000000"/>
          <w:kern w:val="0"/>
          <w:lang w:eastAsia="hu-HU" w:bidi="ar-SA"/>
        </w:rPr>
        <w:t xml:space="preserve">jegyzőkönyvet </w:t>
      </w:r>
      <w:r w:rsidRPr="001B6A52">
        <w:rPr>
          <w:rFonts w:eastAsia="Calibri" w:cs="Times New Roman"/>
          <w:color w:val="000000"/>
          <w:kern w:val="0"/>
          <w:lang w:eastAsia="hu-HU" w:bidi="ar-SA"/>
        </w:rPr>
        <w:t xml:space="preserve">kell készíteni. A jegyzőkönyvet az elnök és a Társulási Tanács által kijelölt tag írja alá. A jegyzőkönyv elkészíttetéséről </w:t>
      </w:r>
      <w:r w:rsidRPr="001B6A52">
        <w:rPr>
          <w:rFonts w:eastAsia="Calibri" w:cs="Times New Roman"/>
          <w:color w:val="000000"/>
          <w:spacing w:val="1"/>
          <w:kern w:val="0"/>
          <w:lang w:eastAsia="hu-HU" w:bidi="ar-SA"/>
        </w:rPr>
        <w:t xml:space="preserve">a Körmendi Közös Önkormányzati Hivatal vezetője, mint a Társulás munkaszervezetének vezetője </w:t>
      </w:r>
      <w:r w:rsidRPr="001B6A52">
        <w:rPr>
          <w:rFonts w:eastAsia="Calibri" w:cs="Times New Roman"/>
          <w:color w:val="000000"/>
          <w:spacing w:val="-2"/>
          <w:kern w:val="0"/>
          <w:lang w:eastAsia="hu-HU" w:bidi="ar-SA"/>
        </w:rPr>
        <w:t>gondoskodik.</w:t>
      </w:r>
    </w:p>
    <w:p w14:paraId="661DF558" w14:textId="77777777" w:rsidR="001B6A52" w:rsidRPr="001B6A52" w:rsidRDefault="001B6A52" w:rsidP="001B6A52">
      <w:pPr>
        <w:shd w:val="clear" w:color="auto" w:fill="FFFFFF"/>
        <w:tabs>
          <w:tab w:val="left" w:pos="284"/>
          <w:tab w:val="left" w:pos="426"/>
          <w:tab w:val="right" w:pos="9356"/>
        </w:tabs>
        <w:autoSpaceDE w:val="0"/>
        <w:ind w:right="97"/>
        <w:jc w:val="both"/>
        <w:rPr>
          <w:rFonts w:eastAsia="Calibri" w:cs="Times New Roman"/>
          <w:color w:val="000000"/>
          <w:spacing w:val="-2"/>
          <w:kern w:val="0"/>
          <w:lang w:eastAsia="hu-HU" w:bidi="ar-SA"/>
        </w:rPr>
      </w:pPr>
    </w:p>
    <w:p w14:paraId="265A17B3" w14:textId="77777777" w:rsidR="001B6A52" w:rsidRPr="001B6A52" w:rsidRDefault="001B6A52" w:rsidP="001B6A52">
      <w:pPr>
        <w:shd w:val="clear" w:color="auto" w:fill="FFFFFF"/>
        <w:tabs>
          <w:tab w:val="left" w:pos="284"/>
          <w:tab w:val="left" w:pos="426"/>
          <w:tab w:val="right" w:pos="9356"/>
        </w:tabs>
        <w:autoSpaceDE w:val="0"/>
        <w:ind w:right="97"/>
        <w:jc w:val="both"/>
        <w:rPr>
          <w:rFonts w:eastAsia="Calibri" w:cs="Times New Roman"/>
          <w:color w:val="000000"/>
          <w:spacing w:val="-2"/>
          <w:kern w:val="0"/>
          <w:lang w:eastAsia="hu-HU" w:bidi="ar-SA"/>
        </w:rPr>
      </w:pPr>
      <w:r w:rsidRPr="001B6A52">
        <w:rPr>
          <w:rFonts w:eastAsia="Calibri" w:cs="Times New Roman"/>
          <w:color w:val="000000"/>
          <w:spacing w:val="-2"/>
          <w:kern w:val="0"/>
          <w:lang w:eastAsia="hu-HU" w:bidi="ar-SA"/>
        </w:rPr>
        <w:t xml:space="preserve">A társulási megállapodás függelékén a változásokat a munkaszervezet (Körmendi Közös Önkormányzati Hivatal) vezeti át. </w:t>
      </w:r>
    </w:p>
    <w:p w14:paraId="694BE2A0" w14:textId="77777777" w:rsidR="001B6A52" w:rsidRPr="001B6A52" w:rsidRDefault="001B6A52" w:rsidP="001B6A52">
      <w:pPr>
        <w:shd w:val="clear" w:color="auto" w:fill="FFFFFF"/>
        <w:tabs>
          <w:tab w:val="left" w:pos="284"/>
          <w:tab w:val="left" w:pos="426"/>
          <w:tab w:val="right" w:pos="9356"/>
        </w:tabs>
        <w:autoSpaceDE w:val="0"/>
        <w:ind w:right="97"/>
        <w:jc w:val="both"/>
        <w:rPr>
          <w:rFonts w:eastAsia="Calibri" w:cs="Times New Roman"/>
          <w:color w:val="000000"/>
          <w:spacing w:val="-2"/>
          <w:kern w:val="0"/>
          <w:lang w:eastAsia="hu-HU" w:bidi="ar-SA"/>
        </w:rPr>
      </w:pPr>
    </w:p>
    <w:p w14:paraId="1F420199" w14:textId="77777777" w:rsidR="001B6A52" w:rsidRPr="001B6A52" w:rsidRDefault="001B6A52" w:rsidP="001B6A52">
      <w:pPr>
        <w:shd w:val="clear" w:color="auto" w:fill="FFFFFF"/>
        <w:tabs>
          <w:tab w:val="left" w:pos="284"/>
          <w:tab w:val="left" w:pos="426"/>
          <w:tab w:val="right" w:pos="9356"/>
        </w:tabs>
        <w:autoSpaceDE w:val="0"/>
        <w:ind w:right="97"/>
        <w:jc w:val="both"/>
        <w:rPr>
          <w:rFonts w:eastAsia="Calibri" w:cs="Times New Roman"/>
          <w:color w:val="000000"/>
          <w:spacing w:val="-2"/>
          <w:kern w:val="0"/>
          <w:lang w:eastAsia="hu-HU" w:bidi="ar-SA"/>
        </w:rPr>
      </w:pPr>
      <w:r w:rsidRPr="001B6A52">
        <w:rPr>
          <w:rFonts w:eastAsia="Calibri" w:cs="Times New Roman"/>
          <w:color w:val="000000"/>
          <w:spacing w:val="-2"/>
          <w:kern w:val="0"/>
          <w:lang w:eastAsia="hu-HU" w:bidi="ar-SA"/>
        </w:rPr>
        <w:t xml:space="preserve">Amennyiben a Társulás egy adott kérdésben döntött, a társult tagok képviselői a társulási ülést követő első Képviselő-testületi ülésük napján tájékoztatják a Képviselő-testületeiket a döntésről, és egyúttal a meghozott döntéseket –amennyiben az pénzügyi kihatással is jár - beépítik költségvetési rendeleteikbe. </w:t>
      </w:r>
    </w:p>
    <w:p w14:paraId="42440C85" w14:textId="77777777" w:rsidR="001B6A52" w:rsidRPr="001B6A52" w:rsidRDefault="001B6A52" w:rsidP="001B6A52">
      <w:pPr>
        <w:keepNext/>
        <w:widowControl/>
        <w:tabs>
          <w:tab w:val="left" w:pos="708"/>
        </w:tabs>
        <w:suppressAutoHyphens w:val="0"/>
        <w:ind w:right="97"/>
        <w:jc w:val="both"/>
        <w:outlineLvl w:val="0"/>
        <w:rPr>
          <w:rFonts w:eastAsia="Times New Roman" w:cs="Times New Roman"/>
          <w:b/>
          <w:bCs/>
          <w:kern w:val="32"/>
          <w:lang w:eastAsia="hu-HU" w:bidi="ar-SA"/>
        </w:rPr>
      </w:pPr>
    </w:p>
    <w:p w14:paraId="47A11E29" w14:textId="77777777" w:rsidR="001B6A52" w:rsidRPr="001B6A52" w:rsidRDefault="001B6A52" w:rsidP="001B6A52">
      <w:pPr>
        <w:keepNext/>
        <w:widowControl/>
        <w:numPr>
          <w:ilvl w:val="0"/>
          <w:numId w:val="31"/>
        </w:numPr>
        <w:tabs>
          <w:tab w:val="left" w:pos="708"/>
        </w:tabs>
        <w:suppressAutoHyphens w:val="0"/>
        <w:ind w:right="97"/>
        <w:jc w:val="both"/>
        <w:outlineLvl w:val="0"/>
        <w:rPr>
          <w:rFonts w:eastAsia="Times New Roman" w:cs="Times New Roman"/>
          <w:b/>
          <w:bCs/>
          <w:kern w:val="32"/>
          <w:lang w:eastAsia="hu-HU" w:bidi="ar-SA"/>
        </w:rPr>
      </w:pPr>
      <w:r w:rsidRPr="001B6A52">
        <w:rPr>
          <w:rFonts w:eastAsia="Times New Roman" w:cs="Times New Roman"/>
          <w:b/>
          <w:bCs/>
          <w:kern w:val="32"/>
          <w:lang w:eastAsia="hu-HU" w:bidi="ar-SA"/>
        </w:rPr>
        <w:t xml:space="preserve">A közös fenntartású intézmények megnevezése: </w:t>
      </w:r>
    </w:p>
    <w:p w14:paraId="0B0EEE8D" w14:textId="77777777" w:rsidR="001B6A52" w:rsidRPr="001B6A52" w:rsidRDefault="001B6A52" w:rsidP="001B6A52">
      <w:pPr>
        <w:keepNext/>
        <w:widowControl/>
        <w:tabs>
          <w:tab w:val="left" w:pos="708"/>
        </w:tabs>
        <w:suppressAutoHyphens w:val="0"/>
        <w:ind w:right="97"/>
        <w:jc w:val="both"/>
        <w:outlineLvl w:val="0"/>
        <w:rPr>
          <w:rFonts w:eastAsia="Times New Roman" w:cs="Times New Roman"/>
          <w:b/>
          <w:bCs/>
          <w:kern w:val="32"/>
          <w:lang w:eastAsia="hu-HU" w:bidi="ar-SA"/>
        </w:rPr>
      </w:pPr>
    </w:p>
    <w:p w14:paraId="56E26107" w14:textId="77777777" w:rsidR="001B6A52" w:rsidRPr="001B6A52" w:rsidRDefault="001B6A52" w:rsidP="001B6A52">
      <w:pPr>
        <w:keepNext/>
        <w:widowControl/>
        <w:tabs>
          <w:tab w:val="left" w:pos="708"/>
        </w:tabs>
        <w:suppressAutoHyphens w:val="0"/>
        <w:ind w:right="97"/>
        <w:jc w:val="both"/>
        <w:outlineLvl w:val="0"/>
        <w:rPr>
          <w:rFonts w:eastAsia="Times New Roman" w:cs="Times New Roman"/>
          <w:kern w:val="32"/>
          <w:lang w:eastAsia="hu-HU" w:bidi="ar-SA"/>
        </w:rPr>
      </w:pPr>
      <w:r w:rsidRPr="001B6A52">
        <w:rPr>
          <w:rFonts w:eastAsia="Times New Roman" w:cs="Times New Roman"/>
          <w:kern w:val="32"/>
          <w:lang w:eastAsia="hu-HU" w:bidi="ar-SA"/>
        </w:rPr>
        <w:t>A Társulás egy intézményt, a Körmendi Szociális Szolgáltató és Információs Központot tartja fenn közösen az alábbi feladatellátásra:</w:t>
      </w:r>
    </w:p>
    <w:p w14:paraId="45B12029" w14:textId="77777777" w:rsidR="001B6A52" w:rsidRPr="001B6A52" w:rsidRDefault="001B6A52" w:rsidP="001B6A52">
      <w:pPr>
        <w:autoSpaceDE w:val="0"/>
        <w:ind w:right="97"/>
        <w:jc w:val="both"/>
        <w:rPr>
          <w:rFonts w:eastAsia="Calibri" w:cs="Times New Roman"/>
          <w:kern w:val="0"/>
          <w:lang w:eastAsia="hu-HU" w:bidi="ar-SA"/>
        </w:rPr>
      </w:pPr>
    </w:p>
    <w:p w14:paraId="372B9DD6" w14:textId="77777777" w:rsidR="001B6A52" w:rsidRPr="001B6A52" w:rsidRDefault="001B6A52" w:rsidP="001B6A52">
      <w:pPr>
        <w:tabs>
          <w:tab w:val="left" w:pos="720"/>
          <w:tab w:val="right" w:pos="9356"/>
        </w:tabs>
        <w:autoSpaceDE w:val="0"/>
        <w:ind w:right="97"/>
        <w:jc w:val="both"/>
        <w:rPr>
          <w:rFonts w:eastAsia="Calibri" w:cs="Times New Roman"/>
          <w:kern w:val="0"/>
          <w:lang w:eastAsia="hu-HU" w:bidi="ar-SA"/>
        </w:rPr>
      </w:pPr>
      <w:r w:rsidRPr="001B6A52">
        <w:rPr>
          <w:rFonts w:eastAsia="Calibri" w:cs="Times New Roman"/>
          <w:kern w:val="0"/>
          <w:lang w:eastAsia="hu-HU" w:bidi="ar-SA"/>
        </w:rPr>
        <w:t xml:space="preserve">aa) a </w:t>
      </w:r>
      <w:r w:rsidRPr="001B6A52">
        <w:rPr>
          <w:rFonts w:eastAsia="Calibri" w:cs="Times New Roman"/>
          <w:b/>
          <w:bCs/>
          <w:kern w:val="0"/>
          <w:lang w:eastAsia="hu-HU" w:bidi="ar-SA"/>
        </w:rPr>
        <w:t>Család- és nővédelmi egészségügyi gondozás; Családsegítés; Fogyatékossággal élők nappali ellátása; Gyermekjóléti Szolgáltatás; Idősek nappali ellátása; Időskorúak átmeneti ellátása; Ifjúság-egészségügyi gondozás; Jelzőrendszeres házi segítségnyújtás; Közösségi szolgáltatások</w:t>
      </w:r>
      <w:r w:rsidRPr="001B6A52">
        <w:rPr>
          <w:rFonts w:eastAsia="Calibri" w:cs="Times New Roman"/>
          <w:kern w:val="0"/>
          <w:lang w:eastAsia="hu-HU" w:bidi="ar-SA"/>
        </w:rPr>
        <w:t xml:space="preserve"> (kivéve: szenvedélybetegek alacsonyküszöbű ellátása); S</w:t>
      </w:r>
      <w:r w:rsidRPr="001B6A52">
        <w:rPr>
          <w:rFonts w:eastAsia="Calibri" w:cs="Times New Roman"/>
          <w:b/>
          <w:bCs/>
          <w:kern w:val="0"/>
          <w:lang w:eastAsia="hu-HU" w:bidi="ar-SA"/>
        </w:rPr>
        <w:t>zenvedélybetegek nappali ellátása; Szociális étkeztetés; Szociális Foglalkoztatás fejlesztő- felkészítő foglalkoztatás keretében; Szociális foglalkoztatás munka-rehabilitáció keretében; Támogató szolgáltatás</w:t>
      </w:r>
      <w:r w:rsidRPr="001B6A52">
        <w:rPr>
          <w:rFonts w:eastAsia="Calibri" w:cs="Times New Roman"/>
          <w:kern w:val="0"/>
          <w:lang w:eastAsia="hu-HU" w:bidi="ar-SA"/>
        </w:rPr>
        <w:t xml:space="preserve"> feladatokat a Társulás által fenntartott, Körmend, Thököly u. 46. székhellyel működő Körmendi Szociális Szolgáltató és Információs Központ intézmény látja el.</w:t>
      </w:r>
    </w:p>
    <w:p w14:paraId="1F52E586" w14:textId="77777777" w:rsidR="001B6A52" w:rsidRPr="001B6A52" w:rsidRDefault="001B6A52" w:rsidP="001B6A52">
      <w:pPr>
        <w:tabs>
          <w:tab w:val="left" w:pos="720"/>
          <w:tab w:val="right" w:pos="9356"/>
        </w:tabs>
        <w:autoSpaceDE w:val="0"/>
        <w:ind w:right="97"/>
        <w:jc w:val="both"/>
        <w:rPr>
          <w:rFonts w:eastAsia="Calibri" w:cs="Times New Roman"/>
          <w:i/>
          <w:iCs/>
          <w:kern w:val="0"/>
          <w:lang w:eastAsia="hu-HU" w:bidi="ar-SA"/>
        </w:rPr>
      </w:pPr>
    </w:p>
    <w:p w14:paraId="4A3C03CC" w14:textId="77777777" w:rsidR="001B6A52" w:rsidRPr="001B6A52" w:rsidRDefault="001B6A52" w:rsidP="001B6A52">
      <w:pPr>
        <w:tabs>
          <w:tab w:val="left" w:pos="720"/>
          <w:tab w:val="right" w:pos="9356"/>
        </w:tabs>
        <w:autoSpaceDE w:val="0"/>
        <w:ind w:right="97"/>
        <w:jc w:val="both"/>
        <w:rPr>
          <w:rFonts w:eastAsia="Calibri" w:cs="Times New Roman"/>
          <w:kern w:val="0"/>
          <w:lang w:eastAsia="hu-HU" w:bidi="ar-SA"/>
        </w:rPr>
      </w:pPr>
      <w:r w:rsidRPr="001B6A52">
        <w:rPr>
          <w:rFonts w:eastAsia="Calibri" w:cs="Times New Roman"/>
          <w:kern w:val="0"/>
          <w:lang w:eastAsia="hu-HU" w:bidi="ar-SA"/>
        </w:rPr>
        <w:t xml:space="preserve">ab) </w:t>
      </w:r>
      <w:r w:rsidRPr="001B6A52">
        <w:rPr>
          <w:rFonts w:eastAsia="Calibri" w:cs="Times New Roman"/>
          <w:b/>
          <w:bCs/>
          <w:kern w:val="0"/>
          <w:lang w:eastAsia="hu-HU" w:bidi="ar-SA"/>
        </w:rPr>
        <w:t>a házi segítségnyújtás</w:t>
      </w:r>
      <w:r w:rsidRPr="001B6A52">
        <w:rPr>
          <w:rFonts w:eastAsia="Calibri" w:cs="Times New Roman"/>
          <w:kern w:val="0"/>
          <w:lang w:eastAsia="hu-HU" w:bidi="ar-SA"/>
        </w:rPr>
        <w:t xml:space="preserve"> feladatot </w:t>
      </w:r>
    </w:p>
    <w:p w14:paraId="7B6A72D6" w14:textId="77777777" w:rsidR="001B6A52" w:rsidRPr="001B6A52" w:rsidRDefault="001B6A52" w:rsidP="001B6A52">
      <w:pPr>
        <w:widowControl/>
        <w:numPr>
          <w:ilvl w:val="0"/>
          <w:numId w:val="30"/>
        </w:numPr>
        <w:tabs>
          <w:tab w:val="left" w:pos="720"/>
          <w:tab w:val="num" w:pos="851"/>
          <w:tab w:val="right" w:pos="9356"/>
        </w:tabs>
        <w:suppressAutoHyphens w:val="0"/>
        <w:autoSpaceDE w:val="0"/>
        <w:ind w:left="0" w:right="97" w:firstLine="0"/>
        <w:jc w:val="both"/>
        <w:rPr>
          <w:rFonts w:eastAsia="Calibri" w:cs="Times New Roman"/>
          <w:kern w:val="0"/>
          <w:lang w:eastAsia="hu-HU" w:bidi="ar-SA"/>
        </w:rPr>
      </w:pPr>
      <w:r w:rsidRPr="001B6A52">
        <w:rPr>
          <w:rFonts w:eastAsia="Calibri" w:cs="Times New Roman"/>
          <w:color w:val="000000"/>
          <w:kern w:val="0"/>
          <w:lang w:eastAsia="hu-HU" w:bidi="ar-SA"/>
        </w:rPr>
        <w:lastRenderedPageBreak/>
        <w:t xml:space="preserve">A Társulás </w:t>
      </w:r>
      <w:r w:rsidRPr="001B6A52">
        <w:rPr>
          <w:rFonts w:eastAsia="Calibri" w:cs="Times New Roman"/>
          <w:kern w:val="0"/>
          <w:lang w:eastAsia="hu-HU" w:bidi="ar-SA"/>
        </w:rPr>
        <w:t xml:space="preserve">által fenntartott, Körmend, Thököly u. 46. székhellyel működő </w:t>
      </w:r>
      <w:r w:rsidRPr="001B6A52">
        <w:rPr>
          <w:rFonts w:eastAsia="Calibri" w:cs="Times New Roman"/>
          <w:b/>
          <w:kern w:val="0"/>
          <w:lang w:eastAsia="hu-HU" w:bidi="ar-SA"/>
        </w:rPr>
        <w:t xml:space="preserve">Körmendi </w:t>
      </w:r>
      <w:r w:rsidRPr="001B6A52">
        <w:rPr>
          <w:rFonts w:eastAsia="Calibri" w:cs="Times New Roman"/>
          <w:b/>
          <w:bCs/>
          <w:kern w:val="0"/>
          <w:lang w:eastAsia="hu-HU" w:bidi="ar-SA"/>
        </w:rPr>
        <w:t>Szociális Szolgáltató és Információs Központ</w:t>
      </w:r>
      <w:r w:rsidRPr="001B6A52">
        <w:rPr>
          <w:rFonts w:eastAsia="Calibri" w:cs="Times New Roman"/>
          <w:kern w:val="0"/>
          <w:lang w:eastAsia="hu-HU" w:bidi="ar-SA"/>
        </w:rPr>
        <w:t xml:space="preserve"> látja el Csákánydoroszló, Döbörhegy, Döröske, Egyházashollós, Halastó, Harasztifalu, Kemestaródfa, Körmend, Magyarnádalja, Magyarszecsőd, Molnaszecsőd, Nagymizdó, Nagykölked, Pinkamindszent, Rádóckölked, Szarvaskend, Vasalja települések esetében</w:t>
      </w:r>
    </w:p>
    <w:p w14:paraId="3DC471C1" w14:textId="77777777" w:rsidR="001B6A52" w:rsidRPr="001B6A52" w:rsidRDefault="001B6A52" w:rsidP="001B6A52">
      <w:pPr>
        <w:shd w:val="clear" w:color="auto" w:fill="FFFFFF"/>
        <w:tabs>
          <w:tab w:val="left" w:pos="77"/>
          <w:tab w:val="num" w:pos="426"/>
          <w:tab w:val="right" w:pos="9011"/>
        </w:tabs>
        <w:autoSpaceDE w:val="0"/>
        <w:ind w:right="97"/>
        <w:jc w:val="both"/>
        <w:rPr>
          <w:rFonts w:eastAsia="Calibri" w:cs="Times New Roman"/>
          <w:kern w:val="0"/>
          <w:u w:val="single"/>
          <w:lang w:eastAsia="hu-HU" w:bidi="ar-SA"/>
        </w:rPr>
      </w:pPr>
    </w:p>
    <w:p w14:paraId="344CD640" w14:textId="77777777" w:rsidR="001B6A52" w:rsidRPr="001B6A52" w:rsidRDefault="001B6A52" w:rsidP="001B6A52">
      <w:pPr>
        <w:shd w:val="clear" w:color="auto" w:fill="FFFFFF"/>
        <w:tabs>
          <w:tab w:val="left" w:pos="77"/>
          <w:tab w:val="num" w:pos="426"/>
          <w:tab w:val="right" w:pos="9011"/>
        </w:tabs>
        <w:autoSpaceDE w:val="0"/>
        <w:ind w:right="97"/>
        <w:jc w:val="both"/>
        <w:rPr>
          <w:rFonts w:eastAsia="Calibri" w:cs="Times New Roman"/>
          <w:kern w:val="0"/>
          <w:lang w:eastAsia="hu-HU" w:bidi="ar-SA"/>
        </w:rPr>
      </w:pPr>
      <w:r w:rsidRPr="001B6A52">
        <w:rPr>
          <w:rFonts w:eastAsia="Calibri" w:cs="Times New Roman"/>
          <w:kern w:val="0"/>
          <w:lang w:eastAsia="hu-HU" w:bidi="ar-SA"/>
        </w:rPr>
        <w:t xml:space="preserve">Az ellátandó feladatokhoz igazodó foglalkoztatottak maximális létszámát a Társulási Tanács határozza meg. </w:t>
      </w:r>
    </w:p>
    <w:p w14:paraId="02C426A0" w14:textId="77777777" w:rsidR="001B6A52" w:rsidRPr="001B6A52" w:rsidRDefault="001B6A52" w:rsidP="001B6A52">
      <w:pPr>
        <w:shd w:val="clear" w:color="auto" w:fill="FFFFFF"/>
        <w:tabs>
          <w:tab w:val="left" w:pos="77"/>
          <w:tab w:val="num" w:pos="426"/>
          <w:tab w:val="right" w:pos="9011"/>
        </w:tabs>
        <w:autoSpaceDE w:val="0"/>
        <w:ind w:right="97"/>
        <w:jc w:val="both"/>
        <w:rPr>
          <w:rFonts w:eastAsia="Calibri" w:cs="Times New Roman"/>
          <w:kern w:val="0"/>
          <w:lang w:eastAsia="hu-HU" w:bidi="ar-SA"/>
        </w:rPr>
      </w:pPr>
      <w:r w:rsidRPr="001B6A52">
        <w:rPr>
          <w:rFonts w:eastAsia="Calibri" w:cs="Times New Roman"/>
          <w:kern w:val="0"/>
          <w:lang w:eastAsia="hu-HU" w:bidi="ar-SA"/>
        </w:rPr>
        <w:t xml:space="preserve">Az intézményvezető tekintetében a foglalkoztatási jogviszony keletkezésével és megszüntetésével kapcsolatos jogokat a Társulási Tanács elnöke gyakorolja. Az intézményvezetőt pályázat útján 5 évre bízza meg a Társulás Tanácsa. Az intézmény alkalmazottai felett a munkáltatói jogokat az intézményvezető gyakorolja. </w:t>
      </w:r>
    </w:p>
    <w:p w14:paraId="3A0A85A4" w14:textId="77777777" w:rsidR="001B6A52" w:rsidRPr="001B6A52" w:rsidRDefault="001B6A52" w:rsidP="001B6A52">
      <w:pPr>
        <w:widowControl/>
        <w:suppressAutoHyphens w:val="0"/>
        <w:autoSpaceDE w:val="0"/>
        <w:autoSpaceDN w:val="0"/>
        <w:adjustRightInd w:val="0"/>
        <w:ind w:right="97"/>
        <w:jc w:val="both"/>
        <w:rPr>
          <w:rFonts w:eastAsia="Times New Roman" w:cs="Times New Roman"/>
          <w:kern w:val="0"/>
          <w:lang w:eastAsia="hu-HU" w:bidi="ar-SA"/>
        </w:rPr>
      </w:pPr>
      <w:r w:rsidRPr="001B6A52">
        <w:rPr>
          <w:rFonts w:eastAsia="Times New Roman" w:cs="Times New Roman"/>
          <w:kern w:val="0"/>
          <w:lang w:eastAsia="hu-HU" w:bidi="ar-SA"/>
        </w:rPr>
        <w:t>Az intézmény vezetője évente egyszer köteles beszámolni az intézmény tevékenységéről a Társulási Tanácsnak.</w:t>
      </w:r>
    </w:p>
    <w:p w14:paraId="40B5C34A" w14:textId="77777777" w:rsidR="001B6A52" w:rsidRPr="001B6A52" w:rsidRDefault="001B6A52" w:rsidP="001B6A52">
      <w:pPr>
        <w:widowControl/>
        <w:suppressAutoHyphens w:val="0"/>
        <w:ind w:right="97"/>
        <w:jc w:val="both"/>
        <w:rPr>
          <w:rFonts w:eastAsia="Times New Roman" w:cs="Times New Roman"/>
          <w:kern w:val="0"/>
          <w:lang w:eastAsia="hu-HU" w:bidi="ar-SA"/>
        </w:rPr>
      </w:pPr>
      <w:r w:rsidRPr="001B6A52">
        <w:rPr>
          <w:rFonts w:eastAsia="Times New Roman" w:cs="Times New Roman"/>
          <w:kern w:val="0"/>
          <w:lang w:eastAsia="hu-HU" w:bidi="ar-SA"/>
        </w:rPr>
        <w:t>Az intézmény feladatait a Szervezeti és Működési Szabályzatában kell meghatározni.</w:t>
      </w:r>
    </w:p>
    <w:p w14:paraId="1811CF24" w14:textId="77777777" w:rsidR="001B6A52" w:rsidRPr="001B6A52" w:rsidRDefault="001B6A52" w:rsidP="001B6A52">
      <w:pPr>
        <w:widowControl/>
        <w:suppressAutoHyphens w:val="0"/>
        <w:ind w:right="97"/>
        <w:jc w:val="both"/>
        <w:rPr>
          <w:rFonts w:eastAsia="Times New Roman" w:cs="Times New Roman"/>
          <w:kern w:val="0"/>
          <w:lang w:eastAsia="hu-HU" w:bidi="ar-SA"/>
        </w:rPr>
      </w:pPr>
    </w:p>
    <w:p w14:paraId="7E446912" w14:textId="77777777" w:rsidR="001B6A52" w:rsidRPr="001B6A52" w:rsidRDefault="001B6A52" w:rsidP="001B6A52">
      <w:pPr>
        <w:widowControl/>
        <w:suppressAutoHyphens w:val="0"/>
        <w:ind w:right="97"/>
        <w:jc w:val="both"/>
        <w:rPr>
          <w:rFonts w:eastAsia="Times New Roman" w:cs="Times New Roman"/>
          <w:kern w:val="0"/>
          <w:lang w:eastAsia="hu-HU" w:bidi="ar-SA"/>
        </w:rPr>
      </w:pPr>
      <w:r w:rsidRPr="001B6A52">
        <w:rPr>
          <w:rFonts w:eastAsia="Times New Roman" w:cs="Times New Roman"/>
          <w:kern w:val="0"/>
          <w:lang w:eastAsia="hu-HU" w:bidi="ar-SA"/>
        </w:rPr>
        <w:t>Az intézmény gazdálkodásának általános és szakmai ellenőrzését a Társulási Tanács Pénzügyi és Szociális Bizottsága és belső ellenőre végzi.</w:t>
      </w:r>
    </w:p>
    <w:p w14:paraId="217FE54E" w14:textId="77777777" w:rsidR="001B6A52" w:rsidRPr="001B6A52" w:rsidRDefault="001B6A52" w:rsidP="001B6A52">
      <w:pPr>
        <w:autoSpaceDE w:val="0"/>
        <w:ind w:right="97"/>
        <w:jc w:val="both"/>
        <w:rPr>
          <w:rFonts w:eastAsia="Calibri" w:cs="Times New Roman"/>
          <w:i/>
          <w:iCs/>
          <w:kern w:val="0"/>
          <w:lang w:eastAsia="hu-HU" w:bidi="ar-SA"/>
        </w:rPr>
      </w:pPr>
    </w:p>
    <w:p w14:paraId="428CAE4A" w14:textId="77777777" w:rsidR="001B6A52" w:rsidRPr="001B6A52" w:rsidRDefault="001B6A52" w:rsidP="001B6A52">
      <w:pPr>
        <w:widowControl/>
        <w:suppressAutoHyphens w:val="0"/>
        <w:ind w:right="97"/>
        <w:jc w:val="both"/>
        <w:rPr>
          <w:rFonts w:eastAsia="Times New Roman" w:cs="Times New Roman"/>
          <w:kern w:val="0"/>
          <w:lang w:eastAsia="hu-HU" w:bidi="ar-SA"/>
        </w:rPr>
      </w:pPr>
      <w:r w:rsidRPr="001B6A52">
        <w:rPr>
          <w:rFonts w:eastAsia="Times New Roman" w:cs="Times New Roman"/>
          <w:kern w:val="0"/>
          <w:lang w:eastAsia="hu-HU" w:bidi="ar-SA"/>
        </w:rPr>
        <w:t xml:space="preserve">A szociális igazgatásról és szociális ellátásokról szóló 1993. évi III. törvény 140/C § alapján a személyes gondoskodást nyújtó ellátásokról, azok igénybevételéről, valamint a fizetendő térítési díjakról szóló szabályok megalkotására a Társulás Körmend Város Önkormányzata Képviselő-testületét jelöli ki. </w:t>
      </w:r>
    </w:p>
    <w:p w14:paraId="2A071544" w14:textId="77777777" w:rsidR="001B6A52" w:rsidRPr="001B6A52" w:rsidRDefault="001B6A52" w:rsidP="001B6A52">
      <w:pPr>
        <w:tabs>
          <w:tab w:val="num" w:pos="900"/>
        </w:tabs>
        <w:autoSpaceDE w:val="0"/>
        <w:ind w:right="97"/>
        <w:jc w:val="both"/>
        <w:rPr>
          <w:rFonts w:eastAsia="Calibri" w:cs="Times New Roman"/>
          <w:kern w:val="0"/>
          <w:lang w:eastAsia="hu-HU" w:bidi="ar-SA"/>
        </w:rPr>
      </w:pPr>
      <w:r w:rsidRPr="001B6A52">
        <w:rPr>
          <w:rFonts w:eastAsia="Calibri" w:cs="Times New Roman"/>
          <w:kern w:val="0"/>
          <w:lang w:eastAsia="hu-HU" w:bidi="ar-SA"/>
        </w:rPr>
        <w:t xml:space="preserve">Körmend Város Önkormányzat Képviselő-testülete ezen szabályokat „A szociális igazgatásról és egyes szociális ellátási formák szabályairól szóló” 12/2007. (III.30.) rendeletében szabályozza. Ezen rendeletről a Társulás elnöke a Társulási tanácsot évente egyszer, a rendelet módosításával egyidejűleg tájékoztatja. </w:t>
      </w:r>
    </w:p>
    <w:p w14:paraId="6CC79702" w14:textId="77777777" w:rsidR="001B6A52" w:rsidRPr="001B6A52" w:rsidRDefault="001B6A52" w:rsidP="001B6A52">
      <w:pPr>
        <w:tabs>
          <w:tab w:val="num" w:pos="900"/>
        </w:tabs>
        <w:autoSpaceDE w:val="0"/>
        <w:ind w:right="97"/>
        <w:jc w:val="both"/>
        <w:rPr>
          <w:rFonts w:eastAsia="Calibri" w:cs="Times New Roman"/>
          <w:kern w:val="0"/>
          <w:lang w:eastAsia="hu-HU" w:bidi="ar-SA"/>
        </w:rPr>
      </w:pPr>
    </w:p>
    <w:p w14:paraId="3FF9289B" w14:textId="77777777" w:rsidR="001B6A52" w:rsidRPr="001B6A52" w:rsidRDefault="001B6A52" w:rsidP="001B6A52">
      <w:pPr>
        <w:tabs>
          <w:tab w:val="num" w:pos="900"/>
        </w:tabs>
        <w:autoSpaceDE w:val="0"/>
        <w:ind w:right="97"/>
        <w:jc w:val="both"/>
        <w:rPr>
          <w:rFonts w:eastAsia="Calibri" w:cs="Times New Roman"/>
          <w:kern w:val="0"/>
          <w:lang w:eastAsia="hu-HU" w:bidi="ar-SA"/>
        </w:rPr>
      </w:pPr>
      <w:r w:rsidRPr="001B6A52">
        <w:rPr>
          <w:rFonts w:eastAsia="Calibri" w:cs="Times New Roman"/>
          <w:kern w:val="0"/>
          <w:lang w:eastAsia="hu-HU" w:bidi="ar-SA"/>
        </w:rPr>
        <w:t>Az alapítás költségeinek forrása alapítók szerint: az alapítás többletköltséggel nem járt.</w:t>
      </w:r>
    </w:p>
    <w:p w14:paraId="549785F8" w14:textId="77777777" w:rsidR="001B6A52" w:rsidRPr="001B6A52" w:rsidRDefault="001B6A52" w:rsidP="001B6A52">
      <w:pPr>
        <w:tabs>
          <w:tab w:val="num" w:pos="900"/>
        </w:tabs>
        <w:autoSpaceDE w:val="0"/>
        <w:ind w:right="97"/>
        <w:jc w:val="both"/>
        <w:rPr>
          <w:rFonts w:eastAsia="Calibri" w:cs="Times New Roman"/>
          <w:kern w:val="0"/>
          <w:lang w:eastAsia="hu-HU" w:bidi="ar-SA"/>
        </w:rPr>
      </w:pPr>
    </w:p>
    <w:p w14:paraId="53FB55C2" w14:textId="77777777" w:rsidR="001B6A52" w:rsidRPr="001B6A52" w:rsidRDefault="001B6A52" w:rsidP="001B6A52">
      <w:pPr>
        <w:tabs>
          <w:tab w:val="num" w:pos="900"/>
        </w:tabs>
        <w:autoSpaceDE w:val="0"/>
        <w:ind w:right="97"/>
        <w:jc w:val="both"/>
        <w:rPr>
          <w:rFonts w:eastAsia="Calibri" w:cs="Times New Roman"/>
          <w:kern w:val="0"/>
          <w:lang w:eastAsia="hu-HU" w:bidi="ar-SA"/>
        </w:rPr>
      </w:pPr>
      <w:r w:rsidRPr="001B6A52">
        <w:rPr>
          <w:rFonts w:eastAsia="Calibri" w:cs="Times New Roman"/>
          <w:kern w:val="0"/>
          <w:lang w:eastAsia="hu-HU" w:bidi="ar-SA"/>
        </w:rPr>
        <w:t>A folyamatos működtetés, üzemeltetés feltételei, az alapítók hozzájárulásának aránya, mértéke, éves megállapításának módja:</w:t>
      </w:r>
    </w:p>
    <w:p w14:paraId="6C15C512" w14:textId="77777777" w:rsidR="001B6A52" w:rsidRPr="001B6A52" w:rsidRDefault="001B6A52" w:rsidP="001B6A52">
      <w:pPr>
        <w:tabs>
          <w:tab w:val="num" w:pos="900"/>
        </w:tabs>
        <w:autoSpaceDE w:val="0"/>
        <w:ind w:right="97"/>
        <w:jc w:val="both"/>
        <w:rPr>
          <w:rFonts w:eastAsia="Calibri" w:cs="Times New Roman"/>
          <w:kern w:val="0"/>
          <w:lang w:eastAsia="hu-HU" w:bidi="ar-SA"/>
        </w:rPr>
      </w:pPr>
    </w:p>
    <w:p w14:paraId="1A363C53" w14:textId="77777777" w:rsidR="001B6A52" w:rsidRPr="001B6A52" w:rsidRDefault="001B6A52" w:rsidP="001B6A52">
      <w:pPr>
        <w:tabs>
          <w:tab w:val="num" w:pos="900"/>
        </w:tabs>
        <w:autoSpaceDE w:val="0"/>
        <w:ind w:right="97"/>
        <w:jc w:val="both"/>
        <w:rPr>
          <w:rFonts w:eastAsia="Calibri" w:cs="Times New Roman"/>
          <w:kern w:val="0"/>
          <w:lang w:eastAsia="hu-HU" w:bidi="ar-SA"/>
        </w:rPr>
      </w:pPr>
      <w:r w:rsidRPr="001B6A52">
        <w:rPr>
          <w:rFonts w:eastAsia="Calibri" w:cs="Times New Roman"/>
          <w:kern w:val="0"/>
          <w:lang w:eastAsia="hu-HU" w:bidi="ar-SA"/>
        </w:rPr>
        <w:t xml:space="preserve">A folyamatos működtetés szakmai –jogi feltételeit az intézményvezető, pénzügyi feltételeit a Társulás biztosítja. A működés költségeihez való pénzügyi hozzájárulást a társult tagok lakosságszámuk arányában fizetik meg az erre vonatkozóan hozott döntéseknek megfelelően.. A hozzájárulás mértékéről a Társulási Tanács éves költségvetése elfogadásakor, vagy költségvetése módosításakor dönt. A társult tagok az intézmény költségvetését illetően –különösen saját pénzügyi hozzájárulásokra tekintettel – tájékoztatást, felvilágosítást kérhetnek a gazdasági vezetőtől azzal, hogy tiszteletben tartják Körmend város Önkormányzata, mint alapító nagyobb teherviselését, és erre való tekintettel az intézményi struktúra kialakítása, fenntartása, átalakítása tekintetében biztosítják az alapítói jogokat gyakorló szándékainak érvényesülését. </w:t>
      </w:r>
    </w:p>
    <w:p w14:paraId="2DB50E80" w14:textId="77777777" w:rsidR="001B6A52" w:rsidRPr="001B6A52" w:rsidRDefault="001B6A52" w:rsidP="001B6A52">
      <w:pPr>
        <w:tabs>
          <w:tab w:val="num" w:pos="900"/>
        </w:tabs>
        <w:autoSpaceDE w:val="0"/>
        <w:ind w:right="97"/>
        <w:jc w:val="both"/>
        <w:rPr>
          <w:rFonts w:eastAsia="Calibri" w:cs="Times New Roman"/>
          <w:kern w:val="0"/>
          <w:lang w:eastAsia="hu-HU" w:bidi="ar-SA"/>
        </w:rPr>
      </w:pPr>
    </w:p>
    <w:p w14:paraId="15FA0FE1" w14:textId="77777777" w:rsidR="001B6A52" w:rsidRPr="001B6A52" w:rsidRDefault="001B6A52" w:rsidP="001B6A52">
      <w:pPr>
        <w:tabs>
          <w:tab w:val="num" w:pos="900"/>
        </w:tabs>
        <w:autoSpaceDE w:val="0"/>
        <w:ind w:right="97"/>
        <w:jc w:val="both"/>
        <w:rPr>
          <w:rFonts w:eastAsia="Calibri" w:cs="Times New Roman"/>
          <w:kern w:val="0"/>
          <w:lang w:eastAsia="hu-HU" w:bidi="ar-SA"/>
        </w:rPr>
      </w:pPr>
      <w:r w:rsidRPr="001B6A52">
        <w:rPr>
          <w:rFonts w:eastAsia="Calibri" w:cs="Times New Roman"/>
          <w:kern w:val="0"/>
          <w:lang w:eastAsia="hu-HU" w:bidi="ar-SA"/>
        </w:rPr>
        <w:t xml:space="preserve">Az irányítási jogok gyakorlásának módja: az intézmény feletti irányítási jogokat a Társulási Tanács gyakorolja. </w:t>
      </w:r>
    </w:p>
    <w:p w14:paraId="353FFA3D" w14:textId="77777777" w:rsidR="001B6A52" w:rsidRPr="001B6A52" w:rsidRDefault="001B6A52" w:rsidP="001B6A52">
      <w:pPr>
        <w:tabs>
          <w:tab w:val="num" w:pos="900"/>
        </w:tabs>
        <w:autoSpaceDE w:val="0"/>
        <w:ind w:right="97"/>
        <w:jc w:val="both"/>
        <w:rPr>
          <w:rFonts w:eastAsia="Calibri" w:cs="Times New Roman"/>
          <w:kern w:val="0"/>
          <w:lang w:eastAsia="hu-HU" w:bidi="ar-SA"/>
        </w:rPr>
      </w:pPr>
    </w:p>
    <w:p w14:paraId="726FC548" w14:textId="77777777" w:rsidR="001B6A52" w:rsidRPr="001B6A52" w:rsidRDefault="001B6A52" w:rsidP="001B6A52">
      <w:pPr>
        <w:tabs>
          <w:tab w:val="num" w:pos="900"/>
        </w:tabs>
        <w:autoSpaceDE w:val="0"/>
        <w:ind w:right="97"/>
        <w:jc w:val="both"/>
        <w:rPr>
          <w:rFonts w:eastAsia="Calibri" w:cs="Times New Roman"/>
          <w:kern w:val="0"/>
          <w:lang w:eastAsia="hu-HU" w:bidi="ar-SA"/>
        </w:rPr>
      </w:pPr>
      <w:r w:rsidRPr="001B6A52">
        <w:rPr>
          <w:rFonts w:eastAsia="Calibri" w:cs="Times New Roman"/>
          <w:kern w:val="0"/>
          <w:lang w:eastAsia="hu-HU" w:bidi="ar-SA"/>
        </w:rPr>
        <w:t>A közös működtetés megszűnésének, megszüntetésének szabályai:</w:t>
      </w:r>
    </w:p>
    <w:p w14:paraId="44F0542A" w14:textId="77777777" w:rsidR="001B6A52" w:rsidRPr="001B6A52" w:rsidRDefault="001B6A52" w:rsidP="001B6A52">
      <w:pPr>
        <w:tabs>
          <w:tab w:val="num" w:pos="900"/>
        </w:tabs>
        <w:autoSpaceDE w:val="0"/>
        <w:ind w:right="97"/>
        <w:jc w:val="both"/>
        <w:rPr>
          <w:rFonts w:eastAsia="Calibri" w:cs="Times New Roman"/>
          <w:kern w:val="0"/>
          <w:lang w:eastAsia="hu-HU" w:bidi="ar-SA"/>
        </w:rPr>
      </w:pPr>
    </w:p>
    <w:p w14:paraId="52D9B695" w14:textId="77777777" w:rsidR="001B6A52" w:rsidRPr="001B6A52" w:rsidRDefault="001B6A52" w:rsidP="001B6A52">
      <w:pPr>
        <w:shd w:val="clear" w:color="auto" w:fill="FFFFFF"/>
        <w:tabs>
          <w:tab w:val="left" w:pos="2314"/>
        </w:tabs>
        <w:autoSpaceDE w:val="0"/>
        <w:ind w:right="97"/>
        <w:jc w:val="both"/>
        <w:rPr>
          <w:rFonts w:eastAsia="Calibri" w:cs="Times New Roman"/>
          <w:kern w:val="0"/>
          <w:lang w:eastAsia="hu-HU" w:bidi="ar-SA"/>
        </w:rPr>
      </w:pPr>
      <w:r w:rsidRPr="001B6A52">
        <w:rPr>
          <w:rFonts w:eastAsia="Calibri" w:cs="Times New Roman"/>
          <w:kern w:val="0"/>
          <w:lang w:eastAsia="hu-HU" w:bidi="ar-SA"/>
        </w:rPr>
        <w:t xml:space="preserve">A társult tagok megállapodnak abban, hogy mindaddig, amíg a Társulásban ellátott feladatokhoz a Társulásban történő ellátás miatt normatív támogatás, vagy magasabb összegű normatív támogatás érkezik, mindaddig Társulásban látják el a Körmendi Szociális Szolgáltató és Információs Központon keresztül biztosított feladatokat, és tartózkodnak a közös működtetés megszüntetésétől. </w:t>
      </w:r>
    </w:p>
    <w:p w14:paraId="053E5E7B" w14:textId="77777777" w:rsidR="001B6A52" w:rsidRPr="001B6A52" w:rsidRDefault="001B6A52" w:rsidP="001B6A52">
      <w:pPr>
        <w:shd w:val="clear" w:color="auto" w:fill="FFFFFF"/>
        <w:tabs>
          <w:tab w:val="left" w:pos="2314"/>
        </w:tabs>
        <w:autoSpaceDE w:val="0"/>
        <w:ind w:right="97"/>
        <w:jc w:val="both"/>
        <w:rPr>
          <w:rFonts w:eastAsia="Calibri" w:cs="Times New Roman"/>
          <w:color w:val="000000"/>
          <w:spacing w:val="7"/>
          <w:kern w:val="0"/>
          <w:lang w:eastAsia="hu-HU" w:bidi="ar-SA"/>
        </w:rPr>
      </w:pPr>
    </w:p>
    <w:p w14:paraId="44BB3AD2" w14:textId="77777777" w:rsidR="001B6A52" w:rsidRPr="001B6A52" w:rsidRDefault="001B6A52" w:rsidP="001B6A52">
      <w:pPr>
        <w:shd w:val="clear" w:color="auto" w:fill="FFFFFF"/>
        <w:tabs>
          <w:tab w:val="left" w:pos="2314"/>
        </w:tabs>
        <w:autoSpaceDE w:val="0"/>
        <w:ind w:right="97"/>
        <w:jc w:val="both"/>
        <w:rPr>
          <w:rFonts w:eastAsia="Calibri" w:cs="Times New Roman"/>
          <w:kern w:val="0"/>
          <w:lang w:eastAsia="hu-HU" w:bidi="ar-SA"/>
        </w:rPr>
      </w:pPr>
      <w:r w:rsidRPr="001B6A52">
        <w:rPr>
          <w:rFonts w:eastAsia="Calibri" w:cs="Times New Roman"/>
          <w:kern w:val="0"/>
          <w:lang w:eastAsia="hu-HU" w:bidi="ar-SA"/>
        </w:rPr>
        <w:t xml:space="preserve">Az intézmény közös működtetésének megszüntetéséről a Társulási Tanács minősített többséggel dönt. Intézmény közös működtetésének megszüntetése esetén a megszüntetés feltétele, hogy a társult tagok a megszűnés napjáig esedékes pénzügyi hozzájárulásukat teljesítsék a Társulás felé vagy rendezzék a Társulással kötendő megállapodásban fennálló tartozásukat. </w:t>
      </w:r>
    </w:p>
    <w:p w14:paraId="5DCC7596" w14:textId="77777777" w:rsidR="001B6A52" w:rsidRPr="001B6A52" w:rsidRDefault="001B6A52" w:rsidP="001B6A52">
      <w:pPr>
        <w:shd w:val="clear" w:color="auto" w:fill="FFFFFF"/>
        <w:tabs>
          <w:tab w:val="right" w:pos="9356"/>
        </w:tabs>
        <w:autoSpaceDE w:val="0"/>
        <w:ind w:right="97"/>
        <w:jc w:val="both"/>
        <w:rPr>
          <w:rFonts w:eastAsia="Calibri" w:cs="Times New Roman"/>
          <w:kern w:val="0"/>
          <w:lang w:eastAsia="hu-HU" w:bidi="ar-SA"/>
        </w:rPr>
      </w:pPr>
    </w:p>
    <w:p w14:paraId="07C7D988" w14:textId="77777777" w:rsidR="001B6A52" w:rsidRPr="001B6A52" w:rsidRDefault="001B6A52" w:rsidP="001B6A52">
      <w:pPr>
        <w:shd w:val="clear" w:color="auto" w:fill="FFFFFF"/>
        <w:tabs>
          <w:tab w:val="right" w:pos="9356"/>
        </w:tabs>
        <w:autoSpaceDE w:val="0"/>
        <w:ind w:right="97"/>
        <w:jc w:val="both"/>
        <w:rPr>
          <w:rFonts w:eastAsia="Calibri" w:cs="Times New Roman"/>
          <w:b/>
          <w:bCs/>
          <w:color w:val="000000"/>
          <w:kern w:val="0"/>
          <w:lang w:eastAsia="hu-HU" w:bidi="ar-SA"/>
        </w:rPr>
      </w:pPr>
    </w:p>
    <w:p w14:paraId="18F0E850" w14:textId="77777777" w:rsidR="001B6A52" w:rsidRPr="001B6A52" w:rsidRDefault="001B6A52" w:rsidP="001B6A52">
      <w:pPr>
        <w:shd w:val="clear" w:color="auto" w:fill="FFFFFF"/>
        <w:tabs>
          <w:tab w:val="right" w:pos="9356"/>
        </w:tabs>
        <w:autoSpaceDE w:val="0"/>
        <w:ind w:right="97"/>
        <w:jc w:val="both"/>
        <w:rPr>
          <w:rFonts w:eastAsia="Calibri" w:cs="Times New Roman"/>
          <w:color w:val="000000"/>
          <w:spacing w:val="1"/>
          <w:kern w:val="0"/>
          <w:lang w:eastAsia="hu-HU" w:bidi="ar-SA"/>
        </w:rPr>
      </w:pPr>
      <w:r w:rsidRPr="001B6A52">
        <w:rPr>
          <w:rFonts w:eastAsia="Calibri" w:cs="Times New Roman"/>
          <w:b/>
          <w:bCs/>
          <w:color w:val="000000"/>
          <w:kern w:val="0"/>
          <w:lang w:eastAsia="hu-HU" w:bidi="ar-SA"/>
        </w:rPr>
        <w:t xml:space="preserve">8. Társulás fenntartásával, működtetésével kapcsolatosan az egyes Képviselő-testületek pénzügyi hozzájárulásának mértéke, teljesítésének módja: </w:t>
      </w:r>
    </w:p>
    <w:p w14:paraId="6D0CF77D" w14:textId="77777777" w:rsidR="001B6A52" w:rsidRPr="001B6A52" w:rsidRDefault="001B6A52" w:rsidP="001B6A52">
      <w:pPr>
        <w:shd w:val="clear" w:color="auto" w:fill="FFFFFF"/>
        <w:tabs>
          <w:tab w:val="left" w:pos="2208"/>
          <w:tab w:val="right" w:pos="9356"/>
        </w:tabs>
        <w:autoSpaceDE w:val="0"/>
        <w:ind w:right="97"/>
        <w:jc w:val="both"/>
        <w:rPr>
          <w:rFonts w:eastAsia="Calibri" w:cs="Times New Roman"/>
          <w:color w:val="000000"/>
          <w:spacing w:val="1"/>
          <w:kern w:val="0"/>
          <w:lang w:eastAsia="hu-HU" w:bidi="ar-SA"/>
        </w:rPr>
      </w:pPr>
    </w:p>
    <w:p w14:paraId="257F599E" w14:textId="77777777" w:rsidR="001B6A52" w:rsidRPr="001B6A52" w:rsidRDefault="001B6A52" w:rsidP="001B6A52">
      <w:pPr>
        <w:shd w:val="clear" w:color="auto" w:fill="FFFFFF"/>
        <w:tabs>
          <w:tab w:val="left" w:pos="2208"/>
          <w:tab w:val="right" w:pos="9356"/>
        </w:tabs>
        <w:autoSpaceDE w:val="0"/>
        <w:ind w:right="97"/>
        <w:jc w:val="both"/>
        <w:rPr>
          <w:rFonts w:eastAsia="Calibri" w:cs="Times New Roman"/>
          <w:color w:val="000000"/>
          <w:spacing w:val="1"/>
          <w:kern w:val="0"/>
          <w:lang w:eastAsia="hu-HU" w:bidi="ar-SA"/>
        </w:rPr>
      </w:pPr>
      <w:r w:rsidRPr="001B6A52">
        <w:rPr>
          <w:rFonts w:eastAsia="Calibri" w:cs="Times New Roman"/>
          <w:color w:val="000000"/>
          <w:spacing w:val="1"/>
          <w:kern w:val="0"/>
          <w:lang w:eastAsia="hu-HU" w:bidi="ar-SA"/>
        </w:rPr>
        <w:t>A Társulás gazdálkodására a költségvetési szervek működésére vonatkozó szabályokat kell alkalmazni.</w:t>
      </w:r>
    </w:p>
    <w:p w14:paraId="219DC8C2" w14:textId="77777777" w:rsidR="001B6A52" w:rsidRPr="001B6A52" w:rsidRDefault="001B6A52" w:rsidP="001B6A52">
      <w:pPr>
        <w:shd w:val="clear" w:color="auto" w:fill="FFFFFF"/>
        <w:tabs>
          <w:tab w:val="left" w:pos="2208"/>
          <w:tab w:val="right" w:pos="9356"/>
        </w:tabs>
        <w:autoSpaceDE w:val="0"/>
        <w:ind w:right="97"/>
        <w:jc w:val="both"/>
        <w:rPr>
          <w:rFonts w:eastAsia="Calibri" w:cs="Times New Roman"/>
          <w:color w:val="000000"/>
          <w:spacing w:val="1"/>
          <w:kern w:val="0"/>
          <w:lang w:eastAsia="hu-HU" w:bidi="ar-SA"/>
        </w:rPr>
      </w:pPr>
      <w:r w:rsidRPr="001B6A52">
        <w:rPr>
          <w:rFonts w:eastAsia="Calibri" w:cs="Times New Roman"/>
          <w:color w:val="000000"/>
          <w:spacing w:val="1"/>
          <w:kern w:val="0"/>
          <w:lang w:eastAsia="hu-HU" w:bidi="ar-SA"/>
        </w:rPr>
        <w:t>A Társulás a költségvetését önállóan, határozatban állapítja meg, amelynek végrehajtásáról a Körmendi Közös Önkormányzati Hivatal útján gondoskodik.</w:t>
      </w:r>
    </w:p>
    <w:p w14:paraId="3D2B8375" w14:textId="77777777" w:rsidR="001B6A52" w:rsidRPr="001B6A52" w:rsidRDefault="001B6A52" w:rsidP="001B6A52">
      <w:pPr>
        <w:shd w:val="clear" w:color="auto" w:fill="FFFFFF"/>
        <w:tabs>
          <w:tab w:val="left" w:pos="2208"/>
          <w:tab w:val="right" w:pos="9356"/>
        </w:tabs>
        <w:autoSpaceDE w:val="0"/>
        <w:ind w:right="97"/>
        <w:jc w:val="both"/>
        <w:rPr>
          <w:rFonts w:eastAsia="Calibri" w:cs="Times New Roman"/>
          <w:color w:val="000000"/>
          <w:spacing w:val="1"/>
          <w:kern w:val="0"/>
          <w:lang w:eastAsia="hu-HU" w:bidi="ar-SA"/>
        </w:rPr>
      </w:pPr>
    </w:p>
    <w:p w14:paraId="495EF632" w14:textId="77777777" w:rsidR="001B6A52" w:rsidRPr="001B6A52" w:rsidRDefault="001B6A52" w:rsidP="001B6A52">
      <w:pPr>
        <w:shd w:val="clear" w:color="auto" w:fill="FFFFFF"/>
        <w:tabs>
          <w:tab w:val="left" w:pos="2208"/>
          <w:tab w:val="right" w:pos="9356"/>
        </w:tabs>
        <w:autoSpaceDE w:val="0"/>
        <w:ind w:right="97"/>
        <w:jc w:val="both"/>
        <w:rPr>
          <w:rFonts w:eastAsia="Calibri" w:cs="Times New Roman"/>
          <w:color w:val="000000"/>
          <w:spacing w:val="1"/>
          <w:kern w:val="0"/>
          <w:lang w:eastAsia="hu-HU" w:bidi="ar-SA"/>
        </w:rPr>
      </w:pPr>
      <w:r w:rsidRPr="001B6A52">
        <w:rPr>
          <w:rFonts w:eastAsia="Calibri" w:cs="Times New Roman"/>
          <w:color w:val="000000"/>
          <w:spacing w:val="1"/>
          <w:kern w:val="0"/>
          <w:lang w:eastAsia="hu-HU" w:bidi="ar-SA"/>
        </w:rPr>
        <w:t>A költségvetés bevételi forrásai:</w:t>
      </w:r>
    </w:p>
    <w:p w14:paraId="5B17BC12" w14:textId="77777777" w:rsidR="001B6A52" w:rsidRPr="001B6A52" w:rsidRDefault="001B6A52" w:rsidP="001B6A52">
      <w:pPr>
        <w:widowControl/>
        <w:numPr>
          <w:ilvl w:val="0"/>
          <w:numId w:val="32"/>
        </w:numPr>
        <w:shd w:val="clear" w:color="auto" w:fill="FFFFFF"/>
        <w:tabs>
          <w:tab w:val="left" w:pos="2208"/>
          <w:tab w:val="right" w:pos="9356"/>
        </w:tabs>
        <w:suppressAutoHyphens w:val="0"/>
        <w:autoSpaceDE w:val="0"/>
        <w:ind w:right="97"/>
        <w:jc w:val="both"/>
        <w:rPr>
          <w:rFonts w:eastAsia="Calibri" w:cs="Times New Roman"/>
          <w:color w:val="000000"/>
          <w:spacing w:val="1"/>
          <w:kern w:val="0"/>
          <w:lang w:eastAsia="hu-HU" w:bidi="ar-SA"/>
        </w:rPr>
      </w:pPr>
      <w:r w:rsidRPr="001B6A52">
        <w:rPr>
          <w:rFonts w:eastAsia="Calibri" w:cs="Times New Roman"/>
          <w:color w:val="000000"/>
          <w:spacing w:val="1"/>
          <w:kern w:val="0"/>
          <w:lang w:eastAsia="hu-HU" w:bidi="ar-SA"/>
        </w:rPr>
        <w:t>tagok által befizetett hozzájárulás</w:t>
      </w:r>
    </w:p>
    <w:p w14:paraId="3896EB8F" w14:textId="77777777" w:rsidR="001B6A52" w:rsidRPr="001B6A52" w:rsidRDefault="001B6A52" w:rsidP="001B6A52">
      <w:pPr>
        <w:widowControl/>
        <w:numPr>
          <w:ilvl w:val="0"/>
          <w:numId w:val="32"/>
        </w:numPr>
        <w:shd w:val="clear" w:color="auto" w:fill="FFFFFF"/>
        <w:tabs>
          <w:tab w:val="left" w:pos="2208"/>
          <w:tab w:val="right" w:pos="9356"/>
        </w:tabs>
        <w:suppressAutoHyphens w:val="0"/>
        <w:autoSpaceDE w:val="0"/>
        <w:ind w:right="97"/>
        <w:jc w:val="both"/>
        <w:rPr>
          <w:rFonts w:eastAsia="Calibri" w:cs="Times New Roman"/>
          <w:color w:val="000000"/>
          <w:spacing w:val="1"/>
          <w:kern w:val="0"/>
          <w:lang w:eastAsia="hu-HU" w:bidi="ar-SA"/>
        </w:rPr>
      </w:pPr>
      <w:r w:rsidRPr="001B6A52">
        <w:rPr>
          <w:rFonts w:eastAsia="Calibri" w:cs="Times New Roman"/>
          <w:color w:val="000000"/>
          <w:spacing w:val="1"/>
          <w:kern w:val="0"/>
          <w:lang w:eastAsia="hu-HU" w:bidi="ar-SA"/>
        </w:rPr>
        <w:t>központi költségvetési támogatás, feladatfinanszírozás</w:t>
      </w:r>
    </w:p>
    <w:p w14:paraId="10D7B1CE" w14:textId="77777777" w:rsidR="001B6A52" w:rsidRPr="001B6A52" w:rsidRDefault="001B6A52" w:rsidP="001B6A52">
      <w:pPr>
        <w:widowControl/>
        <w:numPr>
          <w:ilvl w:val="0"/>
          <w:numId w:val="32"/>
        </w:numPr>
        <w:shd w:val="clear" w:color="auto" w:fill="FFFFFF"/>
        <w:tabs>
          <w:tab w:val="left" w:pos="2208"/>
          <w:tab w:val="right" w:pos="9356"/>
        </w:tabs>
        <w:suppressAutoHyphens w:val="0"/>
        <w:autoSpaceDE w:val="0"/>
        <w:ind w:right="97"/>
        <w:jc w:val="both"/>
        <w:rPr>
          <w:rFonts w:eastAsia="Calibri" w:cs="Times New Roman"/>
          <w:color w:val="000000"/>
          <w:spacing w:val="1"/>
          <w:kern w:val="0"/>
          <w:lang w:eastAsia="hu-HU" w:bidi="ar-SA"/>
        </w:rPr>
      </w:pPr>
      <w:r w:rsidRPr="001B6A52">
        <w:rPr>
          <w:rFonts w:eastAsia="Calibri" w:cs="Times New Roman"/>
          <w:color w:val="000000"/>
          <w:spacing w:val="1"/>
          <w:kern w:val="0"/>
          <w:lang w:eastAsia="hu-HU" w:bidi="ar-SA"/>
        </w:rPr>
        <w:t>szerződő önkormányzatok által biztosított támogatás</w:t>
      </w:r>
    </w:p>
    <w:p w14:paraId="3DCCF20B" w14:textId="77777777" w:rsidR="001B6A52" w:rsidRPr="001B6A52" w:rsidRDefault="001B6A52" w:rsidP="001B6A52">
      <w:pPr>
        <w:widowControl/>
        <w:numPr>
          <w:ilvl w:val="0"/>
          <w:numId w:val="32"/>
        </w:numPr>
        <w:shd w:val="clear" w:color="auto" w:fill="FFFFFF"/>
        <w:tabs>
          <w:tab w:val="left" w:pos="2208"/>
          <w:tab w:val="right" w:pos="9356"/>
        </w:tabs>
        <w:suppressAutoHyphens w:val="0"/>
        <w:autoSpaceDE w:val="0"/>
        <w:ind w:right="97"/>
        <w:jc w:val="both"/>
        <w:rPr>
          <w:rFonts w:eastAsia="Calibri" w:cs="Times New Roman"/>
          <w:color w:val="000000"/>
          <w:spacing w:val="1"/>
          <w:kern w:val="0"/>
          <w:lang w:eastAsia="hu-HU" w:bidi="ar-SA"/>
        </w:rPr>
      </w:pPr>
      <w:r w:rsidRPr="001B6A52">
        <w:rPr>
          <w:rFonts w:eastAsia="Calibri" w:cs="Times New Roman"/>
          <w:color w:val="000000"/>
          <w:spacing w:val="1"/>
          <w:kern w:val="0"/>
          <w:lang w:eastAsia="hu-HU" w:bidi="ar-SA"/>
        </w:rPr>
        <w:t>átvett pénzeszközök</w:t>
      </w:r>
    </w:p>
    <w:p w14:paraId="7A6E7166" w14:textId="77777777" w:rsidR="001B6A52" w:rsidRPr="001B6A52" w:rsidRDefault="001B6A52" w:rsidP="001B6A52">
      <w:pPr>
        <w:widowControl/>
        <w:numPr>
          <w:ilvl w:val="0"/>
          <w:numId w:val="32"/>
        </w:numPr>
        <w:shd w:val="clear" w:color="auto" w:fill="FFFFFF"/>
        <w:tabs>
          <w:tab w:val="left" w:pos="2208"/>
          <w:tab w:val="right" w:pos="9356"/>
        </w:tabs>
        <w:suppressAutoHyphens w:val="0"/>
        <w:autoSpaceDE w:val="0"/>
        <w:ind w:right="97"/>
        <w:jc w:val="both"/>
        <w:rPr>
          <w:rFonts w:eastAsia="Calibri" w:cs="Times New Roman"/>
          <w:color w:val="000000"/>
          <w:spacing w:val="1"/>
          <w:kern w:val="0"/>
          <w:lang w:eastAsia="hu-HU" w:bidi="ar-SA"/>
        </w:rPr>
      </w:pPr>
      <w:r w:rsidRPr="001B6A52">
        <w:rPr>
          <w:rFonts w:eastAsia="Calibri" w:cs="Times New Roman"/>
          <w:color w:val="000000"/>
          <w:spacing w:val="1"/>
          <w:kern w:val="0"/>
          <w:lang w:eastAsia="hu-HU" w:bidi="ar-SA"/>
        </w:rPr>
        <w:t>pályázati pénzeszközök</w:t>
      </w:r>
    </w:p>
    <w:p w14:paraId="7A015B59" w14:textId="77777777" w:rsidR="001B6A52" w:rsidRPr="001B6A52" w:rsidRDefault="001B6A52" w:rsidP="001B6A52">
      <w:pPr>
        <w:widowControl/>
        <w:numPr>
          <w:ilvl w:val="0"/>
          <w:numId w:val="32"/>
        </w:numPr>
        <w:shd w:val="clear" w:color="auto" w:fill="FFFFFF"/>
        <w:tabs>
          <w:tab w:val="left" w:pos="2208"/>
          <w:tab w:val="right" w:pos="9356"/>
        </w:tabs>
        <w:suppressAutoHyphens w:val="0"/>
        <w:autoSpaceDE w:val="0"/>
        <w:ind w:right="97"/>
        <w:jc w:val="both"/>
        <w:rPr>
          <w:rFonts w:eastAsia="Calibri" w:cs="Times New Roman"/>
          <w:color w:val="000000"/>
          <w:spacing w:val="1"/>
          <w:kern w:val="0"/>
          <w:lang w:eastAsia="hu-HU" w:bidi="ar-SA"/>
        </w:rPr>
      </w:pPr>
      <w:r w:rsidRPr="001B6A52">
        <w:rPr>
          <w:rFonts w:eastAsia="Calibri" w:cs="Times New Roman"/>
          <w:color w:val="000000"/>
          <w:spacing w:val="1"/>
          <w:kern w:val="0"/>
          <w:lang w:eastAsia="hu-HU" w:bidi="ar-SA"/>
        </w:rPr>
        <w:t>társulás vagyonának hasznosításából származó bevételek</w:t>
      </w:r>
    </w:p>
    <w:p w14:paraId="211A6AEE" w14:textId="77777777" w:rsidR="001B6A52" w:rsidRPr="001B6A52" w:rsidRDefault="001B6A52" w:rsidP="001B6A52">
      <w:pPr>
        <w:shd w:val="clear" w:color="auto" w:fill="FFFFFF"/>
        <w:tabs>
          <w:tab w:val="left" w:pos="2208"/>
          <w:tab w:val="right" w:pos="9356"/>
        </w:tabs>
        <w:autoSpaceDE w:val="0"/>
        <w:ind w:right="97"/>
        <w:jc w:val="both"/>
        <w:rPr>
          <w:rFonts w:eastAsia="Calibri" w:cs="Times New Roman"/>
          <w:color w:val="000000"/>
          <w:spacing w:val="1"/>
          <w:kern w:val="0"/>
          <w:lang w:eastAsia="hu-HU" w:bidi="ar-SA"/>
        </w:rPr>
      </w:pPr>
    </w:p>
    <w:p w14:paraId="0D850135" w14:textId="77777777" w:rsidR="001B6A52" w:rsidRPr="001B6A52" w:rsidRDefault="001B6A52" w:rsidP="001B6A52">
      <w:pPr>
        <w:shd w:val="clear" w:color="auto" w:fill="FFFFFF"/>
        <w:tabs>
          <w:tab w:val="left" w:pos="2208"/>
          <w:tab w:val="right" w:pos="9356"/>
        </w:tabs>
        <w:autoSpaceDE w:val="0"/>
        <w:ind w:right="97"/>
        <w:jc w:val="both"/>
        <w:rPr>
          <w:rFonts w:eastAsia="Calibri" w:cs="Times New Roman"/>
          <w:color w:val="000000"/>
          <w:spacing w:val="1"/>
          <w:kern w:val="0"/>
          <w:lang w:eastAsia="hu-HU" w:bidi="ar-SA"/>
        </w:rPr>
      </w:pPr>
      <w:r w:rsidRPr="001B6A52">
        <w:rPr>
          <w:rFonts w:eastAsia="Calibri" w:cs="Times New Roman"/>
          <w:color w:val="000000"/>
          <w:spacing w:val="1"/>
          <w:kern w:val="0"/>
          <w:lang w:eastAsia="hu-HU" w:bidi="ar-SA"/>
        </w:rPr>
        <w:t>A település lakosságszámának arányában megállapított tagok általi működési hozzájárulás összegét a Társulási Tanács évente, a költségvetési határozatban állapítja meg.</w:t>
      </w:r>
    </w:p>
    <w:p w14:paraId="428C1270" w14:textId="77777777" w:rsidR="001B6A52" w:rsidRPr="001B6A52" w:rsidRDefault="001B6A52" w:rsidP="001B6A52">
      <w:pPr>
        <w:shd w:val="clear" w:color="auto" w:fill="FFFFFF"/>
        <w:tabs>
          <w:tab w:val="left" w:pos="2208"/>
          <w:tab w:val="right" w:pos="9356"/>
        </w:tabs>
        <w:autoSpaceDE w:val="0"/>
        <w:ind w:right="97"/>
        <w:jc w:val="both"/>
        <w:rPr>
          <w:rFonts w:eastAsia="Calibri" w:cs="Times New Roman"/>
          <w:kern w:val="0"/>
          <w:lang w:eastAsia="hu-HU" w:bidi="ar-SA"/>
        </w:rPr>
      </w:pPr>
    </w:p>
    <w:p w14:paraId="12AC37C5" w14:textId="77777777" w:rsidR="001B6A52" w:rsidRPr="001B6A52" w:rsidRDefault="001B6A52" w:rsidP="001B6A52">
      <w:pPr>
        <w:shd w:val="clear" w:color="auto" w:fill="FFFFFF"/>
        <w:tabs>
          <w:tab w:val="left" w:pos="2208"/>
          <w:tab w:val="right" w:pos="9356"/>
        </w:tabs>
        <w:autoSpaceDE w:val="0"/>
        <w:ind w:right="97"/>
        <w:jc w:val="both"/>
        <w:rPr>
          <w:rFonts w:eastAsia="Calibri" w:cs="Times New Roman"/>
          <w:color w:val="000000"/>
          <w:spacing w:val="1"/>
          <w:kern w:val="0"/>
          <w:lang w:eastAsia="hu-HU" w:bidi="ar-SA"/>
        </w:rPr>
      </w:pPr>
      <w:r w:rsidRPr="001B6A52">
        <w:rPr>
          <w:rFonts w:eastAsia="Calibri" w:cs="Times New Roman"/>
          <w:kern w:val="0"/>
          <w:lang w:eastAsia="hu-HU" w:bidi="ar-SA"/>
        </w:rPr>
        <w:t>A megállapított társulási hozzájárulást átutalással, minden év szeptember 20. napjáig kell teljesíteni a Társulásnak, az OTP Bank körmendi fiókban vezetett 11747020-15574668 számlára</w:t>
      </w:r>
      <w:r w:rsidRPr="001B6A52">
        <w:rPr>
          <w:rFonts w:eastAsia="Calibri" w:cs="Times New Roman"/>
          <w:color w:val="000000"/>
          <w:spacing w:val="1"/>
          <w:kern w:val="0"/>
          <w:lang w:eastAsia="hu-HU" w:bidi="ar-SA"/>
        </w:rPr>
        <w:t>.</w:t>
      </w:r>
    </w:p>
    <w:p w14:paraId="73E43550" w14:textId="77777777" w:rsidR="001B6A52" w:rsidRPr="001B6A52" w:rsidRDefault="001B6A52" w:rsidP="001B6A52">
      <w:pPr>
        <w:shd w:val="clear" w:color="auto" w:fill="FFFFFF"/>
        <w:tabs>
          <w:tab w:val="left" w:pos="2208"/>
          <w:tab w:val="right" w:pos="9356"/>
        </w:tabs>
        <w:autoSpaceDE w:val="0"/>
        <w:ind w:right="97"/>
        <w:jc w:val="both"/>
        <w:rPr>
          <w:rFonts w:eastAsia="Calibri" w:cs="Times New Roman"/>
          <w:color w:val="000000"/>
          <w:spacing w:val="-2"/>
          <w:kern w:val="0"/>
          <w:lang w:eastAsia="hu-HU" w:bidi="ar-SA"/>
        </w:rPr>
      </w:pPr>
    </w:p>
    <w:p w14:paraId="14DE3979" w14:textId="77777777" w:rsidR="001B6A52" w:rsidRPr="001B6A52" w:rsidRDefault="001B6A52" w:rsidP="001B6A52">
      <w:pPr>
        <w:shd w:val="clear" w:color="auto" w:fill="FFFFFF"/>
        <w:tabs>
          <w:tab w:val="left" w:pos="2208"/>
          <w:tab w:val="right" w:pos="9356"/>
        </w:tabs>
        <w:autoSpaceDE w:val="0"/>
        <w:ind w:right="97"/>
        <w:jc w:val="both"/>
        <w:rPr>
          <w:rFonts w:eastAsia="Calibri" w:cs="Times New Roman"/>
          <w:b/>
          <w:bCs/>
          <w:color w:val="000000"/>
          <w:spacing w:val="-2"/>
          <w:kern w:val="0"/>
          <w:lang w:eastAsia="hu-HU" w:bidi="ar-SA"/>
        </w:rPr>
      </w:pPr>
      <w:r w:rsidRPr="001B6A52">
        <w:rPr>
          <w:rFonts w:eastAsia="Calibri" w:cs="Times New Roman"/>
          <w:b/>
          <w:bCs/>
          <w:color w:val="000000"/>
          <w:spacing w:val="-2"/>
          <w:kern w:val="0"/>
          <w:lang w:eastAsia="hu-HU" w:bidi="ar-SA"/>
        </w:rPr>
        <w:t>9.A Társulás tagjai által vállalt pénzügyi hozzájárulás nemteljesítése esetén irányadó eljárás:</w:t>
      </w:r>
    </w:p>
    <w:p w14:paraId="2C4F90BA" w14:textId="77777777" w:rsidR="001B6A52" w:rsidRPr="001B6A52" w:rsidRDefault="001B6A52" w:rsidP="001B6A52">
      <w:pPr>
        <w:shd w:val="clear" w:color="auto" w:fill="FFFFFF"/>
        <w:tabs>
          <w:tab w:val="left" w:pos="2208"/>
          <w:tab w:val="right" w:pos="9356"/>
        </w:tabs>
        <w:autoSpaceDE w:val="0"/>
        <w:ind w:right="97"/>
        <w:jc w:val="both"/>
        <w:rPr>
          <w:rFonts w:eastAsia="Calibri" w:cs="Times New Roman"/>
          <w:b/>
          <w:bCs/>
          <w:color w:val="000000"/>
          <w:spacing w:val="-2"/>
          <w:kern w:val="0"/>
          <w:u w:val="single"/>
          <w:lang w:eastAsia="hu-HU" w:bidi="ar-SA"/>
        </w:rPr>
      </w:pPr>
    </w:p>
    <w:p w14:paraId="03700B23" w14:textId="77777777" w:rsidR="001B6A52" w:rsidRPr="001B6A52" w:rsidRDefault="001B6A52" w:rsidP="001B6A52">
      <w:pPr>
        <w:shd w:val="clear" w:color="auto" w:fill="FFFFFF"/>
        <w:tabs>
          <w:tab w:val="left" w:pos="2208"/>
          <w:tab w:val="right" w:pos="9356"/>
        </w:tabs>
        <w:autoSpaceDE w:val="0"/>
        <w:ind w:right="97"/>
        <w:jc w:val="both"/>
        <w:rPr>
          <w:rFonts w:eastAsia="Calibri" w:cs="Times New Roman"/>
          <w:kern w:val="0"/>
          <w:lang w:eastAsia="hu-HU" w:bidi="ar-SA"/>
        </w:rPr>
      </w:pPr>
      <w:r w:rsidRPr="001B6A52">
        <w:rPr>
          <w:rFonts w:eastAsia="Calibri" w:cs="Times New Roman"/>
          <w:color w:val="000000"/>
          <w:spacing w:val="3"/>
          <w:kern w:val="0"/>
          <w:lang w:eastAsia="hu-HU" w:bidi="ar-SA"/>
        </w:rPr>
        <w:t xml:space="preserve">Valamely szerződő </w:t>
      </w:r>
      <w:r w:rsidRPr="001B6A52">
        <w:rPr>
          <w:rFonts w:eastAsia="Calibri" w:cs="Times New Roman"/>
          <w:kern w:val="0"/>
          <w:lang w:eastAsia="hu-HU" w:bidi="ar-SA"/>
        </w:rPr>
        <w:t>Önkormányzat pénzügyi hozzájárulásának az előírt fizetési határidőn belüli nem teljesítése esetén az alkalmazandó eljárás a következő:</w:t>
      </w:r>
    </w:p>
    <w:p w14:paraId="7C67EFD7" w14:textId="77777777" w:rsidR="001B6A52" w:rsidRPr="001B6A52" w:rsidRDefault="001B6A52" w:rsidP="001B6A52">
      <w:pPr>
        <w:shd w:val="clear" w:color="auto" w:fill="FFFFFF"/>
        <w:tabs>
          <w:tab w:val="left" w:pos="2208"/>
          <w:tab w:val="right" w:pos="9356"/>
        </w:tabs>
        <w:autoSpaceDE w:val="0"/>
        <w:ind w:right="97"/>
        <w:jc w:val="both"/>
        <w:rPr>
          <w:rFonts w:eastAsia="Calibri" w:cs="Times New Roman"/>
          <w:kern w:val="0"/>
          <w:lang w:eastAsia="hu-HU" w:bidi="ar-SA"/>
        </w:rPr>
      </w:pPr>
    </w:p>
    <w:p w14:paraId="3A68F8CD" w14:textId="77777777" w:rsidR="001B6A52" w:rsidRPr="001B6A52" w:rsidRDefault="001B6A52" w:rsidP="001B6A52">
      <w:pPr>
        <w:shd w:val="clear" w:color="auto" w:fill="FFFFFF"/>
        <w:tabs>
          <w:tab w:val="left" w:pos="2208"/>
          <w:tab w:val="right" w:pos="9356"/>
        </w:tabs>
        <w:autoSpaceDE w:val="0"/>
        <w:ind w:right="97"/>
        <w:jc w:val="both"/>
        <w:rPr>
          <w:rFonts w:eastAsia="Calibri" w:cs="Times New Roman"/>
          <w:kern w:val="0"/>
          <w:lang w:eastAsia="hu-HU" w:bidi="ar-SA"/>
        </w:rPr>
      </w:pPr>
      <w:r w:rsidRPr="001B6A52">
        <w:rPr>
          <w:rFonts w:eastAsia="Calibri" w:cs="Times New Roman"/>
          <w:kern w:val="0"/>
          <w:lang w:eastAsia="hu-HU" w:bidi="ar-SA"/>
        </w:rPr>
        <w:t xml:space="preserve">Elsődlegesen a pénzügyi tartozást </w:t>
      </w:r>
      <w:r w:rsidRPr="001B6A52">
        <w:rPr>
          <w:rFonts w:eastAsia="Calibri" w:cs="Times New Roman"/>
          <w:b/>
          <w:bCs/>
          <w:kern w:val="0"/>
          <w:lang w:eastAsia="hu-HU" w:bidi="ar-SA"/>
        </w:rPr>
        <w:t xml:space="preserve">beszámítás </w:t>
      </w:r>
      <w:r w:rsidRPr="001B6A52">
        <w:rPr>
          <w:rFonts w:eastAsia="Calibri" w:cs="Times New Roman"/>
          <w:kern w:val="0"/>
          <w:lang w:eastAsia="hu-HU" w:bidi="ar-SA"/>
        </w:rPr>
        <w:t xml:space="preserve">útján kell érvényesíteni. Ezért a Társulás a számlájára érkező, de a nem teljesítő Önkormányzatot illető normatív támogatásból –ha van ilyen - a tartozás összegét beszámítja, és a tartozás ily módon történő rendezését követően fennmaradó normatíva összeget utalja tovább a nem teljesítő Önkormányzat részére. Ezt megelőzően azonban a Munkaszervezet emailben, a beszámítás alkalmazására való figyelemfelhívással együtt kiértesíti a nemteljesítő Önkormányzatot és lehetőséget ad neki arra, hogy az értesítés kézhezvételétől számított 30 napon belül önkéntesen rendezze hátralékát. Amennyiben ezen határidő is eredménytelenül telik el, a Munkaszervezet minden további megkeresés nélkül intézkedhet a beszámítás felől. </w:t>
      </w:r>
    </w:p>
    <w:p w14:paraId="681DA750" w14:textId="77777777" w:rsidR="001B6A52" w:rsidRPr="001B6A52" w:rsidRDefault="001B6A52" w:rsidP="001B6A52">
      <w:pPr>
        <w:shd w:val="clear" w:color="auto" w:fill="FFFFFF"/>
        <w:tabs>
          <w:tab w:val="left" w:pos="2208"/>
          <w:tab w:val="right" w:pos="9356"/>
        </w:tabs>
        <w:autoSpaceDE w:val="0"/>
        <w:ind w:right="97"/>
        <w:jc w:val="both"/>
        <w:rPr>
          <w:rFonts w:eastAsia="Calibri" w:cs="Times New Roman"/>
          <w:kern w:val="0"/>
          <w:lang w:eastAsia="hu-HU" w:bidi="ar-SA"/>
        </w:rPr>
      </w:pPr>
    </w:p>
    <w:p w14:paraId="54A895E8" w14:textId="77777777" w:rsidR="001B6A52" w:rsidRPr="001B6A52" w:rsidRDefault="001B6A52" w:rsidP="001B6A52">
      <w:pPr>
        <w:shd w:val="clear" w:color="auto" w:fill="FFFFFF"/>
        <w:tabs>
          <w:tab w:val="left" w:pos="2208"/>
          <w:tab w:val="right" w:pos="9356"/>
        </w:tabs>
        <w:autoSpaceDE w:val="0"/>
        <w:ind w:right="97"/>
        <w:jc w:val="both"/>
        <w:rPr>
          <w:rFonts w:eastAsia="Calibri" w:cs="Times New Roman"/>
          <w:color w:val="000000"/>
          <w:spacing w:val="-5"/>
          <w:kern w:val="0"/>
          <w:lang w:eastAsia="hu-HU" w:bidi="ar-SA"/>
        </w:rPr>
      </w:pPr>
      <w:r w:rsidRPr="001B6A52">
        <w:rPr>
          <w:rFonts w:eastAsia="Calibri" w:cs="Times New Roman"/>
          <w:color w:val="000000"/>
          <w:spacing w:val="-5"/>
          <w:kern w:val="0"/>
          <w:lang w:eastAsia="hu-HU" w:bidi="ar-SA"/>
        </w:rPr>
        <w:t xml:space="preserve">Amennyiben a beszámítással sem sikerült a tartozást teljes összegben kiegyenlíteni, vagy ha nem lehet beszámítást alkalmazni, abban az esetben a Társulás </w:t>
      </w:r>
      <w:r w:rsidRPr="001B6A52">
        <w:rPr>
          <w:rFonts w:eastAsia="Calibri" w:cs="Times New Roman"/>
          <w:b/>
          <w:bCs/>
          <w:color w:val="000000"/>
          <w:spacing w:val="-5"/>
          <w:kern w:val="0"/>
          <w:lang w:eastAsia="hu-HU" w:bidi="ar-SA"/>
        </w:rPr>
        <w:t>inkasszót</w:t>
      </w:r>
      <w:r w:rsidRPr="001B6A52">
        <w:rPr>
          <w:rFonts w:eastAsia="Calibri" w:cs="Times New Roman"/>
          <w:color w:val="000000"/>
          <w:spacing w:val="-5"/>
          <w:kern w:val="0"/>
          <w:lang w:eastAsia="hu-HU" w:bidi="ar-SA"/>
        </w:rPr>
        <w:t xml:space="preserve"> alkalmazhat az alábbiak szerint: </w:t>
      </w:r>
    </w:p>
    <w:p w14:paraId="628BCA0F" w14:textId="77777777" w:rsidR="001B6A52" w:rsidRPr="001B6A52" w:rsidRDefault="001B6A52" w:rsidP="001B6A52">
      <w:pPr>
        <w:shd w:val="clear" w:color="auto" w:fill="FFFFFF"/>
        <w:tabs>
          <w:tab w:val="left" w:pos="2208"/>
          <w:tab w:val="right" w:pos="9356"/>
        </w:tabs>
        <w:autoSpaceDE w:val="0"/>
        <w:ind w:right="97"/>
        <w:jc w:val="both"/>
        <w:rPr>
          <w:rFonts w:eastAsia="Calibri" w:cs="Times New Roman"/>
          <w:kern w:val="0"/>
          <w:lang w:eastAsia="hu-HU" w:bidi="ar-SA"/>
        </w:rPr>
      </w:pPr>
      <w:r w:rsidRPr="001B6A52">
        <w:rPr>
          <w:rFonts w:eastAsia="Calibri" w:cs="Times New Roman"/>
          <w:kern w:val="0"/>
          <w:lang w:eastAsia="hu-HU" w:bidi="ar-SA"/>
        </w:rPr>
        <w:t xml:space="preserve"> </w:t>
      </w:r>
    </w:p>
    <w:p w14:paraId="27D3870E" w14:textId="77777777" w:rsidR="001B6A52" w:rsidRPr="001B6A52" w:rsidRDefault="001B6A52" w:rsidP="001B6A52">
      <w:pPr>
        <w:shd w:val="clear" w:color="auto" w:fill="FFFFFF"/>
        <w:tabs>
          <w:tab w:val="left" w:pos="2208"/>
          <w:tab w:val="right" w:pos="9356"/>
        </w:tabs>
        <w:autoSpaceDE w:val="0"/>
        <w:ind w:right="97"/>
        <w:jc w:val="both"/>
        <w:rPr>
          <w:rFonts w:eastAsia="Calibri" w:cs="Times New Roman"/>
          <w:kern w:val="0"/>
          <w:lang w:eastAsia="hu-HU" w:bidi="ar-SA"/>
        </w:rPr>
      </w:pPr>
      <w:r w:rsidRPr="001B6A52">
        <w:rPr>
          <w:rFonts w:eastAsia="Calibri" w:cs="Times New Roman"/>
          <w:kern w:val="0"/>
          <w:lang w:eastAsia="hu-HU" w:bidi="ar-SA"/>
        </w:rPr>
        <w:t xml:space="preserve">A Munkaszervezet a fizetési határidő eredménytelen elteltét követően emailen (elektronikusan) értesíti ezen körülményről a nemteljesítő Önkormányzatot, kérve a pénzügyi tartozás 30 napon belüli rendezését, figyelmeztetve egyúttal az inkasszó alkalmazásának lehetőségére. Amennyiben a 30 napos határidő ismételten eredménytelenül telik el, abban az esetben a Munkaszervezet benyújthatja az inkasszót minden további értesítés nélkül abban az esetben, ha az inkasszó előtt a beszámítást is megkísérelte, de az nem vezetett eredményre. </w:t>
      </w:r>
    </w:p>
    <w:p w14:paraId="78F0E33F" w14:textId="77777777" w:rsidR="001B6A52" w:rsidRPr="001B6A52" w:rsidRDefault="001B6A52" w:rsidP="001B6A52">
      <w:pPr>
        <w:shd w:val="clear" w:color="auto" w:fill="FFFFFF"/>
        <w:tabs>
          <w:tab w:val="left" w:pos="2208"/>
          <w:tab w:val="right" w:pos="9356"/>
        </w:tabs>
        <w:autoSpaceDE w:val="0"/>
        <w:ind w:right="97"/>
        <w:jc w:val="both"/>
        <w:rPr>
          <w:rFonts w:eastAsia="Calibri" w:cs="Times New Roman"/>
          <w:kern w:val="0"/>
          <w:lang w:eastAsia="hu-HU" w:bidi="ar-SA"/>
        </w:rPr>
      </w:pPr>
    </w:p>
    <w:p w14:paraId="4C4AECCF" w14:textId="77777777" w:rsidR="001B6A52" w:rsidRPr="001B6A52" w:rsidRDefault="001B6A52" w:rsidP="001B6A52">
      <w:pPr>
        <w:shd w:val="clear" w:color="auto" w:fill="FFFFFF"/>
        <w:tabs>
          <w:tab w:val="left" w:pos="2208"/>
          <w:tab w:val="right" w:pos="9356"/>
        </w:tabs>
        <w:autoSpaceDE w:val="0"/>
        <w:ind w:right="97"/>
        <w:jc w:val="both"/>
        <w:rPr>
          <w:rFonts w:eastAsia="Calibri" w:cs="Times New Roman"/>
          <w:kern w:val="0"/>
          <w:lang w:eastAsia="hu-HU" w:bidi="ar-SA"/>
        </w:rPr>
      </w:pPr>
      <w:r w:rsidRPr="001B6A52">
        <w:rPr>
          <w:rFonts w:eastAsia="Calibri" w:cs="Times New Roman"/>
          <w:kern w:val="0"/>
          <w:lang w:eastAsia="hu-HU" w:bidi="ar-SA"/>
        </w:rPr>
        <w:t xml:space="preserve">Amennyiben beszámítás nem előzte meg az inkasszót, abban az esetben az első felszólításban biztosított 30 napos fizetési határidő eredménytelen elteltét követően a Munkaszervezet ismételten elektronikus levélben, de immáron az inkasszó alkalmazásának lehetőségét feltüntetve keresi meg a mulasztó Önkormányzatot, mely megkeresésben még 30 nap biztosítható a fizetési hátralék rendezésére. Amennyiben ez a felszólítás sem vezet eredményre, abban az esetben a Társulás – a Munkaszervezeten keresztül - azonnali beszedési megbízást- inkasszó- alkalmazhat a nem teljesítő Önkormányzat pénzforgalmi szolgáltatójánál azzal, hogy ezen intézkedés megtétele előtt a Pénzügyi és Szociális Bizottságot össze kell hívni és tájékoztatni kell. </w:t>
      </w:r>
    </w:p>
    <w:p w14:paraId="716BA407" w14:textId="77777777" w:rsidR="001B6A52" w:rsidRPr="001B6A52" w:rsidRDefault="001B6A52" w:rsidP="001B6A52">
      <w:pPr>
        <w:shd w:val="clear" w:color="auto" w:fill="FFFFFF"/>
        <w:tabs>
          <w:tab w:val="left" w:pos="2208"/>
          <w:tab w:val="right" w:pos="9356"/>
        </w:tabs>
        <w:autoSpaceDE w:val="0"/>
        <w:ind w:right="97"/>
        <w:jc w:val="both"/>
        <w:rPr>
          <w:rFonts w:eastAsia="Calibri" w:cs="Times New Roman"/>
          <w:kern w:val="0"/>
          <w:lang w:eastAsia="hu-HU" w:bidi="ar-SA"/>
        </w:rPr>
      </w:pPr>
    </w:p>
    <w:p w14:paraId="498090C9" w14:textId="77777777" w:rsidR="001B6A52" w:rsidRPr="001B6A52" w:rsidRDefault="001B6A52" w:rsidP="001B6A52">
      <w:pPr>
        <w:shd w:val="clear" w:color="auto" w:fill="FFFFFF"/>
        <w:tabs>
          <w:tab w:val="left" w:pos="2208"/>
          <w:tab w:val="right" w:pos="9356"/>
        </w:tabs>
        <w:autoSpaceDE w:val="0"/>
        <w:ind w:right="97"/>
        <w:jc w:val="both"/>
        <w:rPr>
          <w:rFonts w:eastAsia="Calibri" w:cs="Times New Roman"/>
          <w:color w:val="000000"/>
          <w:spacing w:val="-5"/>
          <w:kern w:val="0"/>
          <w:lang w:eastAsia="hu-HU" w:bidi="ar-SA"/>
        </w:rPr>
      </w:pPr>
      <w:r w:rsidRPr="001B6A52">
        <w:rPr>
          <w:rFonts w:eastAsia="Calibri" w:cs="Times New Roman"/>
          <w:color w:val="000000"/>
          <w:spacing w:val="-5"/>
          <w:kern w:val="0"/>
          <w:lang w:eastAsia="hu-HU" w:bidi="ar-SA"/>
        </w:rPr>
        <w:t xml:space="preserve">A fenti eljárás lefolytatásáról (inkasszó, beszámítás) a Pénzügyi és Szociális Bizottság elnökének tájékoztatása mellett a Körmendi Közös Önkormányzati Hivatal, mint a Társulás munkaszervezete gondoskodik. </w:t>
      </w:r>
    </w:p>
    <w:p w14:paraId="643F4CC1" w14:textId="77777777" w:rsidR="001B6A52" w:rsidRPr="001B6A52" w:rsidRDefault="001B6A52" w:rsidP="001B6A52">
      <w:pPr>
        <w:shd w:val="clear" w:color="auto" w:fill="FFFFFF"/>
        <w:tabs>
          <w:tab w:val="left" w:pos="2208"/>
          <w:tab w:val="right" w:pos="9356"/>
        </w:tabs>
        <w:autoSpaceDE w:val="0"/>
        <w:ind w:right="97"/>
        <w:jc w:val="both"/>
        <w:rPr>
          <w:rFonts w:eastAsia="Calibri" w:cs="Times New Roman"/>
          <w:color w:val="000000"/>
          <w:spacing w:val="-5"/>
          <w:kern w:val="0"/>
          <w:lang w:eastAsia="hu-HU" w:bidi="ar-SA"/>
        </w:rPr>
      </w:pPr>
    </w:p>
    <w:p w14:paraId="6B706ADE" w14:textId="77777777" w:rsidR="001B6A52" w:rsidRPr="001B6A52" w:rsidRDefault="001B6A52" w:rsidP="001B6A52">
      <w:pPr>
        <w:shd w:val="clear" w:color="auto" w:fill="FFFFFF"/>
        <w:tabs>
          <w:tab w:val="left" w:pos="2208"/>
          <w:tab w:val="right" w:pos="9356"/>
        </w:tabs>
        <w:autoSpaceDE w:val="0"/>
        <w:ind w:right="97"/>
        <w:jc w:val="both"/>
        <w:rPr>
          <w:rFonts w:eastAsia="Calibri" w:cs="Times New Roman"/>
          <w:color w:val="000000"/>
          <w:spacing w:val="-4"/>
          <w:kern w:val="0"/>
          <w:lang w:eastAsia="hu-HU" w:bidi="ar-SA"/>
        </w:rPr>
      </w:pPr>
      <w:r w:rsidRPr="001B6A52">
        <w:rPr>
          <w:rFonts w:eastAsia="Calibri" w:cs="Times New Roman"/>
          <w:color w:val="000000"/>
          <w:spacing w:val="-3"/>
          <w:kern w:val="0"/>
          <w:lang w:eastAsia="hu-HU" w:bidi="ar-SA"/>
        </w:rPr>
        <w:t>A Társulás tagjai általi befizetések kezelésével és felhasználásával összefüggő gazdálkodási feladatokat a munkaszervezeti feladatokkal megbízott Körmendi Közös Önkormányzati Hivatal látja el, a pénzforgalmat elkülönített számlán kezeli. A</w:t>
      </w:r>
      <w:r w:rsidRPr="001B6A52">
        <w:rPr>
          <w:rFonts w:eastAsia="Calibri" w:cs="Times New Roman"/>
          <w:color w:val="000000"/>
          <w:spacing w:val="2"/>
          <w:kern w:val="0"/>
          <w:lang w:eastAsia="hu-HU" w:bidi="ar-SA"/>
        </w:rPr>
        <w:t xml:space="preserve"> pénzfelhasználásról </w:t>
      </w:r>
      <w:r w:rsidRPr="001B6A52">
        <w:rPr>
          <w:rFonts w:eastAsia="Calibri" w:cs="Times New Roman"/>
          <w:color w:val="000000"/>
          <w:spacing w:val="-3"/>
          <w:kern w:val="0"/>
          <w:lang w:eastAsia="hu-HU" w:bidi="ar-SA"/>
        </w:rPr>
        <w:t xml:space="preserve">a Körmendi Közös Önkormányzati Hivatal </w:t>
      </w:r>
      <w:r w:rsidRPr="001B6A52">
        <w:rPr>
          <w:rFonts w:eastAsia="Calibri" w:cs="Times New Roman"/>
          <w:color w:val="000000"/>
          <w:spacing w:val="2"/>
          <w:kern w:val="0"/>
          <w:lang w:eastAsia="hu-HU" w:bidi="ar-SA"/>
        </w:rPr>
        <w:t xml:space="preserve">év végén </w:t>
      </w:r>
      <w:r w:rsidRPr="001B6A52">
        <w:rPr>
          <w:rFonts w:eastAsia="Calibri" w:cs="Times New Roman"/>
          <w:color w:val="000000"/>
          <w:kern w:val="0"/>
          <w:lang w:eastAsia="hu-HU" w:bidi="ar-SA"/>
        </w:rPr>
        <w:t xml:space="preserve">elszámolást készít, melyet megvitatásra a Társulási Tanács elnöke tárgyévet követően, a következő évi költségvetés tárgyalásával egyidejűleg </w:t>
      </w:r>
      <w:r w:rsidRPr="001B6A52">
        <w:rPr>
          <w:rFonts w:eastAsia="Calibri" w:cs="Times New Roman"/>
          <w:color w:val="000000"/>
          <w:spacing w:val="-4"/>
          <w:kern w:val="0"/>
          <w:lang w:eastAsia="hu-HU" w:bidi="ar-SA"/>
        </w:rPr>
        <w:t>előterjeszt a Társulási Tanács részére.</w:t>
      </w:r>
    </w:p>
    <w:p w14:paraId="52C0AFEC" w14:textId="77777777" w:rsidR="001B6A52" w:rsidRPr="001B6A52" w:rsidRDefault="001B6A52" w:rsidP="001B6A52">
      <w:pPr>
        <w:shd w:val="clear" w:color="auto" w:fill="FFFFFF"/>
        <w:tabs>
          <w:tab w:val="left" w:pos="2208"/>
          <w:tab w:val="right" w:pos="9356"/>
        </w:tabs>
        <w:autoSpaceDE w:val="0"/>
        <w:ind w:right="97"/>
        <w:jc w:val="both"/>
        <w:rPr>
          <w:rFonts w:eastAsia="Calibri" w:cs="Times New Roman"/>
          <w:color w:val="000000"/>
          <w:spacing w:val="-4"/>
          <w:kern w:val="0"/>
          <w:lang w:eastAsia="hu-HU" w:bidi="ar-SA"/>
        </w:rPr>
      </w:pPr>
    </w:p>
    <w:p w14:paraId="4529D284" w14:textId="77777777" w:rsidR="001B6A52" w:rsidRPr="001B6A52" w:rsidRDefault="001B6A52" w:rsidP="001B6A52">
      <w:pPr>
        <w:tabs>
          <w:tab w:val="right" w:pos="9356"/>
        </w:tabs>
        <w:autoSpaceDE w:val="0"/>
        <w:ind w:right="97"/>
        <w:jc w:val="both"/>
        <w:rPr>
          <w:rFonts w:eastAsia="Calibri" w:cs="Times New Roman"/>
          <w:color w:val="000000"/>
          <w:spacing w:val="-3"/>
          <w:kern w:val="0"/>
          <w:lang w:eastAsia="hu-HU" w:bidi="ar-SA"/>
        </w:rPr>
      </w:pPr>
      <w:r w:rsidRPr="001B6A52">
        <w:rPr>
          <w:rFonts w:eastAsia="Calibri" w:cs="Times New Roman"/>
          <w:color w:val="000000"/>
          <w:spacing w:val="-3"/>
          <w:kern w:val="0"/>
          <w:lang w:eastAsia="hu-HU" w:bidi="ar-SA"/>
        </w:rPr>
        <w:t>A Társulás gazdálkodásának ellenőrzését a Pénzügyi és Szociális Bizottság végzi. A Bizottság az ellenőrzés eredményéről évente egy alkalommal, a költségvetés elfogadásával egyidejűleg tájékoztatást ad a Társulási Tanácsnak.</w:t>
      </w:r>
    </w:p>
    <w:p w14:paraId="707DED5D" w14:textId="77777777" w:rsidR="001B6A52" w:rsidRPr="001B6A52" w:rsidRDefault="001B6A52" w:rsidP="001B6A52">
      <w:pPr>
        <w:tabs>
          <w:tab w:val="right" w:pos="9356"/>
        </w:tabs>
        <w:autoSpaceDE w:val="0"/>
        <w:ind w:right="97"/>
        <w:jc w:val="both"/>
        <w:rPr>
          <w:rFonts w:eastAsia="Calibri" w:cs="Times New Roman"/>
          <w:color w:val="000000"/>
          <w:spacing w:val="-7"/>
          <w:kern w:val="0"/>
          <w:lang w:eastAsia="hu-HU" w:bidi="ar-SA"/>
        </w:rPr>
      </w:pPr>
    </w:p>
    <w:p w14:paraId="2A07F9B4" w14:textId="77777777" w:rsidR="001B6A52" w:rsidRPr="001B6A52" w:rsidRDefault="001B6A52" w:rsidP="001B6A52">
      <w:pPr>
        <w:shd w:val="clear" w:color="auto" w:fill="FFFFFF"/>
        <w:tabs>
          <w:tab w:val="right" w:pos="9356"/>
        </w:tabs>
        <w:autoSpaceDE w:val="0"/>
        <w:ind w:right="97"/>
        <w:jc w:val="both"/>
        <w:rPr>
          <w:rFonts w:eastAsia="Calibri" w:cs="Times New Roman"/>
          <w:b/>
          <w:bCs/>
          <w:color w:val="000000"/>
          <w:kern w:val="0"/>
          <w:lang w:eastAsia="hu-HU" w:bidi="ar-SA"/>
        </w:rPr>
      </w:pPr>
      <w:r w:rsidRPr="001B6A52">
        <w:rPr>
          <w:rFonts w:eastAsia="Calibri" w:cs="Times New Roman"/>
          <w:b/>
          <w:bCs/>
          <w:color w:val="000000"/>
          <w:kern w:val="0"/>
          <w:lang w:eastAsia="hu-HU" w:bidi="ar-SA"/>
        </w:rPr>
        <w:t xml:space="preserve">10.A Társulás vagyona, a vagyonátadás feltételei, a tulajdonosi jogok és kötelezettségek gyakorlásának rendje: </w:t>
      </w:r>
    </w:p>
    <w:p w14:paraId="0F033E0B" w14:textId="77777777" w:rsidR="001B6A52" w:rsidRPr="001B6A52" w:rsidRDefault="001B6A52" w:rsidP="001B6A52">
      <w:pPr>
        <w:shd w:val="clear" w:color="auto" w:fill="FFFFFF"/>
        <w:tabs>
          <w:tab w:val="right" w:pos="9356"/>
        </w:tabs>
        <w:autoSpaceDE w:val="0"/>
        <w:ind w:right="97"/>
        <w:jc w:val="both"/>
        <w:rPr>
          <w:rFonts w:eastAsia="Calibri" w:cs="Times New Roman"/>
          <w:b/>
          <w:bCs/>
          <w:color w:val="000000"/>
          <w:kern w:val="0"/>
          <w:lang w:eastAsia="hu-HU" w:bidi="ar-SA"/>
        </w:rPr>
      </w:pPr>
    </w:p>
    <w:p w14:paraId="0A6FE2B3" w14:textId="77777777" w:rsidR="001B6A52" w:rsidRPr="001B6A52" w:rsidRDefault="001B6A52" w:rsidP="001B6A52">
      <w:pPr>
        <w:shd w:val="clear" w:color="auto" w:fill="FFFFFF"/>
        <w:tabs>
          <w:tab w:val="right" w:pos="9356"/>
        </w:tabs>
        <w:autoSpaceDE w:val="0"/>
        <w:ind w:right="97"/>
        <w:jc w:val="both"/>
        <w:rPr>
          <w:rFonts w:eastAsia="Calibri" w:cs="Times New Roman"/>
          <w:color w:val="000000"/>
          <w:kern w:val="0"/>
          <w:lang w:eastAsia="hu-HU" w:bidi="ar-SA"/>
        </w:rPr>
      </w:pPr>
      <w:r w:rsidRPr="001B6A52">
        <w:rPr>
          <w:rFonts w:eastAsia="Calibri" w:cs="Times New Roman"/>
          <w:color w:val="000000"/>
          <w:kern w:val="0"/>
          <w:lang w:eastAsia="hu-HU" w:bidi="ar-SA"/>
        </w:rPr>
        <w:t xml:space="preserve">A Társulás az alábbi ingatlan vagyonnal rendelkezik: </w:t>
      </w:r>
    </w:p>
    <w:p w14:paraId="01589112" w14:textId="77777777" w:rsidR="001B6A52" w:rsidRPr="001B6A52" w:rsidRDefault="001B6A52" w:rsidP="001B6A52">
      <w:pPr>
        <w:shd w:val="clear" w:color="auto" w:fill="FFFFFF"/>
        <w:tabs>
          <w:tab w:val="right" w:pos="9356"/>
        </w:tabs>
        <w:autoSpaceDE w:val="0"/>
        <w:ind w:right="97"/>
        <w:jc w:val="both"/>
        <w:rPr>
          <w:rFonts w:eastAsia="Calibri" w:cs="Times New Roman"/>
          <w:color w:val="000000"/>
          <w:kern w:val="0"/>
          <w:lang w:eastAsia="hu-HU" w:bidi="ar-SA"/>
        </w:rPr>
      </w:pPr>
    </w:p>
    <w:p w14:paraId="3DC2212D" w14:textId="77777777" w:rsidR="001B6A52" w:rsidRPr="001B6A52" w:rsidRDefault="001B6A52" w:rsidP="001B6A52">
      <w:pPr>
        <w:widowControl/>
        <w:numPr>
          <w:ilvl w:val="0"/>
          <w:numId w:val="33"/>
        </w:numPr>
        <w:shd w:val="clear" w:color="auto" w:fill="FFFFFF"/>
        <w:suppressAutoHyphens w:val="0"/>
        <w:autoSpaceDE w:val="0"/>
        <w:ind w:right="97"/>
        <w:jc w:val="both"/>
        <w:rPr>
          <w:rFonts w:eastAsia="Calibri" w:cs="Times New Roman"/>
          <w:color w:val="000000"/>
          <w:kern w:val="0"/>
          <w:lang w:eastAsia="hu-HU" w:bidi="ar-SA"/>
        </w:rPr>
      </w:pPr>
      <w:r w:rsidRPr="001B6A52">
        <w:rPr>
          <w:rFonts w:eastAsia="Calibri" w:cs="Times New Roman"/>
          <w:color w:val="000000"/>
          <w:kern w:val="0"/>
          <w:lang w:eastAsia="hu-HU" w:bidi="ar-SA"/>
        </w:rPr>
        <w:t>körmendi ingatlannyilvántartásban 307/1/A/7 hrsz. alatt nyilvántartott, 30 m2 kiterjedésű, iroda megnevezésű társasházi ingatlan, mely természetben Körmenden, a Szabadság tér 11. szám alatt található,</w:t>
      </w:r>
    </w:p>
    <w:p w14:paraId="5B7F99AF" w14:textId="77777777" w:rsidR="001B6A52" w:rsidRPr="001B6A52" w:rsidRDefault="001B6A52" w:rsidP="001B6A52">
      <w:pPr>
        <w:shd w:val="clear" w:color="auto" w:fill="FFFFFF"/>
        <w:autoSpaceDE w:val="0"/>
        <w:ind w:left="720" w:right="97"/>
        <w:jc w:val="both"/>
        <w:rPr>
          <w:rFonts w:eastAsia="Calibri" w:cs="Times New Roman"/>
          <w:color w:val="000000"/>
          <w:kern w:val="0"/>
          <w:lang w:eastAsia="hu-HU" w:bidi="ar-SA"/>
        </w:rPr>
      </w:pPr>
    </w:p>
    <w:p w14:paraId="4937A7D0" w14:textId="77777777" w:rsidR="001B6A52" w:rsidRPr="001B6A52" w:rsidRDefault="001B6A52" w:rsidP="001B6A52">
      <w:pPr>
        <w:widowControl/>
        <w:numPr>
          <w:ilvl w:val="0"/>
          <w:numId w:val="33"/>
        </w:numPr>
        <w:shd w:val="clear" w:color="auto" w:fill="FFFFFF"/>
        <w:suppressAutoHyphens w:val="0"/>
        <w:autoSpaceDE w:val="0"/>
        <w:ind w:right="97"/>
        <w:jc w:val="both"/>
        <w:rPr>
          <w:rFonts w:eastAsia="Calibri" w:cs="Times New Roman"/>
          <w:color w:val="000000"/>
          <w:kern w:val="0"/>
          <w:lang w:eastAsia="hu-HU" w:bidi="ar-SA"/>
        </w:rPr>
      </w:pPr>
      <w:r w:rsidRPr="001B6A52">
        <w:rPr>
          <w:rFonts w:eastAsia="Calibri" w:cs="Times New Roman"/>
          <w:color w:val="000000"/>
          <w:kern w:val="0"/>
          <w:lang w:eastAsia="hu-HU" w:bidi="ar-SA"/>
        </w:rPr>
        <w:t xml:space="preserve">körmendi ingatlannyilvántartásban 307/1/A/6 hrsz. alatt nyilvántartott, 65 m2 kiterjedésű, iroda megnevezésű társasházi ingatlan, mely természetben Körmenden, a Szabadság tér 11. szám alatt található. </w:t>
      </w:r>
    </w:p>
    <w:p w14:paraId="772DBD36" w14:textId="77777777" w:rsidR="001B6A52" w:rsidRPr="001B6A52" w:rsidRDefault="001B6A52" w:rsidP="001B6A52">
      <w:pPr>
        <w:shd w:val="clear" w:color="auto" w:fill="FFFFFF"/>
        <w:tabs>
          <w:tab w:val="right" w:pos="9356"/>
        </w:tabs>
        <w:autoSpaceDE w:val="0"/>
        <w:ind w:left="720" w:right="97"/>
        <w:jc w:val="both"/>
        <w:rPr>
          <w:rFonts w:eastAsia="Calibri" w:cs="Times New Roman"/>
          <w:color w:val="000000"/>
          <w:kern w:val="0"/>
          <w:lang w:eastAsia="hu-HU" w:bidi="ar-SA"/>
        </w:rPr>
      </w:pPr>
    </w:p>
    <w:p w14:paraId="30C0BAFA" w14:textId="77777777" w:rsidR="001B6A52" w:rsidRPr="001B6A52" w:rsidRDefault="001B6A52" w:rsidP="001B6A52">
      <w:pPr>
        <w:shd w:val="clear" w:color="auto" w:fill="FFFFFF"/>
        <w:tabs>
          <w:tab w:val="right" w:pos="9356"/>
        </w:tabs>
        <w:autoSpaceDE w:val="0"/>
        <w:ind w:right="97"/>
        <w:jc w:val="both"/>
        <w:rPr>
          <w:rFonts w:eastAsia="Calibri" w:cs="Times New Roman"/>
          <w:color w:val="000000"/>
          <w:kern w:val="0"/>
          <w:lang w:eastAsia="hu-HU" w:bidi="ar-SA"/>
        </w:rPr>
      </w:pPr>
      <w:r w:rsidRPr="001B6A52">
        <w:rPr>
          <w:rFonts w:eastAsia="Calibri" w:cs="Times New Roman"/>
          <w:color w:val="000000"/>
          <w:kern w:val="0"/>
          <w:lang w:eastAsia="hu-HU" w:bidi="ar-SA"/>
        </w:rPr>
        <w:t xml:space="preserve">A Társulás ingóvagyonának kimutatása leltár szerint történik. </w:t>
      </w:r>
    </w:p>
    <w:p w14:paraId="6CD1D41F" w14:textId="77777777" w:rsidR="001B6A52" w:rsidRPr="001B6A52" w:rsidRDefault="001B6A52" w:rsidP="001B6A52">
      <w:pPr>
        <w:shd w:val="clear" w:color="auto" w:fill="FFFFFF"/>
        <w:tabs>
          <w:tab w:val="right" w:pos="9356"/>
        </w:tabs>
        <w:autoSpaceDE w:val="0"/>
        <w:ind w:right="97"/>
        <w:jc w:val="both"/>
        <w:rPr>
          <w:rFonts w:eastAsia="Calibri" w:cs="Times New Roman"/>
          <w:b/>
          <w:bCs/>
          <w:color w:val="000000"/>
          <w:kern w:val="0"/>
          <w:lang w:eastAsia="hu-HU" w:bidi="ar-SA"/>
        </w:rPr>
      </w:pPr>
    </w:p>
    <w:p w14:paraId="48C39828" w14:textId="77777777" w:rsidR="001B6A52" w:rsidRPr="001B6A52" w:rsidRDefault="001B6A52" w:rsidP="001B6A52">
      <w:pPr>
        <w:shd w:val="clear" w:color="auto" w:fill="FFFFFF"/>
        <w:tabs>
          <w:tab w:val="right" w:pos="9356"/>
        </w:tabs>
        <w:autoSpaceDE w:val="0"/>
        <w:ind w:right="97"/>
        <w:jc w:val="both"/>
        <w:rPr>
          <w:rFonts w:eastAsia="Calibri" w:cs="Times New Roman"/>
          <w:b/>
          <w:bCs/>
          <w:color w:val="000000"/>
          <w:kern w:val="0"/>
          <w:lang w:eastAsia="hu-HU" w:bidi="ar-SA"/>
        </w:rPr>
      </w:pPr>
    </w:p>
    <w:p w14:paraId="12B109C8" w14:textId="77777777" w:rsidR="001B6A52" w:rsidRPr="001B6A52" w:rsidRDefault="001B6A52" w:rsidP="001B6A52">
      <w:pPr>
        <w:shd w:val="clear" w:color="auto" w:fill="FFFFFF"/>
        <w:tabs>
          <w:tab w:val="right" w:pos="9356"/>
        </w:tabs>
        <w:autoSpaceDE w:val="0"/>
        <w:ind w:right="97"/>
        <w:jc w:val="both"/>
        <w:rPr>
          <w:rFonts w:eastAsia="Calibri" w:cs="Times New Roman"/>
          <w:color w:val="000000"/>
          <w:kern w:val="0"/>
          <w:lang w:eastAsia="hu-HU" w:bidi="ar-SA"/>
        </w:rPr>
      </w:pPr>
      <w:r w:rsidRPr="001B6A52">
        <w:rPr>
          <w:rFonts w:eastAsia="Calibri" w:cs="Times New Roman"/>
          <w:color w:val="000000"/>
          <w:kern w:val="0"/>
          <w:lang w:eastAsia="hu-HU" w:bidi="ar-SA"/>
        </w:rPr>
        <w:t xml:space="preserve">A Társulás ingatlanvagyonát illetően a Társulási Tanács dönt az ingatlan elidegenítéséről, megterheléséről. Az ingatlant érintő minden más kérdésről, az ingatlan hasznosításáról a Pénzügyi és Szociális Bizottság javaslata alapján szintén a Társulási Tanács dönt. </w:t>
      </w:r>
    </w:p>
    <w:p w14:paraId="2CD0E991" w14:textId="77777777" w:rsidR="001B6A52" w:rsidRPr="001B6A52" w:rsidRDefault="001B6A52" w:rsidP="001B6A52">
      <w:pPr>
        <w:shd w:val="clear" w:color="auto" w:fill="FFFFFF"/>
        <w:tabs>
          <w:tab w:val="right" w:pos="9356"/>
        </w:tabs>
        <w:autoSpaceDE w:val="0"/>
        <w:ind w:right="97"/>
        <w:jc w:val="both"/>
        <w:rPr>
          <w:rFonts w:eastAsia="Calibri" w:cs="Times New Roman"/>
          <w:b/>
          <w:bCs/>
          <w:color w:val="000000"/>
          <w:kern w:val="0"/>
          <w:lang w:eastAsia="hu-HU" w:bidi="ar-SA"/>
        </w:rPr>
      </w:pPr>
    </w:p>
    <w:p w14:paraId="659D2415" w14:textId="77777777" w:rsidR="001B6A52" w:rsidRPr="001B6A52" w:rsidRDefault="001B6A52" w:rsidP="001B6A52">
      <w:pPr>
        <w:shd w:val="clear" w:color="auto" w:fill="FFFFFF"/>
        <w:tabs>
          <w:tab w:val="right" w:pos="9356"/>
        </w:tabs>
        <w:autoSpaceDE w:val="0"/>
        <w:ind w:right="97"/>
        <w:jc w:val="both"/>
        <w:rPr>
          <w:rFonts w:eastAsia="Calibri" w:cs="Times New Roman"/>
          <w:b/>
          <w:bCs/>
          <w:color w:val="000000"/>
          <w:kern w:val="0"/>
          <w:lang w:eastAsia="hu-HU" w:bidi="ar-SA"/>
        </w:rPr>
      </w:pPr>
      <w:r w:rsidRPr="001B6A52">
        <w:rPr>
          <w:rFonts w:eastAsia="Calibri" w:cs="Times New Roman"/>
          <w:b/>
          <w:bCs/>
          <w:color w:val="000000"/>
          <w:kern w:val="0"/>
          <w:lang w:eastAsia="hu-HU" w:bidi="ar-SA"/>
        </w:rPr>
        <w:t xml:space="preserve">11. Az alapítói jogok gyakorlására vonatkozó részletes rendelkezések: </w:t>
      </w:r>
    </w:p>
    <w:p w14:paraId="587E339C" w14:textId="77777777" w:rsidR="001B6A52" w:rsidRPr="001B6A52" w:rsidRDefault="001B6A52" w:rsidP="001B6A52">
      <w:pPr>
        <w:shd w:val="clear" w:color="auto" w:fill="FFFFFF"/>
        <w:tabs>
          <w:tab w:val="right" w:pos="9356"/>
        </w:tabs>
        <w:autoSpaceDE w:val="0"/>
        <w:ind w:left="360" w:right="97"/>
        <w:jc w:val="both"/>
        <w:rPr>
          <w:rFonts w:eastAsia="Calibri" w:cs="Times New Roman"/>
          <w:b/>
          <w:bCs/>
          <w:color w:val="000000"/>
          <w:kern w:val="0"/>
          <w:lang w:eastAsia="hu-HU" w:bidi="ar-SA"/>
        </w:rPr>
      </w:pPr>
    </w:p>
    <w:p w14:paraId="7C8EDCC8" w14:textId="77777777" w:rsidR="001B6A52" w:rsidRPr="001B6A52" w:rsidRDefault="001B6A52" w:rsidP="001B6A52">
      <w:pPr>
        <w:shd w:val="clear" w:color="auto" w:fill="FFFFFF"/>
        <w:tabs>
          <w:tab w:val="right" w:pos="9356"/>
        </w:tabs>
        <w:autoSpaceDE w:val="0"/>
        <w:ind w:right="97"/>
        <w:jc w:val="both"/>
        <w:rPr>
          <w:rFonts w:eastAsia="Calibri" w:cs="Times New Roman"/>
          <w:color w:val="000000"/>
          <w:kern w:val="0"/>
          <w:lang w:eastAsia="hu-HU" w:bidi="ar-SA"/>
        </w:rPr>
      </w:pPr>
      <w:r w:rsidRPr="001B6A52">
        <w:rPr>
          <w:rFonts w:eastAsia="Calibri" w:cs="Times New Roman"/>
          <w:color w:val="000000"/>
          <w:kern w:val="0"/>
          <w:lang w:eastAsia="hu-HU" w:bidi="ar-SA"/>
        </w:rPr>
        <w:t>A Társulás által fenntartott intézmény, mint költségvetési szerv feletti alapítói jogokat a Körmend és Kistérsége Önkormányzati Társulás – annak Társulási Tanácsa gyakorolja, így a Társulási Tanács hagyja jóvá és módosítja az intézmény alapító okiratát, SZMSZ-ét, és dönt az intézmény átalakításáról és megszüntetéséről.</w:t>
      </w:r>
    </w:p>
    <w:p w14:paraId="0FB8E131" w14:textId="77777777" w:rsidR="001B6A52" w:rsidRPr="001B6A52" w:rsidRDefault="001B6A52" w:rsidP="001B6A52">
      <w:pPr>
        <w:shd w:val="clear" w:color="auto" w:fill="FFFFFF"/>
        <w:tabs>
          <w:tab w:val="right" w:pos="9356"/>
        </w:tabs>
        <w:autoSpaceDE w:val="0"/>
        <w:ind w:right="97"/>
        <w:jc w:val="both"/>
        <w:rPr>
          <w:rFonts w:eastAsia="Calibri" w:cs="Times New Roman"/>
          <w:color w:val="000000"/>
          <w:kern w:val="0"/>
          <w:lang w:eastAsia="hu-HU" w:bidi="ar-SA"/>
        </w:rPr>
      </w:pPr>
    </w:p>
    <w:p w14:paraId="42A3C415" w14:textId="77777777" w:rsidR="001B6A52" w:rsidRPr="001B6A52" w:rsidRDefault="001B6A52" w:rsidP="001B6A52">
      <w:pPr>
        <w:shd w:val="clear" w:color="auto" w:fill="FFFFFF"/>
        <w:tabs>
          <w:tab w:val="right" w:pos="9356"/>
        </w:tabs>
        <w:autoSpaceDE w:val="0"/>
        <w:ind w:right="97"/>
        <w:jc w:val="both"/>
        <w:rPr>
          <w:rFonts w:eastAsia="Calibri" w:cs="Times New Roman"/>
          <w:color w:val="000000"/>
          <w:kern w:val="0"/>
          <w:lang w:eastAsia="hu-HU" w:bidi="ar-SA"/>
        </w:rPr>
      </w:pPr>
      <w:r w:rsidRPr="001B6A52">
        <w:rPr>
          <w:rFonts w:eastAsia="Calibri" w:cs="Times New Roman"/>
          <w:color w:val="000000"/>
          <w:kern w:val="0"/>
          <w:lang w:eastAsia="hu-HU" w:bidi="ar-SA"/>
        </w:rPr>
        <w:lastRenderedPageBreak/>
        <w:t xml:space="preserve">Intézmény átalakítása és megszüntetése esetén a fenntartó Társulás – annak Társulási Tanácsa minősített többségű döntéshozatallal hagyja jóvá az erre irányuló kezdeményezést. </w:t>
      </w:r>
    </w:p>
    <w:p w14:paraId="1FA624B6" w14:textId="77777777" w:rsidR="001B6A52" w:rsidRPr="001B6A52" w:rsidRDefault="001B6A52" w:rsidP="001B6A52">
      <w:pPr>
        <w:shd w:val="clear" w:color="auto" w:fill="FFFFFF"/>
        <w:tabs>
          <w:tab w:val="right" w:pos="9356"/>
        </w:tabs>
        <w:autoSpaceDE w:val="0"/>
        <w:ind w:right="97"/>
        <w:jc w:val="both"/>
        <w:rPr>
          <w:rFonts w:eastAsia="Calibri" w:cs="Times New Roman"/>
          <w:color w:val="000000"/>
          <w:kern w:val="0"/>
          <w:lang w:eastAsia="hu-HU" w:bidi="ar-SA"/>
        </w:rPr>
      </w:pPr>
    </w:p>
    <w:p w14:paraId="43DB0DBE" w14:textId="77777777" w:rsidR="001B6A52" w:rsidRPr="001B6A52" w:rsidRDefault="001B6A52" w:rsidP="001B6A52">
      <w:pPr>
        <w:shd w:val="clear" w:color="auto" w:fill="FFFFFF"/>
        <w:tabs>
          <w:tab w:val="right" w:pos="9356"/>
        </w:tabs>
        <w:autoSpaceDE w:val="0"/>
        <w:ind w:right="97"/>
        <w:jc w:val="both"/>
        <w:rPr>
          <w:rFonts w:eastAsia="Calibri" w:cs="Times New Roman"/>
          <w:b/>
          <w:bCs/>
          <w:color w:val="000000"/>
          <w:kern w:val="0"/>
          <w:lang w:eastAsia="hu-HU" w:bidi="ar-SA"/>
        </w:rPr>
      </w:pPr>
      <w:r w:rsidRPr="001B6A52">
        <w:rPr>
          <w:rFonts w:eastAsia="Calibri" w:cs="Times New Roman"/>
          <w:b/>
          <w:bCs/>
          <w:color w:val="000000"/>
          <w:kern w:val="0"/>
          <w:lang w:eastAsia="hu-HU" w:bidi="ar-SA"/>
        </w:rPr>
        <w:t>12. A Társulás általános rendjétől eltérő feladatellátás módja:</w:t>
      </w:r>
    </w:p>
    <w:p w14:paraId="45AB11A2" w14:textId="77777777" w:rsidR="001B6A52" w:rsidRPr="001B6A52" w:rsidRDefault="001B6A52" w:rsidP="001B6A52">
      <w:pPr>
        <w:shd w:val="clear" w:color="auto" w:fill="FFFFFF"/>
        <w:tabs>
          <w:tab w:val="right" w:pos="9356"/>
        </w:tabs>
        <w:autoSpaceDE w:val="0"/>
        <w:ind w:left="360" w:right="97"/>
        <w:jc w:val="both"/>
        <w:rPr>
          <w:rFonts w:eastAsia="Calibri" w:cs="Times New Roman"/>
          <w:b/>
          <w:bCs/>
          <w:color w:val="000000"/>
          <w:kern w:val="0"/>
          <w:lang w:eastAsia="hu-HU" w:bidi="ar-SA"/>
        </w:rPr>
      </w:pPr>
    </w:p>
    <w:p w14:paraId="4ED04500" w14:textId="77777777" w:rsidR="001B6A52" w:rsidRPr="001B6A52" w:rsidRDefault="001B6A52" w:rsidP="001B6A52">
      <w:pPr>
        <w:shd w:val="clear" w:color="auto" w:fill="FFFFFF"/>
        <w:tabs>
          <w:tab w:val="right" w:pos="9356"/>
        </w:tabs>
        <w:autoSpaceDE w:val="0"/>
        <w:ind w:right="97"/>
        <w:jc w:val="both"/>
        <w:rPr>
          <w:rFonts w:eastAsia="Calibri" w:cs="Times New Roman"/>
          <w:color w:val="000000"/>
          <w:kern w:val="0"/>
          <w:lang w:eastAsia="hu-HU" w:bidi="ar-SA"/>
        </w:rPr>
      </w:pPr>
      <w:r w:rsidRPr="001B6A52">
        <w:rPr>
          <w:rFonts w:eastAsia="Calibri" w:cs="Times New Roman"/>
          <w:color w:val="000000"/>
          <w:kern w:val="0"/>
          <w:lang w:eastAsia="hu-HU" w:bidi="ar-SA"/>
        </w:rPr>
        <w:t>A Társulás a 4.2.1., 4.2.2. és 4.2.3. pontban leírtak szerint bizonyos szolgáltatásokat csak egyes társult tagoknak biztosít, de lehetőséget biztosít arra, hogy más tagok is igénybe vegyék eme szolgáltatásokat, illetve, hogy csatlakozás révén társuló tagok is részesüljenek a szolgáltatásokból.</w:t>
      </w:r>
    </w:p>
    <w:p w14:paraId="26F3DFFA" w14:textId="77777777" w:rsidR="001B6A52" w:rsidRPr="001B6A52" w:rsidRDefault="001B6A52" w:rsidP="001B6A52">
      <w:pPr>
        <w:shd w:val="clear" w:color="auto" w:fill="FFFFFF"/>
        <w:tabs>
          <w:tab w:val="right" w:pos="9356"/>
        </w:tabs>
        <w:autoSpaceDE w:val="0"/>
        <w:ind w:right="97"/>
        <w:jc w:val="both"/>
        <w:rPr>
          <w:rFonts w:eastAsia="Calibri" w:cs="Times New Roman"/>
          <w:color w:val="000000"/>
          <w:kern w:val="0"/>
          <w:lang w:eastAsia="hu-HU" w:bidi="ar-SA"/>
        </w:rPr>
      </w:pPr>
    </w:p>
    <w:p w14:paraId="74E43E87" w14:textId="77777777" w:rsidR="001B6A52" w:rsidRPr="001B6A52" w:rsidRDefault="001B6A52" w:rsidP="001B6A52">
      <w:pPr>
        <w:shd w:val="clear" w:color="auto" w:fill="FFFFFF"/>
        <w:tabs>
          <w:tab w:val="right" w:pos="9356"/>
        </w:tabs>
        <w:autoSpaceDE w:val="0"/>
        <w:ind w:right="97"/>
        <w:jc w:val="both"/>
        <w:rPr>
          <w:rFonts w:eastAsia="Calibri" w:cs="Times New Roman"/>
          <w:color w:val="000000"/>
          <w:kern w:val="0"/>
          <w:lang w:eastAsia="hu-HU" w:bidi="ar-SA"/>
        </w:rPr>
      </w:pPr>
      <w:r w:rsidRPr="001B6A52">
        <w:rPr>
          <w:rFonts w:eastAsia="Calibri" w:cs="Times New Roman"/>
          <w:color w:val="000000"/>
          <w:kern w:val="0"/>
          <w:lang w:eastAsia="hu-HU" w:bidi="ar-SA"/>
        </w:rPr>
        <w:t xml:space="preserve">A Társulás működése során, így különösen a döntéshozatalt érintően is a társult tagok tiszteletben tartják azt, hogy egy-egy társult tagnak azon kérdéskörben, ügykörben van elsődlegesen döntési jogosultsága, amely vonatkozásában a Társulás által nyújtott szolgáltatást igénybe veszi, vagy amely feladatellátáshoz pénzügyi hozzájárulást biztosít. Ennek megfelelően a társult tagok arra törekednek, hogy az eziránti tiszteletet döntéseikben kinyilvánítsák. </w:t>
      </w:r>
    </w:p>
    <w:p w14:paraId="733FB089" w14:textId="77777777" w:rsidR="001B6A52" w:rsidRPr="001B6A52" w:rsidRDefault="001B6A52" w:rsidP="001B6A52">
      <w:pPr>
        <w:shd w:val="clear" w:color="auto" w:fill="FFFFFF"/>
        <w:tabs>
          <w:tab w:val="right" w:pos="9356"/>
        </w:tabs>
        <w:autoSpaceDE w:val="0"/>
        <w:ind w:right="97"/>
        <w:jc w:val="both"/>
        <w:rPr>
          <w:rFonts w:eastAsia="Calibri" w:cs="Times New Roman"/>
          <w:b/>
          <w:bCs/>
          <w:color w:val="000000"/>
          <w:kern w:val="0"/>
          <w:lang w:eastAsia="hu-HU" w:bidi="ar-SA"/>
        </w:rPr>
      </w:pPr>
    </w:p>
    <w:p w14:paraId="6D645C65" w14:textId="77777777" w:rsidR="001B6A52" w:rsidRPr="001B6A52" w:rsidRDefault="001B6A52" w:rsidP="001B6A52">
      <w:pPr>
        <w:shd w:val="clear" w:color="auto" w:fill="FFFFFF"/>
        <w:tabs>
          <w:tab w:val="right" w:pos="9356"/>
        </w:tabs>
        <w:autoSpaceDE w:val="0"/>
        <w:ind w:right="97"/>
        <w:jc w:val="both"/>
        <w:rPr>
          <w:rFonts w:eastAsia="Calibri" w:cs="Times New Roman"/>
          <w:b/>
          <w:bCs/>
          <w:color w:val="000000"/>
          <w:kern w:val="0"/>
          <w:lang w:eastAsia="hu-HU" w:bidi="ar-SA"/>
        </w:rPr>
      </w:pPr>
      <w:r w:rsidRPr="001B6A52">
        <w:rPr>
          <w:rFonts w:eastAsia="Calibri" w:cs="Times New Roman"/>
          <w:b/>
          <w:bCs/>
          <w:color w:val="000000"/>
          <w:kern w:val="0"/>
          <w:lang w:eastAsia="hu-HU" w:bidi="ar-SA"/>
        </w:rPr>
        <w:t>13.A Társulás szolgáltatásai igénybevételének a Társulás által meghatározott feltételei:</w:t>
      </w:r>
    </w:p>
    <w:p w14:paraId="3E398CCC" w14:textId="77777777" w:rsidR="001B6A52" w:rsidRPr="001B6A52" w:rsidRDefault="001B6A52" w:rsidP="001B6A52">
      <w:pPr>
        <w:shd w:val="clear" w:color="auto" w:fill="FFFFFF"/>
        <w:tabs>
          <w:tab w:val="right" w:pos="9356"/>
        </w:tabs>
        <w:autoSpaceDE w:val="0"/>
        <w:ind w:right="97"/>
        <w:jc w:val="both"/>
        <w:rPr>
          <w:rFonts w:eastAsia="Calibri" w:cs="Times New Roman"/>
          <w:color w:val="000000"/>
          <w:kern w:val="0"/>
          <w:lang w:eastAsia="hu-HU" w:bidi="ar-SA"/>
        </w:rPr>
      </w:pPr>
    </w:p>
    <w:p w14:paraId="40DB3C8F" w14:textId="77777777" w:rsidR="001B6A52" w:rsidRPr="001B6A52" w:rsidRDefault="001B6A52" w:rsidP="001B6A52">
      <w:pPr>
        <w:shd w:val="clear" w:color="auto" w:fill="FFFFFF"/>
        <w:tabs>
          <w:tab w:val="right" w:pos="9356"/>
        </w:tabs>
        <w:autoSpaceDE w:val="0"/>
        <w:ind w:right="97"/>
        <w:jc w:val="both"/>
        <w:rPr>
          <w:rFonts w:eastAsia="Calibri" w:cs="Times New Roman"/>
          <w:color w:val="000000"/>
          <w:kern w:val="0"/>
          <w:lang w:eastAsia="hu-HU" w:bidi="ar-SA"/>
        </w:rPr>
      </w:pPr>
      <w:r w:rsidRPr="001B6A52">
        <w:rPr>
          <w:rFonts w:eastAsia="Calibri" w:cs="Times New Roman"/>
          <w:color w:val="000000"/>
          <w:kern w:val="0"/>
          <w:lang w:eastAsia="hu-HU" w:bidi="ar-SA"/>
        </w:rPr>
        <w:t xml:space="preserve">A társulás szolgáltatásait az adott szolgáltatásra vonatkozó jogszabályok és belső szabályzatok előírásai mentén lehet igénybe venni. </w:t>
      </w:r>
    </w:p>
    <w:p w14:paraId="35AF1A9C" w14:textId="77777777" w:rsidR="001B6A52" w:rsidRPr="001B6A52" w:rsidRDefault="001B6A52" w:rsidP="001B6A52">
      <w:pPr>
        <w:shd w:val="clear" w:color="auto" w:fill="FFFFFF"/>
        <w:tabs>
          <w:tab w:val="right" w:pos="9356"/>
        </w:tabs>
        <w:autoSpaceDE w:val="0"/>
        <w:ind w:right="97"/>
        <w:jc w:val="both"/>
        <w:rPr>
          <w:rFonts w:eastAsia="Calibri" w:cs="Times New Roman"/>
          <w:b/>
          <w:bCs/>
          <w:color w:val="000000"/>
          <w:kern w:val="0"/>
          <w:lang w:eastAsia="hu-HU" w:bidi="ar-SA"/>
        </w:rPr>
      </w:pPr>
    </w:p>
    <w:p w14:paraId="199C924A" w14:textId="77777777" w:rsidR="001B6A52" w:rsidRPr="001B6A52" w:rsidRDefault="001B6A52" w:rsidP="001B6A52">
      <w:pPr>
        <w:shd w:val="clear" w:color="auto" w:fill="FFFFFF"/>
        <w:tabs>
          <w:tab w:val="right" w:pos="9356"/>
        </w:tabs>
        <w:autoSpaceDE w:val="0"/>
        <w:ind w:right="97"/>
        <w:jc w:val="both"/>
        <w:rPr>
          <w:rFonts w:eastAsia="Calibri" w:cs="Times New Roman"/>
          <w:b/>
          <w:bCs/>
          <w:color w:val="000000"/>
          <w:kern w:val="0"/>
          <w:lang w:eastAsia="hu-HU" w:bidi="ar-SA"/>
        </w:rPr>
      </w:pPr>
      <w:r w:rsidRPr="001B6A52">
        <w:rPr>
          <w:rFonts w:eastAsia="Calibri" w:cs="Times New Roman"/>
          <w:b/>
          <w:bCs/>
          <w:color w:val="000000"/>
          <w:kern w:val="0"/>
          <w:lang w:eastAsia="hu-HU" w:bidi="ar-SA"/>
        </w:rPr>
        <w:t xml:space="preserve">14.A Társulás működéséről évente legalább egy alkalommal történő beszámolás kötelezettsége: </w:t>
      </w:r>
    </w:p>
    <w:p w14:paraId="26A4DC87" w14:textId="77777777" w:rsidR="001B6A52" w:rsidRPr="001B6A52" w:rsidRDefault="001B6A52" w:rsidP="001B6A52">
      <w:pPr>
        <w:shd w:val="clear" w:color="auto" w:fill="FFFFFF"/>
        <w:tabs>
          <w:tab w:val="right" w:pos="9356"/>
        </w:tabs>
        <w:autoSpaceDE w:val="0"/>
        <w:ind w:right="97"/>
        <w:jc w:val="both"/>
        <w:rPr>
          <w:rFonts w:eastAsia="Calibri" w:cs="Times New Roman"/>
          <w:b/>
          <w:bCs/>
          <w:color w:val="000000"/>
          <w:kern w:val="0"/>
          <w:lang w:eastAsia="hu-HU" w:bidi="ar-SA"/>
        </w:rPr>
      </w:pPr>
    </w:p>
    <w:p w14:paraId="1DACF100" w14:textId="77777777" w:rsidR="001B6A52" w:rsidRPr="001B6A52" w:rsidRDefault="001B6A52" w:rsidP="001B6A52">
      <w:pPr>
        <w:shd w:val="clear" w:color="auto" w:fill="FFFFFF"/>
        <w:tabs>
          <w:tab w:val="left" w:pos="2314"/>
          <w:tab w:val="left" w:pos="8789"/>
        </w:tabs>
        <w:autoSpaceDE w:val="0"/>
        <w:ind w:right="97"/>
        <w:jc w:val="both"/>
        <w:rPr>
          <w:rFonts w:eastAsia="Calibri" w:cs="Times New Roman"/>
          <w:color w:val="000000"/>
          <w:kern w:val="0"/>
          <w:lang w:eastAsia="hu-HU" w:bidi="ar-SA"/>
        </w:rPr>
      </w:pPr>
      <w:r w:rsidRPr="001B6A52">
        <w:rPr>
          <w:rFonts w:eastAsia="Calibri" w:cs="Times New Roman"/>
          <w:color w:val="000000"/>
          <w:kern w:val="0"/>
          <w:lang w:eastAsia="hu-HU" w:bidi="ar-SA"/>
        </w:rPr>
        <w:t>A Társulási Tanács elnöke évente egy alkalommal, az adott évre vonatkozó költségvetés elfogadásával egyidejűleg beszámol a Társulás előtt a Társulás előző évi tevékenységéről. A beszámolót követően minden szerződő Önkormányzat –a Társulási tanács elnökének beszámolóját követő első rendes testületi ülésén - napirendjére tűzi a Társulás munkájáról végzett beszámoló megtárgyalását.</w:t>
      </w:r>
    </w:p>
    <w:p w14:paraId="0EA64B32" w14:textId="77777777" w:rsidR="001B6A52" w:rsidRPr="001B6A52" w:rsidRDefault="001B6A52" w:rsidP="001B6A52">
      <w:pPr>
        <w:shd w:val="clear" w:color="auto" w:fill="FFFFFF"/>
        <w:tabs>
          <w:tab w:val="left" w:pos="2314"/>
          <w:tab w:val="left" w:pos="8789"/>
        </w:tabs>
        <w:autoSpaceDE w:val="0"/>
        <w:ind w:right="97"/>
        <w:jc w:val="both"/>
        <w:rPr>
          <w:rFonts w:eastAsia="Calibri" w:cs="Times New Roman"/>
          <w:color w:val="000000"/>
          <w:kern w:val="0"/>
          <w:lang w:eastAsia="hu-HU" w:bidi="ar-SA"/>
        </w:rPr>
      </w:pPr>
    </w:p>
    <w:p w14:paraId="1C9F6780" w14:textId="77777777" w:rsidR="001B6A52" w:rsidRPr="001B6A52" w:rsidRDefault="001B6A52" w:rsidP="001B6A52">
      <w:pPr>
        <w:shd w:val="clear" w:color="auto" w:fill="FFFFFF"/>
        <w:tabs>
          <w:tab w:val="right" w:pos="9356"/>
        </w:tabs>
        <w:autoSpaceDE w:val="0"/>
        <w:ind w:right="97"/>
        <w:jc w:val="both"/>
        <w:rPr>
          <w:rFonts w:eastAsia="Calibri" w:cs="Times New Roman"/>
          <w:b/>
          <w:bCs/>
          <w:color w:val="000000"/>
          <w:kern w:val="0"/>
          <w:lang w:eastAsia="hu-HU" w:bidi="ar-SA"/>
        </w:rPr>
      </w:pPr>
      <w:r w:rsidRPr="001B6A52">
        <w:rPr>
          <w:rFonts w:eastAsia="Calibri" w:cs="Times New Roman"/>
          <w:b/>
          <w:bCs/>
          <w:color w:val="000000"/>
          <w:kern w:val="0"/>
          <w:lang w:eastAsia="hu-HU" w:bidi="ar-SA"/>
        </w:rPr>
        <w:t xml:space="preserve">15.A Társulás működésének ellenőrzési rendje: </w:t>
      </w:r>
    </w:p>
    <w:p w14:paraId="2A526508" w14:textId="77777777" w:rsidR="001B6A52" w:rsidRPr="001B6A52" w:rsidRDefault="001B6A52" w:rsidP="001B6A52">
      <w:pPr>
        <w:shd w:val="clear" w:color="auto" w:fill="FFFFFF"/>
        <w:tabs>
          <w:tab w:val="right" w:pos="9356"/>
        </w:tabs>
        <w:autoSpaceDE w:val="0"/>
        <w:ind w:right="97"/>
        <w:jc w:val="both"/>
        <w:rPr>
          <w:rFonts w:eastAsia="Calibri" w:cs="Times New Roman"/>
          <w:b/>
          <w:bCs/>
          <w:color w:val="000000"/>
          <w:kern w:val="0"/>
          <w:lang w:eastAsia="hu-HU" w:bidi="ar-SA"/>
        </w:rPr>
      </w:pPr>
    </w:p>
    <w:p w14:paraId="35FA9AFB" w14:textId="77777777" w:rsidR="001B6A52" w:rsidRPr="001B6A52" w:rsidRDefault="001B6A52" w:rsidP="001B6A52">
      <w:pPr>
        <w:shd w:val="clear" w:color="auto" w:fill="FFFFFF"/>
        <w:tabs>
          <w:tab w:val="right" w:pos="9356"/>
        </w:tabs>
        <w:autoSpaceDE w:val="0"/>
        <w:ind w:right="97"/>
        <w:jc w:val="both"/>
        <w:rPr>
          <w:rFonts w:eastAsia="Calibri" w:cs="Times New Roman"/>
          <w:color w:val="000000"/>
          <w:kern w:val="0"/>
          <w:lang w:eastAsia="hu-HU" w:bidi="ar-SA"/>
        </w:rPr>
      </w:pPr>
      <w:r w:rsidRPr="001B6A52">
        <w:rPr>
          <w:rFonts w:eastAsia="Calibri" w:cs="Times New Roman"/>
          <w:color w:val="000000"/>
          <w:kern w:val="0"/>
          <w:lang w:eastAsia="hu-HU" w:bidi="ar-SA"/>
        </w:rPr>
        <w:t xml:space="preserve">A Társulás működését a Pénzügyi és Szociális Bizottság, valamint erre felkért belső ellenőr ellenőrzi évente egy alkalommal. Az ellenőrzés tapasztalatairól az adott éves költségvetési határozat elfogadásával egyidejűleg tájékoztatja a Pénzügyi és Szociális Bizottság elnöke és a belső ellenőr a Társulási Tanácsot. A Társulás működését jogszabályban erre feljogosított szervezetek eseti jelleggel ellenőrzik. </w:t>
      </w:r>
    </w:p>
    <w:p w14:paraId="6A185610" w14:textId="77777777" w:rsidR="001B6A52" w:rsidRPr="001B6A52" w:rsidRDefault="001B6A52" w:rsidP="001B6A52">
      <w:pPr>
        <w:shd w:val="clear" w:color="auto" w:fill="FFFFFF"/>
        <w:tabs>
          <w:tab w:val="right" w:pos="9356"/>
        </w:tabs>
        <w:autoSpaceDE w:val="0"/>
        <w:ind w:right="97"/>
        <w:jc w:val="both"/>
        <w:rPr>
          <w:rFonts w:eastAsia="Calibri" w:cs="Times New Roman"/>
          <w:b/>
          <w:bCs/>
          <w:color w:val="000000"/>
          <w:kern w:val="0"/>
          <w:lang w:eastAsia="hu-HU" w:bidi="ar-SA"/>
        </w:rPr>
      </w:pPr>
    </w:p>
    <w:p w14:paraId="42AA9D92" w14:textId="77777777" w:rsidR="001B6A52" w:rsidRPr="001B6A52" w:rsidRDefault="001B6A52" w:rsidP="001B6A52">
      <w:pPr>
        <w:shd w:val="clear" w:color="auto" w:fill="FFFFFF"/>
        <w:tabs>
          <w:tab w:val="right" w:pos="9356"/>
        </w:tabs>
        <w:autoSpaceDE w:val="0"/>
        <w:ind w:right="97"/>
        <w:jc w:val="both"/>
        <w:rPr>
          <w:rFonts w:eastAsia="Calibri" w:cs="Times New Roman"/>
          <w:b/>
          <w:bCs/>
          <w:color w:val="000000"/>
          <w:kern w:val="0"/>
          <w:lang w:eastAsia="hu-HU" w:bidi="ar-SA"/>
        </w:rPr>
      </w:pPr>
      <w:r w:rsidRPr="001B6A52">
        <w:rPr>
          <w:rFonts w:eastAsia="Calibri" w:cs="Times New Roman"/>
          <w:b/>
          <w:bCs/>
          <w:color w:val="000000"/>
          <w:kern w:val="0"/>
          <w:lang w:eastAsia="hu-HU" w:bidi="ar-SA"/>
        </w:rPr>
        <w:t xml:space="preserve">16.A társulási megállapodás módosításának feltételei: </w:t>
      </w:r>
    </w:p>
    <w:p w14:paraId="266BCA40" w14:textId="77777777" w:rsidR="001B6A52" w:rsidRPr="001B6A52" w:rsidRDefault="001B6A52" w:rsidP="001B6A52">
      <w:pPr>
        <w:widowControl/>
        <w:suppressAutoHyphens w:val="0"/>
        <w:rPr>
          <w:rFonts w:eastAsia="Times New Roman" w:cs="Times New Roman"/>
          <w:b/>
          <w:bCs/>
          <w:color w:val="000000"/>
          <w:kern w:val="0"/>
          <w:lang w:eastAsia="hu-HU" w:bidi="ar-SA"/>
        </w:rPr>
      </w:pPr>
    </w:p>
    <w:p w14:paraId="103AB56C" w14:textId="77777777" w:rsidR="001B6A52" w:rsidRPr="001B6A52" w:rsidRDefault="001B6A52" w:rsidP="001B6A52">
      <w:pPr>
        <w:shd w:val="clear" w:color="auto" w:fill="FFFFFF"/>
        <w:tabs>
          <w:tab w:val="right" w:pos="9356"/>
        </w:tabs>
        <w:autoSpaceDE w:val="0"/>
        <w:ind w:right="97"/>
        <w:jc w:val="both"/>
        <w:rPr>
          <w:rFonts w:eastAsia="Calibri" w:cs="Times New Roman"/>
          <w:color w:val="000000"/>
          <w:kern w:val="0"/>
          <w:lang w:eastAsia="hu-HU" w:bidi="ar-SA"/>
        </w:rPr>
      </w:pPr>
      <w:r w:rsidRPr="001B6A52">
        <w:rPr>
          <w:rFonts w:eastAsia="Calibri" w:cs="Times New Roman"/>
          <w:color w:val="000000"/>
          <w:kern w:val="0"/>
          <w:lang w:eastAsia="hu-HU" w:bidi="ar-SA"/>
        </w:rPr>
        <w:t xml:space="preserve">A társulási megállapodás módosítását bármely társult tag kezdeményezheti a Társulási Tanács ülésén. A módosításról a Társulási Tanács dönt. Amennyiben a módosító javaslat költségvetési kiadással is jár, abban az esetben a módosító javaslatnak tartalmaznia kell a költségvetési forrás összegét és előteremtésének módját. </w:t>
      </w:r>
    </w:p>
    <w:p w14:paraId="374E9E3E" w14:textId="77777777" w:rsidR="001B6A52" w:rsidRPr="001B6A52" w:rsidRDefault="001B6A52" w:rsidP="001B6A52">
      <w:pPr>
        <w:widowControl/>
        <w:suppressAutoHyphens w:val="0"/>
        <w:rPr>
          <w:rFonts w:eastAsia="Times New Roman" w:cs="Times New Roman"/>
          <w:b/>
          <w:bCs/>
          <w:color w:val="000000"/>
          <w:kern w:val="0"/>
          <w:lang w:eastAsia="hu-HU" w:bidi="ar-SA"/>
        </w:rPr>
      </w:pPr>
    </w:p>
    <w:p w14:paraId="5E19783A" w14:textId="77777777" w:rsidR="001B6A52" w:rsidRPr="001B6A52" w:rsidRDefault="001B6A52" w:rsidP="001B6A52">
      <w:pPr>
        <w:shd w:val="clear" w:color="auto" w:fill="FFFFFF"/>
        <w:tabs>
          <w:tab w:val="right" w:pos="9356"/>
        </w:tabs>
        <w:autoSpaceDE w:val="0"/>
        <w:ind w:right="97"/>
        <w:jc w:val="both"/>
        <w:rPr>
          <w:rFonts w:eastAsia="Calibri" w:cs="Times New Roman"/>
          <w:b/>
          <w:bCs/>
          <w:color w:val="000000"/>
          <w:kern w:val="0"/>
          <w:lang w:eastAsia="hu-HU" w:bidi="ar-SA"/>
        </w:rPr>
      </w:pPr>
      <w:r w:rsidRPr="001B6A52">
        <w:rPr>
          <w:rFonts w:eastAsia="Calibri" w:cs="Times New Roman"/>
          <w:b/>
          <w:bCs/>
          <w:color w:val="000000"/>
          <w:kern w:val="0"/>
          <w:lang w:eastAsia="hu-HU" w:bidi="ar-SA"/>
        </w:rPr>
        <w:t>17.A társulásból történő kiválás és kizárás feltételei:</w:t>
      </w:r>
    </w:p>
    <w:p w14:paraId="122642C2" w14:textId="77777777" w:rsidR="001B6A52" w:rsidRPr="001B6A52" w:rsidRDefault="001B6A52" w:rsidP="001B6A52">
      <w:pPr>
        <w:shd w:val="clear" w:color="auto" w:fill="FFFFFF"/>
        <w:tabs>
          <w:tab w:val="left" w:pos="2314"/>
        </w:tabs>
        <w:autoSpaceDE w:val="0"/>
        <w:ind w:right="97"/>
        <w:jc w:val="both"/>
        <w:rPr>
          <w:rFonts w:eastAsia="Calibri" w:cs="Times New Roman"/>
          <w:color w:val="000000"/>
          <w:spacing w:val="7"/>
          <w:kern w:val="0"/>
          <w:lang w:eastAsia="hu-HU" w:bidi="ar-SA"/>
        </w:rPr>
      </w:pPr>
    </w:p>
    <w:p w14:paraId="60DBBF5A" w14:textId="77777777" w:rsidR="001B6A52" w:rsidRPr="001B6A52" w:rsidRDefault="001B6A52" w:rsidP="001B6A52">
      <w:pPr>
        <w:shd w:val="clear" w:color="auto" w:fill="FFFFFF"/>
        <w:tabs>
          <w:tab w:val="left" w:pos="2314"/>
        </w:tabs>
        <w:autoSpaceDE w:val="0"/>
        <w:ind w:right="97"/>
        <w:jc w:val="both"/>
        <w:rPr>
          <w:rFonts w:eastAsia="Calibri" w:cs="Times New Roman"/>
          <w:color w:val="000000"/>
          <w:kern w:val="0"/>
          <w:lang w:eastAsia="hu-HU" w:bidi="ar-SA"/>
        </w:rPr>
      </w:pPr>
      <w:r w:rsidRPr="001B6A52">
        <w:rPr>
          <w:rFonts w:eastAsia="Calibri" w:cs="Times New Roman"/>
          <w:color w:val="000000"/>
          <w:kern w:val="0"/>
          <w:lang w:eastAsia="hu-HU" w:bidi="ar-SA"/>
        </w:rPr>
        <w:t>Társuláshoz csatlakozni naptári év első, abból kiválni naptári év utolsó napjával lehet. Amennyiben a csatlakozás feltételei igen kedvezőek a Társulás vagy a csatlakozó tag számára, illetve ha más nyomós érdek kívánja, úgy a Társulási Tanács maga dönthet egy-egy adott esetben a csatlakozás kezdő időpontjáról, mindez azonban nem érinti azon kötelezettséget, miszerint a csatlakozásról és a kiválásról, ha törvény eltérően nem rendelkezik, legalább 6 hónappal korábban, minősített többséggel kell döntenie az azt kezdeményező Képviselő-testületnek.</w:t>
      </w:r>
    </w:p>
    <w:p w14:paraId="6948C658" w14:textId="77777777" w:rsidR="001B6A52" w:rsidRPr="001B6A52" w:rsidRDefault="001B6A52" w:rsidP="001B6A52">
      <w:pPr>
        <w:shd w:val="clear" w:color="auto" w:fill="FFFFFF"/>
        <w:tabs>
          <w:tab w:val="left" w:pos="2314"/>
        </w:tabs>
        <w:autoSpaceDE w:val="0"/>
        <w:ind w:right="97"/>
        <w:jc w:val="both"/>
        <w:rPr>
          <w:rFonts w:eastAsia="Calibri" w:cs="Times New Roman"/>
          <w:color w:val="000000"/>
          <w:kern w:val="0"/>
          <w:lang w:eastAsia="hu-HU" w:bidi="ar-SA"/>
        </w:rPr>
      </w:pPr>
    </w:p>
    <w:p w14:paraId="27EE1854" w14:textId="77777777" w:rsidR="001B6A52" w:rsidRPr="001B6A52" w:rsidRDefault="001B6A52" w:rsidP="001B6A52">
      <w:pPr>
        <w:shd w:val="clear" w:color="auto" w:fill="FFFFFF"/>
        <w:tabs>
          <w:tab w:val="left" w:pos="2314"/>
        </w:tabs>
        <w:autoSpaceDE w:val="0"/>
        <w:ind w:right="97"/>
        <w:jc w:val="both"/>
        <w:rPr>
          <w:rFonts w:eastAsia="Calibri" w:cs="Times New Roman"/>
          <w:color w:val="000000"/>
          <w:kern w:val="0"/>
          <w:lang w:eastAsia="hu-HU" w:bidi="ar-SA"/>
        </w:rPr>
      </w:pPr>
      <w:r w:rsidRPr="001B6A52">
        <w:rPr>
          <w:rFonts w:eastAsia="Calibri" w:cs="Times New Roman"/>
          <w:color w:val="000000"/>
          <w:kern w:val="0"/>
          <w:lang w:eastAsia="hu-HU" w:bidi="ar-SA"/>
        </w:rPr>
        <w:t>Amennyiben valamely társult tag a Társulásból történő kiválás mellett dönt, a Társulás felé fennálló tartozását maradéktalanul rendezte, és egyéb lezáratlan ügylete nincs a Társulás felé, abban az esetben a Társulási Tanács maga dönthet a - naptári év utolsó napjához képest hamarabb történő – kiválás időpontjáról. Ha a Társulási Tanács nem hoz kifejezett döntést ebben a kérdésben, akkor a feltételeknek megfelelő kiváló tag tagsága azon társulási tanács ülésétől számított 30. napon megszűnik, amely ülésen a Társulás a kiválás szándékát megtárgyalta. Amennyiben a kiválni szándékozó tagnak rendezetlen tartozása vagy kötelezettsége van a Társulás felé, úgy azt beszámítással, inkasszóval, illetve harmadsorban a kiváláskor visszajáró vagyon terhére, beszámítással rendezhetik egymás közt, illetve, ha a Társulási Tanács a vagyon kiadásának elhalasztásáról dönt, úgy az ekkor járó használati díj terhére is kompenzálhatják egymás között a tartozást.</w:t>
      </w:r>
    </w:p>
    <w:p w14:paraId="742819BE" w14:textId="77777777" w:rsidR="001B6A52" w:rsidRPr="001B6A52" w:rsidRDefault="001B6A52" w:rsidP="001B6A52">
      <w:pPr>
        <w:shd w:val="clear" w:color="auto" w:fill="FFFFFF"/>
        <w:tabs>
          <w:tab w:val="left" w:pos="2314"/>
        </w:tabs>
        <w:autoSpaceDE w:val="0"/>
        <w:ind w:right="97"/>
        <w:jc w:val="both"/>
        <w:rPr>
          <w:rFonts w:eastAsia="Calibri" w:cs="Times New Roman"/>
          <w:color w:val="000000"/>
          <w:kern w:val="0"/>
          <w:lang w:eastAsia="hu-HU" w:bidi="ar-SA"/>
        </w:rPr>
      </w:pPr>
    </w:p>
    <w:p w14:paraId="417075F3" w14:textId="77777777" w:rsidR="001B6A52" w:rsidRPr="001B6A52" w:rsidRDefault="001B6A52" w:rsidP="001B6A52">
      <w:pPr>
        <w:shd w:val="clear" w:color="auto" w:fill="FFFFFF"/>
        <w:tabs>
          <w:tab w:val="left" w:pos="2314"/>
        </w:tabs>
        <w:autoSpaceDE w:val="0"/>
        <w:ind w:right="97"/>
        <w:jc w:val="both"/>
        <w:rPr>
          <w:rFonts w:eastAsia="Calibri" w:cs="Times New Roman"/>
          <w:color w:val="000000"/>
          <w:kern w:val="0"/>
          <w:lang w:eastAsia="hu-HU" w:bidi="ar-SA"/>
        </w:rPr>
      </w:pPr>
      <w:r w:rsidRPr="001B6A52">
        <w:rPr>
          <w:rFonts w:eastAsia="Calibri" w:cs="Times New Roman"/>
          <w:color w:val="000000"/>
          <w:kern w:val="0"/>
          <w:lang w:eastAsia="hu-HU" w:bidi="ar-SA"/>
        </w:rPr>
        <w:t xml:space="preserve">A társult tagok megállapodnak abban, hogy mindaddig, amíg a Társulásban ellátott feladatokhoz a Társulásban történő ellátás miatt normatív támogatás, vagy magasabb összegű normatív támogatás érkezik, mindaddig tartózkodnak a Társulásból történő kiválástól. </w:t>
      </w:r>
    </w:p>
    <w:p w14:paraId="1269C2B9" w14:textId="77777777" w:rsidR="001B6A52" w:rsidRPr="001B6A52" w:rsidRDefault="001B6A52" w:rsidP="001B6A52">
      <w:pPr>
        <w:shd w:val="clear" w:color="auto" w:fill="FFFFFF"/>
        <w:tabs>
          <w:tab w:val="left" w:pos="2314"/>
        </w:tabs>
        <w:autoSpaceDE w:val="0"/>
        <w:ind w:right="97"/>
        <w:jc w:val="both"/>
        <w:rPr>
          <w:rFonts w:eastAsia="Calibri" w:cs="Times New Roman"/>
          <w:color w:val="000000"/>
          <w:kern w:val="0"/>
          <w:lang w:eastAsia="hu-HU" w:bidi="ar-SA"/>
        </w:rPr>
      </w:pPr>
    </w:p>
    <w:p w14:paraId="7E5FE5B5" w14:textId="77777777" w:rsidR="001B6A52" w:rsidRPr="001B6A52" w:rsidRDefault="001B6A52" w:rsidP="001B6A52">
      <w:pPr>
        <w:shd w:val="clear" w:color="auto" w:fill="FFFFFF"/>
        <w:tabs>
          <w:tab w:val="left" w:pos="2314"/>
        </w:tabs>
        <w:autoSpaceDE w:val="0"/>
        <w:ind w:right="97"/>
        <w:jc w:val="both"/>
        <w:rPr>
          <w:rFonts w:eastAsia="Calibri" w:cs="Times New Roman"/>
          <w:color w:val="000000"/>
          <w:kern w:val="0"/>
          <w:lang w:eastAsia="hu-HU" w:bidi="ar-SA"/>
        </w:rPr>
      </w:pPr>
      <w:r w:rsidRPr="001B6A52">
        <w:rPr>
          <w:rFonts w:eastAsia="Calibri" w:cs="Times New Roman"/>
          <w:color w:val="000000"/>
          <w:kern w:val="0"/>
          <w:lang w:eastAsia="hu-HU" w:bidi="ar-SA"/>
        </w:rPr>
        <w:t xml:space="preserve">Kiválás esetén a Társulásból kilépő tagnak az általa a társulás részére szolgáltatott, a kiválásig fel nem használt vagyoni hozzájárulása visszajár. Amennyiben azonban a vagyontárgy természetben történő kiadása veszélyeztetné a Társulás további működését, úgy a vagyontárgynak a visszaadását 5 évre elhalaszthatja a Társulás, mely kérdésről a Társulási Tanács dönt. Ebben az esetben a kiváló tagnak használati díj jár, melynek mértékét a Társulási Tanács a kiváló taggal való egyeztetés alapján, egyezség hiányában szakértői vélemény figyelembevételével állapít meg. </w:t>
      </w:r>
    </w:p>
    <w:p w14:paraId="3FFC3AED" w14:textId="77777777" w:rsidR="001B6A52" w:rsidRPr="001B6A52" w:rsidRDefault="001B6A52" w:rsidP="001B6A52">
      <w:pPr>
        <w:shd w:val="clear" w:color="auto" w:fill="FFFFFF"/>
        <w:tabs>
          <w:tab w:val="left" w:pos="2314"/>
        </w:tabs>
        <w:autoSpaceDE w:val="0"/>
        <w:ind w:right="97"/>
        <w:jc w:val="both"/>
        <w:rPr>
          <w:rFonts w:eastAsia="Calibri" w:cs="Times New Roman"/>
          <w:color w:val="000000"/>
          <w:kern w:val="0"/>
          <w:lang w:eastAsia="hu-HU" w:bidi="ar-SA"/>
        </w:rPr>
      </w:pPr>
    </w:p>
    <w:p w14:paraId="4A6D7EC6" w14:textId="77777777" w:rsidR="001B6A52" w:rsidRPr="001B6A52" w:rsidRDefault="001B6A52" w:rsidP="001B6A52">
      <w:pPr>
        <w:shd w:val="clear" w:color="auto" w:fill="FFFFFF"/>
        <w:tabs>
          <w:tab w:val="left" w:pos="2314"/>
        </w:tabs>
        <w:autoSpaceDE w:val="0"/>
        <w:ind w:right="97"/>
        <w:jc w:val="both"/>
        <w:rPr>
          <w:rFonts w:eastAsia="Calibri" w:cs="Times New Roman"/>
          <w:color w:val="000000"/>
          <w:kern w:val="0"/>
          <w:lang w:eastAsia="hu-HU" w:bidi="ar-SA"/>
        </w:rPr>
      </w:pPr>
      <w:r w:rsidRPr="001B6A52">
        <w:rPr>
          <w:rFonts w:eastAsia="Calibri" w:cs="Times New Roman"/>
          <w:color w:val="000000"/>
          <w:kern w:val="0"/>
          <w:lang w:eastAsia="hu-HU" w:bidi="ar-SA"/>
        </w:rPr>
        <w:t xml:space="preserve">A Társulási Tanács minősített többséggel hozott határozatával a naptári év utolsó napjával a társulásból kizárhatja a társulás azon tagját, aki a megállapodásban meghatározott kötelezettségének –különösen a vagyoni hozzájárulás fizetésére vonatkozó kötelezettségének - ismételt felhívásra határidőben nem tett eleget, és akivel szemben a pénzügyi hozzájárulás nem teljesítése miatt alkalmazott eljárás sem vezetett eredményre. A társulás minősített többséggel hozott határozatával kizárhatja azt a tagot is a társulásból, aki a társulás létrehozatalakor és fenntartásakor meglévő társulási érdekkel ellentétes magatartást tanúsít, és ezzel a társulás működése ellen hat. </w:t>
      </w:r>
    </w:p>
    <w:p w14:paraId="65A54240" w14:textId="77777777" w:rsidR="001B6A52" w:rsidRPr="001B6A52" w:rsidRDefault="001B6A52" w:rsidP="001B6A52">
      <w:pPr>
        <w:shd w:val="clear" w:color="auto" w:fill="FFFFFF"/>
        <w:tabs>
          <w:tab w:val="left" w:pos="2314"/>
        </w:tabs>
        <w:autoSpaceDE w:val="0"/>
        <w:ind w:right="97"/>
        <w:jc w:val="both"/>
        <w:rPr>
          <w:rFonts w:eastAsia="Calibri" w:cs="Times New Roman"/>
          <w:color w:val="000000"/>
          <w:kern w:val="0"/>
          <w:lang w:eastAsia="hu-HU" w:bidi="ar-SA"/>
        </w:rPr>
      </w:pPr>
    </w:p>
    <w:p w14:paraId="0FEB86AA" w14:textId="77777777" w:rsidR="001B6A52" w:rsidRPr="001B6A52" w:rsidRDefault="001B6A52" w:rsidP="001B6A52">
      <w:pPr>
        <w:shd w:val="clear" w:color="auto" w:fill="FFFFFF"/>
        <w:tabs>
          <w:tab w:val="left" w:pos="2314"/>
        </w:tabs>
        <w:autoSpaceDE w:val="0"/>
        <w:ind w:right="97"/>
        <w:jc w:val="both"/>
        <w:rPr>
          <w:rFonts w:eastAsia="Calibri" w:cs="Times New Roman"/>
          <w:color w:val="000000"/>
          <w:kern w:val="0"/>
          <w:lang w:eastAsia="hu-HU" w:bidi="ar-SA"/>
        </w:rPr>
      </w:pPr>
      <w:r w:rsidRPr="001B6A52">
        <w:rPr>
          <w:rFonts w:eastAsia="Calibri" w:cs="Times New Roman"/>
          <w:color w:val="000000"/>
          <w:kern w:val="0"/>
          <w:lang w:eastAsia="hu-HU" w:bidi="ar-SA"/>
        </w:rPr>
        <w:t xml:space="preserve">Kizárás esetén a kizárt tag fennálló tartozását –különösen, ha arra a vagyoni hozzájárulás fizetésére vonatkozó kötelezettség megszegése miatt került sor – beszámítással, inkaszóval, harmadsorban pedig a tag által szolgáltatott vagyon terhére kell kompenzálni, és az így csökkentett vagyont kell számára visszaszolgáltatni. </w:t>
      </w:r>
    </w:p>
    <w:p w14:paraId="5999F36F" w14:textId="77777777" w:rsidR="001B6A52" w:rsidRPr="001B6A52" w:rsidRDefault="001B6A52" w:rsidP="001B6A52">
      <w:pPr>
        <w:shd w:val="clear" w:color="auto" w:fill="FFFFFF"/>
        <w:tabs>
          <w:tab w:val="left" w:pos="2314"/>
        </w:tabs>
        <w:autoSpaceDE w:val="0"/>
        <w:ind w:right="97"/>
        <w:jc w:val="both"/>
        <w:rPr>
          <w:rFonts w:eastAsia="Calibri" w:cs="Times New Roman"/>
          <w:color w:val="000000"/>
          <w:kern w:val="0"/>
          <w:lang w:eastAsia="hu-HU" w:bidi="ar-SA"/>
        </w:rPr>
      </w:pPr>
    </w:p>
    <w:p w14:paraId="021CD4B3" w14:textId="77777777" w:rsidR="001B6A52" w:rsidRPr="001B6A52" w:rsidRDefault="001B6A52" w:rsidP="001B6A52">
      <w:pPr>
        <w:shd w:val="clear" w:color="auto" w:fill="FFFFFF"/>
        <w:tabs>
          <w:tab w:val="right" w:pos="9356"/>
        </w:tabs>
        <w:autoSpaceDE w:val="0"/>
        <w:ind w:right="97"/>
        <w:jc w:val="both"/>
        <w:rPr>
          <w:rFonts w:eastAsia="Calibri" w:cs="Times New Roman"/>
          <w:b/>
          <w:bCs/>
          <w:color w:val="000000"/>
          <w:kern w:val="0"/>
          <w:lang w:eastAsia="hu-HU" w:bidi="ar-SA"/>
        </w:rPr>
      </w:pPr>
      <w:r w:rsidRPr="001B6A52">
        <w:rPr>
          <w:rFonts w:eastAsia="Calibri" w:cs="Times New Roman"/>
          <w:b/>
          <w:bCs/>
          <w:color w:val="000000"/>
          <w:kern w:val="0"/>
          <w:lang w:eastAsia="hu-HU" w:bidi="ar-SA"/>
        </w:rPr>
        <w:t>18.A Társulás megszűnése esetén a tagok egymással való elszámolásának kötelezettsége, módja:</w:t>
      </w:r>
    </w:p>
    <w:p w14:paraId="271895AB" w14:textId="77777777" w:rsidR="001B6A52" w:rsidRPr="001B6A52" w:rsidRDefault="001B6A52" w:rsidP="001B6A52">
      <w:pPr>
        <w:shd w:val="clear" w:color="auto" w:fill="FFFFFF"/>
        <w:tabs>
          <w:tab w:val="right" w:pos="9356"/>
        </w:tabs>
        <w:autoSpaceDE w:val="0"/>
        <w:ind w:right="97"/>
        <w:jc w:val="both"/>
        <w:rPr>
          <w:rFonts w:eastAsia="Calibri" w:cs="Times New Roman"/>
          <w:b/>
          <w:bCs/>
          <w:color w:val="000000"/>
          <w:kern w:val="0"/>
          <w:lang w:eastAsia="hu-HU" w:bidi="ar-SA"/>
        </w:rPr>
      </w:pPr>
    </w:p>
    <w:p w14:paraId="75329544" w14:textId="77777777" w:rsidR="001B6A52" w:rsidRPr="001B6A52" w:rsidRDefault="001B6A52" w:rsidP="001B6A52">
      <w:pPr>
        <w:shd w:val="clear" w:color="auto" w:fill="FFFFFF"/>
        <w:tabs>
          <w:tab w:val="left" w:pos="1969"/>
          <w:tab w:val="left" w:pos="8444"/>
        </w:tabs>
        <w:autoSpaceDE w:val="0"/>
        <w:ind w:right="97"/>
        <w:jc w:val="both"/>
        <w:rPr>
          <w:rFonts w:eastAsia="Calibri" w:cs="Times New Roman"/>
          <w:color w:val="000000"/>
          <w:kern w:val="0"/>
          <w:lang w:eastAsia="hu-HU" w:bidi="ar-SA"/>
        </w:rPr>
      </w:pPr>
      <w:r w:rsidRPr="001B6A52">
        <w:rPr>
          <w:rFonts w:eastAsia="Calibri" w:cs="Times New Roman"/>
          <w:color w:val="000000"/>
          <w:kern w:val="0"/>
          <w:lang w:eastAsia="hu-HU" w:bidi="ar-SA"/>
        </w:rPr>
        <w:t xml:space="preserve">A Társulás megszűnésekor a tagok kötelesek egymással elszámolni úgy, hogy a társulás vagyonából a követelések és kötelezettségek kifizetése után fennmaradó pénzösszeg a vagyoni hozzájárulások arányában kerül felosztásra a tagok között. A Társulás megszűnésekor a vagyon felosztása és a közös tulajdon megszüntetése nem történhet olyan módon, hogy az a közfeladatok és a közszolgáltatások ellátását veszélyeztesse, ezt a tagok mindegyike elfogadja és vállalja, hogy ennek megfelelően jár el. </w:t>
      </w:r>
    </w:p>
    <w:p w14:paraId="309541DF" w14:textId="77777777" w:rsidR="001B6A52" w:rsidRPr="001B6A52" w:rsidRDefault="001B6A52" w:rsidP="001B6A52">
      <w:pPr>
        <w:shd w:val="clear" w:color="auto" w:fill="FFFFFF"/>
        <w:tabs>
          <w:tab w:val="left" w:pos="1969"/>
          <w:tab w:val="left" w:pos="8444"/>
        </w:tabs>
        <w:autoSpaceDE w:val="0"/>
        <w:ind w:right="97"/>
        <w:jc w:val="both"/>
        <w:rPr>
          <w:rFonts w:eastAsia="Calibri" w:cs="Times New Roman"/>
          <w:color w:val="000000"/>
          <w:kern w:val="0"/>
          <w:lang w:eastAsia="hu-HU" w:bidi="ar-SA"/>
        </w:rPr>
      </w:pPr>
      <w:r w:rsidRPr="001B6A52">
        <w:rPr>
          <w:rFonts w:eastAsia="Calibri" w:cs="Times New Roman"/>
          <w:color w:val="000000"/>
          <w:kern w:val="0"/>
          <w:lang w:eastAsia="hu-HU" w:bidi="ar-SA"/>
        </w:rPr>
        <w:t xml:space="preserve">A létrejött vagyon célvagyon. A közös tulajdon megszüntetése és az ebből származó vagyoni igények kielégítése során ezért a Társulás tagjai olyan polgári jogi megoldásokat alkalmaznak (használati díj, későbbi, halasztott fizetés, csere stb.), amelyek a közfeladat ellátását nem veszélyeztetik annak érdekében, hogy a célvagyon a közfeladat ellátását továbbra is biztosítsa. Mindaddig, amíg az erre vonatkozó megállapodás nem jön létre a felek közt, jelen megállapodás alapján a közfeladatot ellátó intézmény számára biztosított a közös tulajdont képező vagyon feletti </w:t>
      </w:r>
      <w:r w:rsidRPr="001B6A52">
        <w:rPr>
          <w:rFonts w:eastAsia="Calibri" w:cs="Times New Roman"/>
          <w:color w:val="000000"/>
          <w:kern w:val="0"/>
          <w:lang w:eastAsia="hu-HU" w:bidi="ar-SA"/>
        </w:rPr>
        <w:lastRenderedPageBreak/>
        <w:t xml:space="preserve">használati jog térítésmentesen. </w:t>
      </w:r>
    </w:p>
    <w:p w14:paraId="690CDEB4" w14:textId="77777777" w:rsidR="001B6A52" w:rsidRPr="001B6A52" w:rsidRDefault="001B6A52" w:rsidP="001B6A52">
      <w:pPr>
        <w:shd w:val="clear" w:color="auto" w:fill="FFFFFF"/>
        <w:tabs>
          <w:tab w:val="left" w:pos="1969"/>
          <w:tab w:val="left" w:pos="8444"/>
        </w:tabs>
        <w:autoSpaceDE w:val="0"/>
        <w:ind w:right="97"/>
        <w:jc w:val="both"/>
        <w:rPr>
          <w:rFonts w:eastAsia="Calibri" w:cs="Times New Roman"/>
          <w:color w:val="000000"/>
          <w:kern w:val="0"/>
          <w:lang w:eastAsia="hu-HU" w:bidi="ar-SA"/>
        </w:rPr>
      </w:pPr>
    </w:p>
    <w:p w14:paraId="2DC87F4D" w14:textId="77777777" w:rsidR="001B6A52" w:rsidRPr="001B6A52" w:rsidRDefault="001B6A52" w:rsidP="001B6A52">
      <w:pPr>
        <w:shd w:val="clear" w:color="auto" w:fill="FFFFFF"/>
        <w:tabs>
          <w:tab w:val="left" w:pos="1969"/>
          <w:tab w:val="left" w:pos="8444"/>
        </w:tabs>
        <w:autoSpaceDE w:val="0"/>
        <w:ind w:right="97"/>
        <w:jc w:val="both"/>
        <w:rPr>
          <w:rFonts w:eastAsia="Calibri" w:cs="Times New Roman"/>
          <w:color w:val="000000"/>
          <w:kern w:val="0"/>
          <w:lang w:eastAsia="hu-HU" w:bidi="ar-SA"/>
        </w:rPr>
      </w:pPr>
      <w:r w:rsidRPr="001B6A52">
        <w:rPr>
          <w:rFonts w:eastAsia="Calibri" w:cs="Times New Roman"/>
          <w:color w:val="000000"/>
          <w:kern w:val="0"/>
          <w:lang w:eastAsia="hu-HU" w:bidi="ar-SA"/>
        </w:rPr>
        <w:t>Amennyiben a társulást a tagok minősített többséggel meg kívánják szüntetni, úgy ezen döntésük meghozatalakor fel kell mérni a társulás vagyonát és kötelezettségeit, illetve azt, hogy e kettő fedezi-e egymást. Amennyiben a vagyon nem fedezi a kötelezettségeket, abban az esetben a megszüntetésről szóló határozatban rendelkezni kell a kötelezettségek teljesítésének módjáról, tagokat terhelő konkrét költségviseléséről is.</w:t>
      </w:r>
    </w:p>
    <w:p w14:paraId="7FC873A0" w14:textId="77777777" w:rsidR="001B6A52" w:rsidRPr="001B6A52" w:rsidRDefault="001B6A52" w:rsidP="001B6A52">
      <w:pPr>
        <w:shd w:val="clear" w:color="auto" w:fill="FFFFFF"/>
        <w:tabs>
          <w:tab w:val="left" w:pos="1969"/>
          <w:tab w:val="left" w:pos="8444"/>
        </w:tabs>
        <w:autoSpaceDE w:val="0"/>
        <w:ind w:right="97"/>
        <w:jc w:val="both"/>
        <w:rPr>
          <w:rFonts w:eastAsia="Calibri" w:cs="Times New Roman"/>
          <w:color w:val="000000"/>
          <w:kern w:val="0"/>
          <w:lang w:eastAsia="hu-HU" w:bidi="ar-SA"/>
        </w:rPr>
      </w:pPr>
    </w:p>
    <w:p w14:paraId="4808CC57" w14:textId="77777777" w:rsidR="001B6A52" w:rsidRPr="001B6A52" w:rsidRDefault="001B6A52" w:rsidP="001B6A52">
      <w:pPr>
        <w:shd w:val="clear" w:color="auto" w:fill="FFFFFF"/>
        <w:tabs>
          <w:tab w:val="left" w:pos="2314"/>
          <w:tab w:val="left" w:pos="8789"/>
        </w:tabs>
        <w:autoSpaceDE w:val="0"/>
        <w:ind w:right="97"/>
        <w:jc w:val="both"/>
        <w:rPr>
          <w:rFonts w:eastAsia="Calibri" w:cs="Times New Roman"/>
          <w:b/>
          <w:bCs/>
          <w:color w:val="000000"/>
          <w:kern w:val="0"/>
          <w:lang w:eastAsia="hu-HU" w:bidi="ar-SA"/>
        </w:rPr>
      </w:pPr>
      <w:r w:rsidRPr="001B6A52">
        <w:rPr>
          <w:rFonts w:eastAsia="Calibri" w:cs="Times New Roman"/>
          <w:b/>
          <w:bCs/>
          <w:color w:val="000000"/>
          <w:kern w:val="0"/>
          <w:lang w:eastAsia="hu-HU" w:bidi="ar-SA"/>
        </w:rPr>
        <w:t>19. Záró rendelkezések</w:t>
      </w:r>
    </w:p>
    <w:p w14:paraId="14941254" w14:textId="77777777" w:rsidR="001B6A52" w:rsidRPr="001B6A52" w:rsidRDefault="001B6A52" w:rsidP="001B6A52">
      <w:pPr>
        <w:autoSpaceDE w:val="0"/>
        <w:ind w:right="97"/>
        <w:jc w:val="both"/>
        <w:rPr>
          <w:rFonts w:eastAsia="Calibri" w:cs="Times New Roman"/>
          <w:kern w:val="0"/>
          <w:lang w:eastAsia="hu-HU" w:bidi="ar-SA"/>
        </w:rPr>
      </w:pPr>
    </w:p>
    <w:p w14:paraId="0F8FE980" w14:textId="77777777" w:rsidR="001B6A52" w:rsidRPr="001B6A52" w:rsidRDefault="001B6A52" w:rsidP="001B6A52">
      <w:pPr>
        <w:widowControl/>
        <w:numPr>
          <w:ilvl w:val="0"/>
          <w:numId w:val="34"/>
        </w:numPr>
        <w:tabs>
          <w:tab w:val="left" w:pos="426"/>
        </w:tabs>
        <w:suppressAutoHyphens w:val="0"/>
        <w:autoSpaceDE w:val="0"/>
        <w:ind w:left="714" w:right="96" w:hanging="357"/>
        <w:jc w:val="both"/>
        <w:rPr>
          <w:rFonts w:eastAsia="Calibri" w:cs="Times New Roman"/>
          <w:kern w:val="0"/>
          <w:lang w:eastAsia="hu-HU" w:bidi="ar-SA"/>
        </w:rPr>
      </w:pPr>
      <w:r w:rsidRPr="001B6A52">
        <w:rPr>
          <w:rFonts w:eastAsia="Calibri" w:cs="Times New Roman"/>
          <w:color w:val="000000"/>
          <w:kern w:val="0"/>
          <w:lang w:eastAsia="hu-HU" w:bidi="ar-SA"/>
        </w:rPr>
        <w:t>A Társulás megalakul, ha a társult tagok képviselő-testületeinek mindegyike jóváhagyta a társulási megállapodást.</w:t>
      </w:r>
    </w:p>
    <w:p w14:paraId="1EFD83D5" w14:textId="77777777" w:rsidR="001B6A52" w:rsidRPr="001B6A52" w:rsidRDefault="001B6A52" w:rsidP="001B6A52">
      <w:pPr>
        <w:widowControl/>
        <w:numPr>
          <w:ilvl w:val="0"/>
          <w:numId w:val="34"/>
        </w:numPr>
        <w:tabs>
          <w:tab w:val="left" w:pos="426"/>
        </w:tabs>
        <w:suppressAutoHyphens w:val="0"/>
        <w:autoSpaceDE w:val="0"/>
        <w:ind w:right="97"/>
        <w:jc w:val="both"/>
        <w:rPr>
          <w:rFonts w:eastAsia="Calibri" w:cs="Times New Roman"/>
          <w:kern w:val="0"/>
          <w:lang w:eastAsia="hu-HU" w:bidi="ar-SA"/>
        </w:rPr>
      </w:pPr>
      <w:r w:rsidRPr="001B6A52">
        <w:rPr>
          <w:rFonts w:eastAsia="Calibri" w:cs="Times New Roman"/>
          <w:kern w:val="0"/>
          <w:lang w:eastAsia="hu-HU" w:bidi="ar-SA"/>
        </w:rPr>
        <w:t xml:space="preserve">A társult tagok kölcsönösen rögzítik, hogy a jelen megállapodásból és a feladatok ellátásából eredő vitás kérdéseiket elsődlegesen tárgyalásos úton, egymás közötti egyeztetéssel kívánják rendezni, ha ez nem vezet eredményre, akkor a Szombathelyi Törvényszék kizárólagos illetékességében állapodnak meg. </w:t>
      </w:r>
    </w:p>
    <w:p w14:paraId="7EB73BEC" w14:textId="77777777" w:rsidR="001B6A52" w:rsidRPr="001B6A52" w:rsidRDefault="001B6A52" w:rsidP="001B6A52">
      <w:pPr>
        <w:widowControl/>
        <w:numPr>
          <w:ilvl w:val="0"/>
          <w:numId w:val="34"/>
        </w:numPr>
        <w:tabs>
          <w:tab w:val="left" w:pos="426"/>
        </w:tabs>
        <w:suppressAutoHyphens w:val="0"/>
        <w:autoSpaceDE w:val="0"/>
        <w:ind w:right="97"/>
        <w:jc w:val="both"/>
        <w:rPr>
          <w:rFonts w:eastAsia="Calibri" w:cs="Times New Roman"/>
          <w:kern w:val="0"/>
          <w:lang w:eastAsia="hu-HU" w:bidi="ar-SA"/>
        </w:rPr>
      </w:pPr>
      <w:r w:rsidRPr="001B6A52">
        <w:rPr>
          <w:rFonts w:eastAsia="Calibri" w:cs="Times New Roman"/>
          <w:kern w:val="0"/>
          <w:lang w:eastAsia="hu-HU" w:bidi="ar-SA"/>
        </w:rPr>
        <w:t xml:space="preserve">Jelen megállapodással a tagok a társulást határozatlan időre hozzák létre. </w:t>
      </w:r>
    </w:p>
    <w:p w14:paraId="5682B9C1" w14:textId="77777777" w:rsidR="001B6A52" w:rsidRPr="001B6A52" w:rsidRDefault="001B6A52" w:rsidP="001B6A52">
      <w:pPr>
        <w:widowControl/>
        <w:numPr>
          <w:ilvl w:val="0"/>
          <w:numId w:val="34"/>
        </w:numPr>
        <w:tabs>
          <w:tab w:val="left" w:pos="426"/>
        </w:tabs>
        <w:suppressAutoHyphens w:val="0"/>
        <w:autoSpaceDE w:val="0"/>
        <w:ind w:right="97"/>
        <w:jc w:val="both"/>
        <w:rPr>
          <w:rFonts w:eastAsia="Calibri" w:cs="Times New Roman"/>
          <w:kern w:val="0"/>
          <w:lang w:eastAsia="hu-HU" w:bidi="ar-SA"/>
        </w:rPr>
      </w:pPr>
      <w:r w:rsidRPr="001B6A52">
        <w:rPr>
          <w:rFonts w:eastAsia="Calibri" w:cs="Times New Roman"/>
          <w:kern w:val="0"/>
          <w:lang w:eastAsia="hu-HU" w:bidi="ar-SA"/>
        </w:rPr>
        <w:t xml:space="preserve">Jelen megállapodás, azaz a Körmend és Kistérsége Önkormányzati Társulás társulási megállapodása 2013. július 1. napján lép hatályba, ezzel egyidejűleg - 2013. június 30. napjával - a Körmend és Kistérsége Többcélú Kistérségi Társulás társulási megállapodása hatályát veszti. </w:t>
      </w:r>
    </w:p>
    <w:p w14:paraId="701D060A" w14:textId="77777777" w:rsidR="001B6A52" w:rsidRPr="001B6A52" w:rsidRDefault="001B6A52" w:rsidP="001B6A52">
      <w:pPr>
        <w:widowControl/>
        <w:numPr>
          <w:ilvl w:val="0"/>
          <w:numId w:val="34"/>
        </w:numPr>
        <w:tabs>
          <w:tab w:val="left" w:pos="426"/>
        </w:tabs>
        <w:suppressAutoHyphens w:val="0"/>
        <w:autoSpaceDE w:val="0"/>
        <w:ind w:right="97"/>
        <w:jc w:val="both"/>
        <w:rPr>
          <w:rFonts w:eastAsia="Calibri" w:cs="Times New Roman"/>
          <w:kern w:val="0"/>
          <w:lang w:eastAsia="hu-HU" w:bidi="ar-SA"/>
        </w:rPr>
      </w:pPr>
      <w:r w:rsidRPr="001B6A52">
        <w:rPr>
          <w:rFonts w:eastAsia="Calibri" w:cs="Times New Roman"/>
          <w:kern w:val="0"/>
          <w:lang w:eastAsia="hu-HU" w:bidi="ar-SA"/>
        </w:rPr>
        <w:t xml:space="preserve">A társulás tagjai a társulási megállapodásban és az SZMSZ-ben foglaltakat magukra nézve kötelezőnek fogadják el, és vállalják, hogy a társulás munkájában - e megállapodásban, illetve az SZMSZ-ben foglaltak szerint – tevékenyen részt vesznek, valamint a pénzügyi hozzájárulásukat önkéntesen teljesítik. A társult tagok folyamatosan figyelemmel kísérik a változó jogszabályi környezetben azt, hogy mely területeken célszerű bővíteni együttműködésüket, és magatartásukat, döntéseiket ehhez igazítják.  </w:t>
      </w:r>
    </w:p>
    <w:p w14:paraId="247DA12D" w14:textId="77777777" w:rsidR="001B6A52" w:rsidRPr="001B6A52" w:rsidRDefault="001B6A52" w:rsidP="001B6A52">
      <w:pPr>
        <w:widowControl/>
        <w:numPr>
          <w:ilvl w:val="0"/>
          <w:numId w:val="34"/>
        </w:numPr>
        <w:tabs>
          <w:tab w:val="left" w:pos="426"/>
        </w:tabs>
        <w:suppressAutoHyphens w:val="0"/>
        <w:autoSpaceDE w:val="0"/>
        <w:ind w:right="97"/>
        <w:jc w:val="both"/>
        <w:rPr>
          <w:rFonts w:eastAsia="Calibri" w:cs="Times New Roman"/>
          <w:kern w:val="0"/>
          <w:lang w:eastAsia="hu-HU" w:bidi="ar-SA"/>
        </w:rPr>
      </w:pPr>
      <w:r w:rsidRPr="001B6A52">
        <w:rPr>
          <w:rFonts w:eastAsia="Calibri" w:cs="Times New Roman"/>
          <w:kern w:val="0"/>
          <w:lang w:eastAsia="hu-HU" w:bidi="ar-SA"/>
        </w:rPr>
        <w:t xml:space="preserve">A társult tagok elfogadják azt, hogy a Munkaszervezettel történő kapcsolattartás módja, és így az iratok kézbesítésének módja elektronikusan történik. </w:t>
      </w:r>
    </w:p>
    <w:p w14:paraId="029CF26D" w14:textId="77777777" w:rsidR="001B6A52" w:rsidRPr="001B6A52" w:rsidRDefault="001B6A52" w:rsidP="001B6A52">
      <w:pPr>
        <w:widowControl/>
        <w:numPr>
          <w:ilvl w:val="0"/>
          <w:numId w:val="34"/>
        </w:numPr>
        <w:suppressAutoHyphens w:val="0"/>
        <w:jc w:val="both"/>
        <w:rPr>
          <w:rFonts w:eastAsia="Times New Roman" w:cs="Times New Roman"/>
          <w:kern w:val="0"/>
          <w:lang w:eastAsia="hu-HU" w:bidi="ar-SA"/>
        </w:rPr>
      </w:pPr>
      <w:r w:rsidRPr="001B6A52">
        <w:rPr>
          <w:rFonts w:eastAsia="Times New Roman" w:cs="Times New Roman"/>
          <w:kern w:val="0"/>
          <w:lang w:eastAsia="hu-HU" w:bidi="ar-SA"/>
        </w:rPr>
        <w:t xml:space="preserve">A társulási megállapodás 4.2.2. pontja 2016. április 1-én lép hatályba. </w:t>
      </w:r>
    </w:p>
    <w:p w14:paraId="5A0CE01E" w14:textId="77777777" w:rsidR="001B6A52" w:rsidRPr="001B6A52" w:rsidRDefault="001B6A52" w:rsidP="001B6A52">
      <w:pPr>
        <w:tabs>
          <w:tab w:val="left" w:pos="426"/>
        </w:tabs>
        <w:autoSpaceDE w:val="0"/>
        <w:ind w:left="720" w:right="97"/>
        <w:jc w:val="both"/>
        <w:rPr>
          <w:rFonts w:eastAsia="Calibri" w:cs="Times New Roman"/>
          <w:kern w:val="0"/>
          <w:lang w:eastAsia="hu-HU" w:bidi="ar-SA"/>
        </w:rPr>
      </w:pPr>
    </w:p>
    <w:p w14:paraId="3AFEB24C" w14:textId="77777777" w:rsidR="001B6A52" w:rsidRPr="001B6A52" w:rsidRDefault="001B6A52" w:rsidP="001B6A52">
      <w:pPr>
        <w:autoSpaceDE w:val="0"/>
        <w:ind w:right="97"/>
        <w:jc w:val="both"/>
        <w:rPr>
          <w:rFonts w:eastAsia="Calibri" w:cs="Times New Roman"/>
          <w:b/>
          <w:bCs/>
          <w:kern w:val="0"/>
          <w:u w:val="single"/>
          <w:lang w:eastAsia="hu-HU" w:bidi="ar-SA"/>
        </w:rPr>
      </w:pPr>
      <w:r w:rsidRPr="001B6A52">
        <w:rPr>
          <w:rFonts w:eastAsia="Calibri" w:cs="Times New Roman"/>
          <w:b/>
          <w:bCs/>
          <w:kern w:val="0"/>
          <w:u w:val="single"/>
          <w:lang w:eastAsia="hu-HU" w:bidi="ar-SA"/>
        </w:rPr>
        <w:t>Melléklet:</w:t>
      </w:r>
    </w:p>
    <w:p w14:paraId="580ADE75" w14:textId="77777777" w:rsidR="001B6A52" w:rsidRPr="001B6A52" w:rsidRDefault="001B6A52" w:rsidP="001B6A52">
      <w:pPr>
        <w:tabs>
          <w:tab w:val="left" w:pos="1194"/>
        </w:tabs>
        <w:suppressAutoHyphens w:val="0"/>
        <w:autoSpaceDE w:val="0"/>
        <w:jc w:val="both"/>
        <w:rPr>
          <w:rFonts w:eastAsia="Calibri" w:cs="Times New Roman"/>
          <w:kern w:val="0"/>
          <w:lang w:eastAsia="hu-HU" w:bidi="ar-SA"/>
        </w:rPr>
      </w:pPr>
      <w:r w:rsidRPr="001B6A52">
        <w:rPr>
          <w:rFonts w:eastAsia="Calibri" w:cs="Times New Roman"/>
          <w:kern w:val="0"/>
          <w:lang w:eastAsia="hu-HU" w:bidi="ar-SA"/>
        </w:rPr>
        <w:t>A Társulás által ellátott feladatok, tevékenységek kormányzati funkciók szerinti megjelöléséről</w:t>
      </w:r>
    </w:p>
    <w:p w14:paraId="340507F8" w14:textId="77777777" w:rsidR="001B6A52" w:rsidRPr="001B6A52" w:rsidRDefault="001B6A52" w:rsidP="001B6A52">
      <w:pPr>
        <w:autoSpaceDE w:val="0"/>
        <w:ind w:right="97"/>
        <w:jc w:val="both"/>
        <w:rPr>
          <w:rFonts w:eastAsia="Calibri" w:cs="Times New Roman"/>
          <w:kern w:val="0"/>
          <w:lang w:eastAsia="hu-HU" w:bidi="ar-SA"/>
        </w:rPr>
      </w:pPr>
    </w:p>
    <w:p w14:paraId="400F8A4A" w14:textId="77777777" w:rsidR="001B6A52" w:rsidRPr="001B6A52" w:rsidRDefault="001B6A52" w:rsidP="001B6A52">
      <w:pPr>
        <w:autoSpaceDE w:val="0"/>
        <w:ind w:right="97"/>
        <w:jc w:val="both"/>
        <w:rPr>
          <w:rFonts w:eastAsia="Calibri" w:cs="Times New Roman"/>
          <w:b/>
          <w:bCs/>
          <w:kern w:val="0"/>
          <w:u w:val="single"/>
          <w:lang w:eastAsia="hu-HU" w:bidi="ar-SA"/>
        </w:rPr>
      </w:pPr>
      <w:r w:rsidRPr="001B6A52">
        <w:rPr>
          <w:rFonts w:eastAsia="Calibri" w:cs="Times New Roman"/>
          <w:b/>
          <w:bCs/>
          <w:kern w:val="0"/>
          <w:u w:val="single"/>
          <w:lang w:eastAsia="hu-HU" w:bidi="ar-SA"/>
        </w:rPr>
        <w:t>Függelék:</w:t>
      </w:r>
    </w:p>
    <w:p w14:paraId="2F390084" w14:textId="77777777" w:rsidR="001B6A52" w:rsidRPr="001B6A52" w:rsidRDefault="001B6A52" w:rsidP="001B6A52">
      <w:pPr>
        <w:autoSpaceDE w:val="0"/>
        <w:ind w:right="97"/>
        <w:jc w:val="both"/>
        <w:rPr>
          <w:rFonts w:eastAsia="Calibri" w:cs="Times New Roman"/>
          <w:kern w:val="0"/>
          <w:lang w:eastAsia="hu-HU" w:bidi="ar-SA"/>
        </w:rPr>
      </w:pPr>
      <w:r w:rsidRPr="001B6A52">
        <w:rPr>
          <w:rFonts w:eastAsia="Calibri" w:cs="Times New Roman"/>
          <w:kern w:val="0"/>
          <w:lang w:eastAsia="hu-HU" w:bidi="ar-SA"/>
        </w:rPr>
        <w:t>Kimutatás a Társulás tagjainak lakosságszámáról és képviselőjükről</w:t>
      </w:r>
    </w:p>
    <w:p w14:paraId="38D5944E" w14:textId="77777777" w:rsidR="001B6A52" w:rsidRPr="001B6A52" w:rsidRDefault="001B6A52" w:rsidP="001B6A52">
      <w:pPr>
        <w:autoSpaceDE w:val="0"/>
        <w:ind w:right="97"/>
        <w:jc w:val="both"/>
        <w:rPr>
          <w:rFonts w:eastAsia="Calibri" w:cs="Times New Roman"/>
          <w:kern w:val="0"/>
          <w:lang w:eastAsia="hu-HU" w:bidi="ar-SA"/>
        </w:rPr>
      </w:pPr>
      <w:r w:rsidRPr="001B6A52">
        <w:rPr>
          <w:rFonts w:eastAsia="Calibri" w:cs="Times New Roman"/>
          <w:kern w:val="0"/>
          <w:lang w:eastAsia="hu-HU" w:bidi="ar-SA"/>
        </w:rPr>
        <w:t>Kimutatás a jelen megállapodást jóváhagyó Képviselő-testületi határozatokról</w:t>
      </w:r>
    </w:p>
    <w:p w14:paraId="74A751B2" w14:textId="77777777" w:rsidR="001B6A52" w:rsidRPr="001B6A52" w:rsidRDefault="001B6A52" w:rsidP="001B6A52">
      <w:pPr>
        <w:tabs>
          <w:tab w:val="left" w:pos="1194"/>
        </w:tabs>
        <w:autoSpaceDE w:val="0"/>
        <w:ind w:right="97"/>
        <w:jc w:val="both"/>
        <w:rPr>
          <w:rFonts w:eastAsia="Calibri" w:cs="Times New Roman"/>
          <w:kern w:val="0"/>
          <w:lang w:eastAsia="hu-HU" w:bidi="ar-SA"/>
        </w:rPr>
      </w:pPr>
    </w:p>
    <w:p w14:paraId="51F5FFF1" w14:textId="77777777" w:rsidR="001B6A52" w:rsidRPr="001B6A52" w:rsidRDefault="001B6A52" w:rsidP="001B6A52">
      <w:pPr>
        <w:tabs>
          <w:tab w:val="left" w:pos="1194"/>
        </w:tabs>
        <w:autoSpaceDE w:val="0"/>
        <w:ind w:right="97"/>
        <w:jc w:val="both"/>
        <w:rPr>
          <w:rFonts w:eastAsia="Calibri" w:cs="Times New Roman"/>
          <w:kern w:val="0"/>
          <w:lang w:eastAsia="hu-HU" w:bidi="ar-SA"/>
        </w:rPr>
      </w:pPr>
    </w:p>
    <w:p w14:paraId="65689824" w14:textId="77777777" w:rsidR="001B6A52" w:rsidRPr="001B6A52" w:rsidRDefault="001B6A52" w:rsidP="001B6A52">
      <w:pPr>
        <w:tabs>
          <w:tab w:val="left" w:pos="1194"/>
        </w:tabs>
        <w:autoSpaceDE w:val="0"/>
        <w:ind w:right="97"/>
        <w:jc w:val="both"/>
        <w:rPr>
          <w:rFonts w:eastAsia="Calibri" w:cs="Times New Roman"/>
          <w:kern w:val="0"/>
          <w:lang w:eastAsia="hu-HU" w:bidi="ar-SA"/>
        </w:rPr>
      </w:pPr>
    </w:p>
    <w:p w14:paraId="78A183E0" w14:textId="77777777" w:rsidR="001B6A52" w:rsidRPr="001B6A52" w:rsidRDefault="001B6A52" w:rsidP="001B6A52">
      <w:pPr>
        <w:tabs>
          <w:tab w:val="left" w:pos="1194"/>
        </w:tabs>
        <w:autoSpaceDE w:val="0"/>
        <w:ind w:right="97"/>
        <w:jc w:val="both"/>
        <w:rPr>
          <w:rFonts w:eastAsia="Calibri" w:cs="Times New Roman"/>
          <w:kern w:val="0"/>
          <w:lang w:eastAsia="hu-HU" w:bidi="ar-SA"/>
        </w:rPr>
      </w:pPr>
      <w:r w:rsidRPr="001B6A52">
        <w:rPr>
          <w:rFonts w:eastAsia="Calibri" w:cs="Times New Roman"/>
          <w:kern w:val="0"/>
          <w:lang w:eastAsia="hu-HU" w:bidi="ar-SA"/>
        </w:rPr>
        <w:t xml:space="preserve">A Társulási Megállapodást az önkormányzatok képviseletében eljáró polgármesterek saját kezűleg, jóváhagyólag írják alá. </w:t>
      </w:r>
    </w:p>
    <w:p w14:paraId="674D30AB" w14:textId="77777777" w:rsidR="001B6A52" w:rsidRPr="001B6A52" w:rsidRDefault="001B6A52" w:rsidP="001B6A52">
      <w:pPr>
        <w:tabs>
          <w:tab w:val="left" w:pos="1194"/>
        </w:tabs>
        <w:autoSpaceDE w:val="0"/>
        <w:jc w:val="both"/>
        <w:rPr>
          <w:rFonts w:eastAsia="Calibri" w:cs="Times New Roman"/>
          <w:kern w:val="0"/>
          <w:lang w:eastAsia="hu-HU" w:bidi="ar-SA"/>
        </w:rPr>
      </w:pPr>
    </w:p>
    <w:p w14:paraId="1750F98C" w14:textId="37415F81" w:rsidR="001B6A52" w:rsidRPr="001B6A52" w:rsidRDefault="001B6A52" w:rsidP="001B6A52">
      <w:pPr>
        <w:tabs>
          <w:tab w:val="left" w:pos="1194"/>
        </w:tabs>
        <w:autoSpaceDE w:val="0"/>
        <w:rPr>
          <w:rFonts w:eastAsia="Calibri" w:cs="Times New Roman"/>
          <w:kern w:val="0"/>
          <w:lang w:eastAsia="hu-HU" w:bidi="ar-SA"/>
        </w:rPr>
      </w:pPr>
      <w:r w:rsidRPr="001B6A52">
        <w:rPr>
          <w:rFonts w:eastAsia="Calibri" w:cs="Times New Roman"/>
          <w:kern w:val="0"/>
          <w:lang w:eastAsia="hu-HU" w:bidi="ar-SA"/>
        </w:rPr>
        <w:t xml:space="preserve">Kelt: Körmend, 2022. december </w:t>
      </w:r>
      <w:r>
        <w:rPr>
          <w:rFonts w:eastAsia="Calibri" w:cs="Times New Roman"/>
          <w:kern w:val="0"/>
          <w:lang w:eastAsia="hu-HU" w:bidi="ar-SA"/>
        </w:rPr>
        <w:t>….</w:t>
      </w:r>
      <w:r w:rsidRPr="001B6A52">
        <w:rPr>
          <w:rFonts w:eastAsia="Calibri" w:cs="Times New Roman"/>
          <w:kern w:val="0"/>
          <w:lang w:eastAsia="hu-HU" w:bidi="ar-SA"/>
        </w:rPr>
        <w:t>.</w:t>
      </w:r>
    </w:p>
    <w:p w14:paraId="18823924" w14:textId="77777777" w:rsidR="001B6A52" w:rsidRPr="001B6A52" w:rsidRDefault="001B6A52" w:rsidP="001B6A52">
      <w:pPr>
        <w:tabs>
          <w:tab w:val="left" w:pos="1194"/>
        </w:tabs>
        <w:autoSpaceDE w:val="0"/>
        <w:rPr>
          <w:rFonts w:eastAsia="Calibri" w:cs="Times New Roman"/>
          <w:kern w:val="0"/>
          <w:lang w:eastAsia="hu-HU" w:bidi="ar-SA"/>
        </w:rPr>
      </w:pPr>
    </w:p>
    <w:p w14:paraId="56D6E647" w14:textId="77777777" w:rsidR="001B6A52" w:rsidRPr="001B6A52" w:rsidRDefault="001B6A52" w:rsidP="001B6A52">
      <w:pPr>
        <w:widowControl/>
        <w:suppressAutoHyphens w:val="0"/>
        <w:rPr>
          <w:rFonts w:eastAsia="Calibri" w:cs="Times New Roman"/>
          <w:kern w:val="0"/>
          <w:lang w:eastAsia="hu-HU" w:bidi="ar-SA"/>
        </w:rPr>
      </w:pPr>
      <w:r w:rsidRPr="001B6A52">
        <w:rPr>
          <w:rFonts w:eastAsia="Times New Roman" w:cs="Times New Roman"/>
          <w:kern w:val="0"/>
          <w:lang w:eastAsia="hu-HU" w:bidi="ar-SA"/>
        </w:rPr>
        <w:br w:type="page"/>
      </w:r>
    </w:p>
    <w:p w14:paraId="0D4D2795" w14:textId="77777777" w:rsidR="001B6A52" w:rsidRPr="001B6A52" w:rsidRDefault="001B6A52" w:rsidP="001B6A52">
      <w:pPr>
        <w:widowControl/>
        <w:suppressAutoHyphens w:val="0"/>
        <w:rPr>
          <w:rFonts w:eastAsia="Calibri" w:cs="Times New Roman"/>
          <w:kern w:val="0"/>
          <w:lang w:eastAsia="hu-HU" w:bidi="ar-SA"/>
        </w:rPr>
      </w:pPr>
    </w:p>
    <w:tbl>
      <w:tblPr>
        <w:tblStyle w:val="Rcsostblzat5"/>
        <w:tblW w:w="0" w:type="auto"/>
        <w:jc w:val="center"/>
        <w:tblLook w:val="04A0" w:firstRow="1" w:lastRow="0" w:firstColumn="1" w:lastColumn="0" w:noHBand="0" w:noVBand="1"/>
      </w:tblPr>
      <w:tblGrid>
        <w:gridCol w:w="4813"/>
        <w:gridCol w:w="4814"/>
      </w:tblGrid>
      <w:tr w:rsidR="001B6A52" w:rsidRPr="001B6A52" w14:paraId="211A6F0E" w14:textId="77777777" w:rsidTr="00483F64">
        <w:trPr>
          <w:jc w:val="center"/>
        </w:trPr>
        <w:tc>
          <w:tcPr>
            <w:tcW w:w="4813" w:type="dxa"/>
            <w:vAlign w:val="center"/>
          </w:tcPr>
          <w:p w14:paraId="63F44748"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t>Körmend Város Önkormányzata</w:t>
            </w:r>
          </w:p>
          <w:p w14:paraId="2D5F924A"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467BE165" w14:textId="5EEDEA26" w:rsidR="001B6A52" w:rsidRDefault="001B6A52" w:rsidP="001B6A52">
            <w:pPr>
              <w:tabs>
                <w:tab w:val="left" w:pos="1194"/>
              </w:tabs>
              <w:autoSpaceDE w:val="0"/>
              <w:spacing w:before="60" w:after="60"/>
              <w:jc w:val="center"/>
              <w:rPr>
                <w:rFonts w:eastAsia="Calibri" w:cs="Times New Roman"/>
                <w:kern w:val="0"/>
                <w:lang w:eastAsia="hu-HU" w:bidi="ar-SA"/>
              </w:rPr>
            </w:pPr>
          </w:p>
          <w:p w14:paraId="683C8B52"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1982C898"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49562E15"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0A32C4AF"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Bebes István</w:t>
            </w:r>
          </w:p>
          <w:p w14:paraId="58B01403" w14:textId="77777777" w:rsidR="001B6A52" w:rsidRPr="001B6A52" w:rsidRDefault="001B6A52" w:rsidP="001B6A52">
            <w:pPr>
              <w:tabs>
                <w:tab w:val="left" w:pos="1194"/>
              </w:tabs>
              <w:autoSpaceDE w:val="0"/>
              <w:spacing w:before="60"/>
              <w:jc w:val="center"/>
              <w:rPr>
                <w:rFonts w:eastAsia="Calibri" w:cs="Times New Roman"/>
                <w:kern w:val="0"/>
                <w:lang w:eastAsia="hu-HU" w:bidi="ar-SA"/>
              </w:rPr>
            </w:pPr>
            <w:r w:rsidRPr="001B6A52">
              <w:rPr>
                <w:rFonts w:eastAsia="Calibri" w:cs="Times New Roman"/>
                <w:kern w:val="0"/>
                <w:lang w:eastAsia="hu-HU" w:bidi="ar-SA"/>
              </w:rPr>
              <w:t>polgármester</w:t>
            </w:r>
          </w:p>
        </w:tc>
        <w:tc>
          <w:tcPr>
            <w:tcW w:w="4814" w:type="dxa"/>
            <w:vAlign w:val="center"/>
          </w:tcPr>
          <w:p w14:paraId="75FC97E5"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t>Csákánydoroszló Község Önkormányzata</w:t>
            </w:r>
          </w:p>
          <w:p w14:paraId="765C201A"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474885A6"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443C030D" w14:textId="75B9A89F" w:rsidR="001B6A52" w:rsidRDefault="001B6A52" w:rsidP="001B6A52">
            <w:pPr>
              <w:tabs>
                <w:tab w:val="left" w:pos="1194"/>
              </w:tabs>
              <w:autoSpaceDE w:val="0"/>
              <w:spacing w:before="60" w:after="60"/>
              <w:jc w:val="center"/>
              <w:rPr>
                <w:rFonts w:eastAsia="Calibri" w:cs="Times New Roman"/>
                <w:kern w:val="0"/>
                <w:lang w:eastAsia="hu-HU" w:bidi="ar-SA"/>
              </w:rPr>
            </w:pPr>
          </w:p>
          <w:p w14:paraId="6E86C1D0"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4D4DEA14"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4119F1BC"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Horváth István</w:t>
            </w:r>
          </w:p>
          <w:p w14:paraId="1B5B856D" w14:textId="77777777" w:rsidR="001B6A52" w:rsidRPr="001B6A52" w:rsidRDefault="001B6A52" w:rsidP="001B6A52">
            <w:pPr>
              <w:tabs>
                <w:tab w:val="left" w:pos="1194"/>
              </w:tabs>
              <w:autoSpaceDE w:val="0"/>
              <w:spacing w:before="60"/>
              <w:jc w:val="center"/>
              <w:rPr>
                <w:rFonts w:eastAsia="Calibri" w:cs="Times New Roman"/>
                <w:kern w:val="0"/>
                <w:lang w:eastAsia="hu-HU" w:bidi="ar-SA"/>
              </w:rPr>
            </w:pPr>
            <w:r w:rsidRPr="001B6A52">
              <w:rPr>
                <w:rFonts w:eastAsia="Calibri" w:cs="Times New Roman"/>
                <w:kern w:val="0"/>
                <w:lang w:eastAsia="hu-HU" w:bidi="ar-SA"/>
              </w:rPr>
              <w:t>polgármester</w:t>
            </w:r>
          </w:p>
        </w:tc>
      </w:tr>
      <w:tr w:rsidR="001B6A52" w:rsidRPr="001B6A52" w14:paraId="4A5B4563" w14:textId="77777777" w:rsidTr="00483F64">
        <w:trPr>
          <w:jc w:val="center"/>
        </w:trPr>
        <w:tc>
          <w:tcPr>
            <w:tcW w:w="4813" w:type="dxa"/>
            <w:vAlign w:val="center"/>
          </w:tcPr>
          <w:p w14:paraId="0E23385E"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t>Daraboshegy Község Önkormányzata</w:t>
            </w:r>
          </w:p>
          <w:p w14:paraId="78361E2D"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4F308EBF" w14:textId="4FC5C544" w:rsidR="001B6A52" w:rsidRDefault="001B6A52" w:rsidP="001B6A52">
            <w:pPr>
              <w:tabs>
                <w:tab w:val="left" w:pos="1194"/>
              </w:tabs>
              <w:autoSpaceDE w:val="0"/>
              <w:spacing w:before="60" w:after="60"/>
              <w:jc w:val="center"/>
              <w:rPr>
                <w:rFonts w:eastAsia="Calibri" w:cs="Times New Roman"/>
                <w:kern w:val="0"/>
                <w:lang w:eastAsia="hu-HU" w:bidi="ar-SA"/>
              </w:rPr>
            </w:pPr>
          </w:p>
          <w:p w14:paraId="712D9AA4"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14E10C88"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18AA7A67"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5F266F59"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Horváth Zsoltné</w:t>
            </w:r>
          </w:p>
          <w:p w14:paraId="608A906F" w14:textId="77777777" w:rsidR="001B6A52" w:rsidRPr="001B6A52" w:rsidRDefault="001B6A52" w:rsidP="001B6A52">
            <w:pPr>
              <w:tabs>
                <w:tab w:val="left" w:pos="1194"/>
              </w:tabs>
              <w:autoSpaceDE w:val="0"/>
              <w:spacing w:before="60"/>
              <w:jc w:val="center"/>
              <w:rPr>
                <w:rFonts w:eastAsia="Calibri" w:cs="Times New Roman"/>
                <w:kern w:val="0"/>
                <w:lang w:eastAsia="hu-HU" w:bidi="ar-SA"/>
              </w:rPr>
            </w:pPr>
            <w:r w:rsidRPr="001B6A52">
              <w:rPr>
                <w:rFonts w:eastAsia="Calibri" w:cs="Times New Roman"/>
                <w:kern w:val="0"/>
                <w:lang w:eastAsia="hu-HU" w:bidi="ar-SA"/>
              </w:rPr>
              <w:t>polgármester</w:t>
            </w:r>
          </w:p>
        </w:tc>
        <w:tc>
          <w:tcPr>
            <w:tcW w:w="4814" w:type="dxa"/>
            <w:vAlign w:val="center"/>
          </w:tcPr>
          <w:p w14:paraId="3ED3C9C4"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t>Döbörhegy Község Önkormányzata</w:t>
            </w:r>
          </w:p>
          <w:p w14:paraId="5DF03D11" w14:textId="77777777" w:rsidR="001B6A52" w:rsidRPr="001B6A52" w:rsidRDefault="001B6A52" w:rsidP="001B6A52">
            <w:pPr>
              <w:tabs>
                <w:tab w:val="left" w:pos="1194"/>
              </w:tabs>
              <w:autoSpaceDE w:val="0"/>
              <w:spacing w:before="60" w:after="60"/>
              <w:jc w:val="center"/>
              <w:rPr>
                <w:rFonts w:eastAsia="Calibri" w:cs="Times New Roman"/>
                <w:bCs/>
                <w:kern w:val="0"/>
                <w:lang w:eastAsia="hu-HU" w:bidi="ar-SA"/>
              </w:rPr>
            </w:pPr>
          </w:p>
          <w:p w14:paraId="64639F59" w14:textId="42C631B0" w:rsidR="001B6A52" w:rsidRDefault="001B6A52" w:rsidP="001B6A52">
            <w:pPr>
              <w:tabs>
                <w:tab w:val="left" w:pos="1194"/>
              </w:tabs>
              <w:autoSpaceDE w:val="0"/>
              <w:spacing w:before="60" w:after="60"/>
              <w:jc w:val="center"/>
              <w:rPr>
                <w:rFonts w:eastAsia="Calibri" w:cs="Times New Roman"/>
                <w:kern w:val="0"/>
                <w:lang w:eastAsia="hu-HU" w:bidi="ar-SA"/>
              </w:rPr>
            </w:pPr>
          </w:p>
          <w:p w14:paraId="2CE7B2DE" w14:textId="77777777" w:rsidR="001B6A52" w:rsidRPr="001B6A52" w:rsidRDefault="001B6A52" w:rsidP="001B6A52">
            <w:pPr>
              <w:tabs>
                <w:tab w:val="left" w:pos="1194"/>
              </w:tabs>
              <w:autoSpaceDE w:val="0"/>
              <w:spacing w:before="60" w:after="60"/>
              <w:ind w:left="0" w:firstLine="0"/>
              <w:jc w:val="center"/>
              <w:rPr>
                <w:rFonts w:eastAsia="Calibri" w:cs="Times New Roman"/>
                <w:kern w:val="0"/>
                <w:lang w:eastAsia="hu-HU" w:bidi="ar-SA"/>
              </w:rPr>
            </w:pPr>
          </w:p>
          <w:p w14:paraId="5CE501EE"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5887F72E"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732272E1"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Gudics Attila László</w:t>
            </w:r>
          </w:p>
          <w:p w14:paraId="0B9E1368" w14:textId="77777777" w:rsidR="001B6A52" w:rsidRPr="001B6A52" w:rsidRDefault="001B6A52" w:rsidP="001B6A52">
            <w:pPr>
              <w:tabs>
                <w:tab w:val="left" w:pos="1194"/>
              </w:tabs>
              <w:autoSpaceDE w:val="0"/>
              <w:spacing w:before="60"/>
              <w:jc w:val="center"/>
              <w:rPr>
                <w:rFonts w:eastAsia="Calibri" w:cs="Times New Roman"/>
                <w:kern w:val="0"/>
                <w:lang w:eastAsia="hu-HU" w:bidi="ar-SA"/>
              </w:rPr>
            </w:pPr>
            <w:r w:rsidRPr="001B6A52">
              <w:rPr>
                <w:rFonts w:eastAsia="Calibri" w:cs="Times New Roman"/>
                <w:kern w:val="0"/>
                <w:lang w:eastAsia="hu-HU" w:bidi="ar-SA"/>
              </w:rPr>
              <w:t>polgármester</w:t>
            </w:r>
          </w:p>
        </w:tc>
      </w:tr>
      <w:tr w:rsidR="001B6A52" w:rsidRPr="001B6A52" w14:paraId="6FC4E16F" w14:textId="77777777" w:rsidTr="00483F64">
        <w:trPr>
          <w:jc w:val="center"/>
        </w:trPr>
        <w:tc>
          <w:tcPr>
            <w:tcW w:w="4813" w:type="dxa"/>
            <w:vAlign w:val="center"/>
          </w:tcPr>
          <w:p w14:paraId="2A81C12E"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t>Döröske Község Önkormányzata</w:t>
            </w:r>
          </w:p>
          <w:p w14:paraId="4EDCCFDC" w14:textId="77777777" w:rsidR="001B6A52" w:rsidRPr="001B6A52" w:rsidRDefault="001B6A52" w:rsidP="001B6A52">
            <w:pPr>
              <w:tabs>
                <w:tab w:val="left" w:pos="1194"/>
              </w:tabs>
              <w:autoSpaceDE w:val="0"/>
              <w:spacing w:before="60" w:after="60"/>
              <w:jc w:val="center"/>
              <w:rPr>
                <w:rFonts w:eastAsia="Calibri" w:cs="Times New Roman"/>
                <w:bCs/>
                <w:kern w:val="0"/>
                <w:lang w:eastAsia="hu-HU" w:bidi="ar-SA"/>
              </w:rPr>
            </w:pPr>
          </w:p>
          <w:p w14:paraId="081F1613" w14:textId="7D9276B7" w:rsidR="001B6A52" w:rsidRDefault="001B6A52" w:rsidP="001B6A52">
            <w:pPr>
              <w:tabs>
                <w:tab w:val="left" w:pos="1194"/>
              </w:tabs>
              <w:autoSpaceDE w:val="0"/>
              <w:spacing w:before="60" w:after="60"/>
              <w:jc w:val="center"/>
              <w:rPr>
                <w:rFonts w:eastAsia="Calibri" w:cs="Times New Roman"/>
                <w:kern w:val="0"/>
                <w:lang w:eastAsia="hu-HU" w:bidi="ar-SA"/>
              </w:rPr>
            </w:pPr>
          </w:p>
          <w:p w14:paraId="76E15578"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2B9E80A4"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7AB9CDB8"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45160A3F"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Dománé Tóth Erika</w:t>
            </w:r>
          </w:p>
          <w:p w14:paraId="7993FD35" w14:textId="77777777" w:rsidR="001B6A52" w:rsidRPr="001B6A52" w:rsidRDefault="001B6A52" w:rsidP="001B6A52">
            <w:pPr>
              <w:tabs>
                <w:tab w:val="left" w:pos="1194"/>
              </w:tabs>
              <w:autoSpaceDE w:val="0"/>
              <w:spacing w:before="60"/>
              <w:jc w:val="center"/>
              <w:rPr>
                <w:rFonts w:eastAsia="Calibri" w:cs="Times New Roman"/>
                <w:kern w:val="0"/>
                <w:lang w:eastAsia="hu-HU" w:bidi="ar-SA"/>
              </w:rPr>
            </w:pPr>
            <w:r w:rsidRPr="001B6A52">
              <w:rPr>
                <w:rFonts w:eastAsia="Calibri" w:cs="Times New Roman"/>
                <w:kern w:val="0"/>
                <w:lang w:eastAsia="hu-HU" w:bidi="ar-SA"/>
              </w:rPr>
              <w:t>polgármester</w:t>
            </w:r>
          </w:p>
        </w:tc>
        <w:tc>
          <w:tcPr>
            <w:tcW w:w="4814" w:type="dxa"/>
            <w:vAlign w:val="center"/>
          </w:tcPr>
          <w:p w14:paraId="3D65D0CA"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t>Egyházashollós Község Önkormányzata</w:t>
            </w:r>
          </w:p>
          <w:p w14:paraId="0607BD03"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71EAD795"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595D5182"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6C0CD518" w14:textId="3D98DAB3" w:rsidR="001B6A52" w:rsidRDefault="001B6A52" w:rsidP="001B6A52">
            <w:pPr>
              <w:tabs>
                <w:tab w:val="left" w:pos="1194"/>
              </w:tabs>
              <w:autoSpaceDE w:val="0"/>
              <w:spacing w:before="60" w:after="60"/>
              <w:jc w:val="center"/>
              <w:rPr>
                <w:rFonts w:eastAsia="Calibri" w:cs="Times New Roman"/>
                <w:kern w:val="0"/>
                <w:lang w:eastAsia="hu-HU" w:bidi="ar-SA"/>
              </w:rPr>
            </w:pPr>
          </w:p>
          <w:p w14:paraId="2C0AD37B"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4357F700"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Németh Tamás</w:t>
            </w:r>
          </w:p>
          <w:p w14:paraId="20AB8974" w14:textId="77777777" w:rsidR="001B6A52" w:rsidRPr="001B6A52" w:rsidRDefault="001B6A52" w:rsidP="001B6A52">
            <w:pPr>
              <w:tabs>
                <w:tab w:val="left" w:pos="1194"/>
              </w:tabs>
              <w:autoSpaceDE w:val="0"/>
              <w:spacing w:before="60"/>
              <w:jc w:val="center"/>
              <w:rPr>
                <w:rFonts w:eastAsia="Calibri" w:cs="Times New Roman"/>
                <w:bCs/>
                <w:kern w:val="0"/>
                <w:lang w:eastAsia="hu-HU" w:bidi="ar-SA"/>
              </w:rPr>
            </w:pPr>
            <w:r w:rsidRPr="001B6A52">
              <w:rPr>
                <w:rFonts w:eastAsia="Calibri" w:cs="Times New Roman"/>
                <w:kern w:val="0"/>
                <w:lang w:eastAsia="hu-HU" w:bidi="ar-SA"/>
              </w:rPr>
              <w:t>polgármester</w:t>
            </w:r>
          </w:p>
        </w:tc>
      </w:tr>
      <w:tr w:rsidR="001B6A52" w:rsidRPr="001B6A52" w14:paraId="71D9891E" w14:textId="77777777" w:rsidTr="00483F64">
        <w:trPr>
          <w:jc w:val="center"/>
        </w:trPr>
        <w:tc>
          <w:tcPr>
            <w:tcW w:w="4813" w:type="dxa"/>
            <w:vAlign w:val="center"/>
          </w:tcPr>
          <w:p w14:paraId="6F09454D"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t>Egyházasrádóc Község Önkormányzata</w:t>
            </w:r>
          </w:p>
          <w:p w14:paraId="51B47D0E"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142E5316"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50363407"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4A76E3DB"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4E10374D"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Derks Wilhelmus Josephus</w:t>
            </w:r>
          </w:p>
          <w:p w14:paraId="5F2670A5" w14:textId="77777777" w:rsidR="001B6A52" w:rsidRPr="001B6A52" w:rsidRDefault="001B6A52" w:rsidP="001B6A52">
            <w:pPr>
              <w:tabs>
                <w:tab w:val="left" w:pos="1194"/>
              </w:tabs>
              <w:autoSpaceDE w:val="0"/>
              <w:spacing w:before="60"/>
              <w:jc w:val="center"/>
              <w:rPr>
                <w:rFonts w:eastAsia="Calibri" w:cs="Times New Roman"/>
                <w:kern w:val="0"/>
                <w:lang w:eastAsia="hu-HU" w:bidi="ar-SA"/>
              </w:rPr>
            </w:pPr>
            <w:r w:rsidRPr="001B6A52">
              <w:rPr>
                <w:rFonts w:eastAsia="Calibri" w:cs="Times New Roman"/>
                <w:kern w:val="0"/>
                <w:lang w:eastAsia="hu-HU" w:bidi="ar-SA"/>
              </w:rPr>
              <w:t>polgármester</w:t>
            </w:r>
          </w:p>
        </w:tc>
        <w:tc>
          <w:tcPr>
            <w:tcW w:w="4814" w:type="dxa"/>
            <w:vAlign w:val="center"/>
          </w:tcPr>
          <w:p w14:paraId="60BC4474"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t>Halastó Község Önkormányzata</w:t>
            </w:r>
          </w:p>
          <w:p w14:paraId="319B002A"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226225EC"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2A55A055"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31F4AF4D"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12F5EF52"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Németh Lászlóné</w:t>
            </w:r>
          </w:p>
          <w:p w14:paraId="7FEAE82A" w14:textId="77777777" w:rsidR="001B6A52" w:rsidRPr="001B6A52" w:rsidRDefault="001B6A52" w:rsidP="001B6A52">
            <w:pPr>
              <w:tabs>
                <w:tab w:val="left" w:pos="1194"/>
              </w:tabs>
              <w:autoSpaceDE w:val="0"/>
              <w:spacing w:before="60"/>
              <w:jc w:val="center"/>
              <w:rPr>
                <w:rFonts w:eastAsia="Calibri" w:cs="Times New Roman"/>
                <w:kern w:val="0"/>
                <w:lang w:eastAsia="hu-HU" w:bidi="ar-SA"/>
              </w:rPr>
            </w:pPr>
            <w:r w:rsidRPr="001B6A52">
              <w:rPr>
                <w:rFonts w:eastAsia="Calibri" w:cs="Times New Roman"/>
                <w:kern w:val="0"/>
                <w:lang w:eastAsia="hu-HU" w:bidi="ar-SA"/>
              </w:rPr>
              <w:t>polgármester</w:t>
            </w:r>
          </w:p>
        </w:tc>
      </w:tr>
      <w:tr w:rsidR="001B6A52" w:rsidRPr="001B6A52" w14:paraId="3E26A2BE" w14:textId="77777777" w:rsidTr="00483F64">
        <w:trPr>
          <w:jc w:val="center"/>
        </w:trPr>
        <w:tc>
          <w:tcPr>
            <w:tcW w:w="4813" w:type="dxa"/>
            <w:vAlign w:val="center"/>
          </w:tcPr>
          <w:p w14:paraId="416E3976"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t>Halogy Község Önkormányzata</w:t>
            </w:r>
          </w:p>
          <w:p w14:paraId="3C9F3D8F"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44095AAF"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35E8CD35"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3F1537BB"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2C07D3BB"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Horváth István</w:t>
            </w:r>
          </w:p>
          <w:p w14:paraId="43527BC2" w14:textId="77777777" w:rsidR="001B6A52" w:rsidRPr="001B6A52" w:rsidRDefault="001B6A52" w:rsidP="001B6A52">
            <w:pPr>
              <w:tabs>
                <w:tab w:val="left" w:pos="1194"/>
              </w:tabs>
              <w:autoSpaceDE w:val="0"/>
              <w:spacing w:before="60"/>
              <w:jc w:val="center"/>
              <w:rPr>
                <w:rFonts w:eastAsia="Calibri" w:cs="Times New Roman"/>
                <w:bCs/>
                <w:kern w:val="0"/>
                <w:lang w:eastAsia="hu-HU" w:bidi="ar-SA"/>
              </w:rPr>
            </w:pPr>
            <w:r w:rsidRPr="001B6A52">
              <w:rPr>
                <w:rFonts w:eastAsia="Calibri" w:cs="Times New Roman"/>
                <w:kern w:val="0"/>
                <w:lang w:eastAsia="hu-HU" w:bidi="ar-SA"/>
              </w:rPr>
              <w:t>polgármester</w:t>
            </w:r>
          </w:p>
        </w:tc>
        <w:tc>
          <w:tcPr>
            <w:tcW w:w="4814" w:type="dxa"/>
            <w:vAlign w:val="center"/>
          </w:tcPr>
          <w:p w14:paraId="4E629E9D"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t>Harasztifalu Község Önkormányzata</w:t>
            </w:r>
          </w:p>
          <w:p w14:paraId="386BBE68"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18747FAA"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4852551B"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1997B711"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6C56BAE0"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Vámosné Marksz Mária</w:t>
            </w:r>
          </w:p>
          <w:p w14:paraId="564C09F3" w14:textId="77777777" w:rsidR="001B6A52" w:rsidRPr="001B6A52" w:rsidRDefault="001B6A52" w:rsidP="001B6A52">
            <w:pPr>
              <w:tabs>
                <w:tab w:val="left" w:pos="1194"/>
              </w:tabs>
              <w:autoSpaceDE w:val="0"/>
              <w:spacing w:before="60"/>
              <w:jc w:val="center"/>
              <w:rPr>
                <w:rFonts w:eastAsia="Calibri" w:cs="Times New Roman"/>
                <w:bCs/>
                <w:kern w:val="0"/>
                <w:lang w:eastAsia="hu-HU" w:bidi="ar-SA"/>
              </w:rPr>
            </w:pPr>
            <w:r w:rsidRPr="001B6A52">
              <w:rPr>
                <w:rFonts w:eastAsia="Calibri" w:cs="Times New Roman"/>
                <w:kern w:val="0"/>
                <w:lang w:eastAsia="hu-HU" w:bidi="ar-SA"/>
              </w:rPr>
              <w:t>polgármester</w:t>
            </w:r>
          </w:p>
        </w:tc>
      </w:tr>
      <w:tr w:rsidR="001B6A52" w:rsidRPr="001B6A52" w14:paraId="27E38A12" w14:textId="77777777" w:rsidTr="00483F64">
        <w:trPr>
          <w:jc w:val="center"/>
        </w:trPr>
        <w:tc>
          <w:tcPr>
            <w:tcW w:w="4813" w:type="dxa"/>
            <w:vAlign w:val="center"/>
          </w:tcPr>
          <w:p w14:paraId="6B3E2957"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lastRenderedPageBreak/>
              <w:t>Hegyháthodász Község Önkormányzata</w:t>
            </w:r>
          </w:p>
          <w:p w14:paraId="4AC4D209" w14:textId="77777777" w:rsidR="001B6A52" w:rsidRPr="001B6A52" w:rsidRDefault="001B6A52" w:rsidP="001B6A52">
            <w:pPr>
              <w:tabs>
                <w:tab w:val="left" w:pos="1194"/>
              </w:tabs>
              <w:autoSpaceDE w:val="0"/>
              <w:spacing w:before="60" w:after="60"/>
              <w:jc w:val="center"/>
              <w:rPr>
                <w:rFonts w:eastAsia="Calibri" w:cs="Times New Roman"/>
                <w:bCs/>
                <w:kern w:val="0"/>
                <w:lang w:eastAsia="hu-HU" w:bidi="ar-SA"/>
              </w:rPr>
            </w:pPr>
          </w:p>
          <w:p w14:paraId="7BBA7E9B"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3C97EA42" w14:textId="365FCFFB" w:rsidR="001B6A52" w:rsidRDefault="001B6A52" w:rsidP="001B6A52">
            <w:pPr>
              <w:tabs>
                <w:tab w:val="left" w:pos="1194"/>
              </w:tabs>
              <w:autoSpaceDE w:val="0"/>
              <w:spacing w:before="60" w:after="60"/>
              <w:jc w:val="center"/>
              <w:rPr>
                <w:rFonts w:eastAsia="Calibri" w:cs="Times New Roman"/>
                <w:kern w:val="0"/>
                <w:lang w:eastAsia="hu-HU" w:bidi="ar-SA"/>
              </w:rPr>
            </w:pPr>
          </w:p>
          <w:p w14:paraId="14BA8FCD"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2B02B9D3"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229F90F2"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Kercsmár Kálmán</w:t>
            </w:r>
          </w:p>
          <w:p w14:paraId="5E885DB8" w14:textId="77777777" w:rsidR="001B6A52" w:rsidRPr="001B6A52" w:rsidRDefault="001B6A52" w:rsidP="001B6A52">
            <w:pPr>
              <w:tabs>
                <w:tab w:val="left" w:pos="1194"/>
              </w:tabs>
              <w:autoSpaceDE w:val="0"/>
              <w:spacing w:before="60"/>
              <w:jc w:val="center"/>
              <w:rPr>
                <w:rFonts w:eastAsia="Calibri" w:cs="Times New Roman"/>
                <w:kern w:val="0"/>
                <w:lang w:eastAsia="hu-HU" w:bidi="ar-SA"/>
              </w:rPr>
            </w:pPr>
            <w:r w:rsidRPr="001B6A52">
              <w:rPr>
                <w:rFonts w:eastAsia="Calibri" w:cs="Times New Roman"/>
                <w:kern w:val="0"/>
                <w:lang w:eastAsia="hu-HU" w:bidi="ar-SA"/>
              </w:rPr>
              <w:t>polgármester</w:t>
            </w:r>
          </w:p>
        </w:tc>
        <w:tc>
          <w:tcPr>
            <w:tcW w:w="4814" w:type="dxa"/>
            <w:vAlign w:val="center"/>
          </w:tcPr>
          <w:p w14:paraId="30803276"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t>Hegyhátsál Község Önkormányzata</w:t>
            </w:r>
          </w:p>
          <w:p w14:paraId="411CB1CF"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04DE1CFB"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580A874C" w14:textId="542B671D" w:rsidR="001B6A52" w:rsidRDefault="001B6A52" w:rsidP="001B6A52">
            <w:pPr>
              <w:tabs>
                <w:tab w:val="left" w:pos="1194"/>
              </w:tabs>
              <w:autoSpaceDE w:val="0"/>
              <w:spacing w:before="60" w:after="60"/>
              <w:jc w:val="center"/>
              <w:rPr>
                <w:rFonts w:eastAsia="Calibri" w:cs="Times New Roman"/>
                <w:kern w:val="0"/>
                <w:lang w:eastAsia="hu-HU" w:bidi="ar-SA"/>
              </w:rPr>
            </w:pPr>
          </w:p>
          <w:p w14:paraId="201FB3DB"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26F55EB4"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2E3EEF0A"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Horváth Magdolna</w:t>
            </w:r>
          </w:p>
          <w:p w14:paraId="3F652FB2" w14:textId="77777777" w:rsidR="001B6A52" w:rsidRPr="001B6A52" w:rsidRDefault="001B6A52" w:rsidP="001B6A52">
            <w:pPr>
              <w:tabs>
                <w:tab w:val="left" w:pos="1194"/>
              </w:tabs>
              <w:autoSpaceDE w:val="0"/>
              <w:spacing w:before="60"/>
              <w:jc w:val="center"/>
              <w:rPr>
                <w:rFonts w:eastAsia="Calibri" w:cs="Times New Roman"/>
                <w:kern w:val="0"/>
                <w:lang w:eastAsia="hu-HU" w:bidi="ar-SA"/>
              </w:rPr>
            </w:pPr>
            <w:r w:rsidRPr="001B6A52">
              <w:rPr>
                <w:rFonts w:eastAsia="Calibri" w:cs="Times New Roman"/>
                <w:kern w:val="0"/>
                <w:lang w:eastAsia="hu-HU" w:bidi="ar-SA"/>
              </w:rPr>
              <w:t>polgármester</w:t>
            </w:r>
          </w:p>
        </w:tc>
      </w:tr>
      <w:tr w:rsidR="001B6A52" w:rsidRPr="001B6A52" w14:paraId="2285EBA6" w14:textId="77777777" w:rsidTr="00483F64">
        <w:trPr>
          <w:jc w:val="center"/>
        </w:trPr>
        <w:tc>
          <w:tcPr>
            <w:tcW w:w="4813" w:type="dxa"/>
            <w:vAlign w:val="center"/>
          </w:tcPr>
          <w:p w14:paraId="5F34962D"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t>Katafa Község Önkormányzata</w:t>
            </w:r>
          </w:p>
          <w:p w14:paraId="7F721AAE"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57767959"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771A3A26" w14:textId="3D4C4B61" w:rsidR="001B6A52" w:rsidRDefault="001B6A52" w:rsidP="001B6A52">
            <w:pPr>
              <w:tabs>
                <w:tab w:val="left" w:pos="1194"/>
              </w:tabs>
              <w:autoSpaceDE w:val="0"/>
              <w:spacing w:before="60" w:after="60"/>
              <w:jc w:val="center"/>
              <w:rPr>
                <w:rFonts w:eastAsia="Calibri" w:cs="Times New Roman"/>
                <w:kern w:val="0"/>
                <w:lang w:eastAsia="hu-HU" w:bidi="ar-SA"/>
              </w:rPr>
            </w:pPr>
          </w:p>
          <w:p w14:paraId="32F4ACB8"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4435B672"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5BA509F4"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Lakics János</w:t>
            </w:r>
          </w:p>
          <w:p w14:paraId="657BCDF9" w14:textId="77777777" w:rsidR="001B6A52" w:rsidRPr="001B6A52" w:rsidRDefault="001B6A52" w:rsidP="001B6A52">
            <w:pPr>
              <w:tabs>
                <w:tab w:val="left" w:pos="1194"/>
              </w:tabs>
              <w:autoSpaceDE w:val="0"/>
              <w:spacing w:before="60"/>
              <w:jc w:val="center"/>
              <w:rPr>
                <w:rFonts w:eastAsia="Calibri" w:cs="Times New Roman"/>
                <w:kern w:val="0"/>
                <w:lang w:eastAsia="hu-HU" w:bidi="ar-SA"/>
              </w:rPr>
            </w:pPr>
            <w:r w:rsidRPr="001B6A52">
              <w:rPr>
                <w:rFonts w:eastAsia="Calibri" w:cs="Times New Roman"/>
                <w:kern w:val="0"/>
                <w:lang w:eastAsia="hu-HU" w:bidi="ar-SA"/>
              </w:rPr>
              <w:t>polgármester</w:t>
            </w:r>
          </w:p>
        </w:tc>
        <w:tc>
          <w:tcPr>
            <w:tcW w:w="4814" w:type="dxa"/>
            <w:vAlign w:val="center"/>
          </w:tcPr>
          <w:p w14:paraId="5999BEB8"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t>Kemestaródfa Község Önkormányzata</w:t>
            </w:r>
          </w:p>
          <w:p w14:paraId="7A367CF2" w14:textId="77777777" w:rsidR="001B6A52" w:rsidRPr="001B6A52" w:rsidRDefault="001B6A52" w:rsidP="001B6A52">
            <w:pPr>
              <w:tabs>
                <w:tab w:val="left" w:pos="1194"/>
              </w:tabs>
              <w:autoSpaceDE w:val="0"/>
              <w:spacing w:before="60" w:after="60"/>
              <w:jc w:val="center"/>
              <w:rPr>
                <w:rFonts w:eastAsia="Calibri" w:cs="Times New Roman"/>
                <w:bCs/>
                <w:kern w:val="0"/>
                <w:lang w:eastAsia="hu-HU" w:bidi="ar-SA"/>
              </w:rPr>
            </w:pPr>
          </w:p>
          <w:p w14:paraId="17644388"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7C7F765E" w14:textId="7B4396BF" w:rsidR="001B6A52" w:rsidRDefault="001B6A52" w:rsidP="001B6A52">
            <w:pPr>
              <w:tabs>
                <w:tab w:val="left" w:pos="1194"/>
              </w:tabs>
              <w:autoSpaceDE w:val="0"/>
              <w:spacing w:before="60" w:after="60"/>
              <w:jc w:val="center"/>
              <w:rPr>
                <w:rFonts w:eastAsia="Calibri" w:cs="Times New Roman"/>
                <w:kern w:val="0"/>
                <w:lang w:eastAsia="hu-HU" w:bidi="ar-SA"/>
              </w:rPr>
            </w:pPr>
          </w:p>
          <w:p w14:paraId="6AFB1472"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40ECFCAB"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5EA60429"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Takó Gábor</w:t>
            </w:r>
          </w:p>
          <w:p w14:paraId="21FA8325" w14:textId="77777777" w:rsidR="001B6A52" w:rsidRPr="001B6A52" w:rsidRDefault="001B6A52" w:rsidP="001B6A52">
            <w:pPr>
              <w:tabs>
                <w:tab w:val="left" w:pos="1194"/>
              </w:tabs>
              <w:autoSpaceDE w:val="0"/>
              <w:spacing w:before="60"/>
              <w:jc w:val="center"/>
              <w:rPr>
                <w:rFonts w:eastAsia="Calibri" w:cs="Times New Roman"/>
                <w:kern w:val="0"/>
                <w:lang w:eastAsia="hu-HU" w:bidi="ar-SA"/>
              </w:rPr>
            </w:pPr>
            <w:r w:rsidRPr="001B6A52">
              <w:rPr>
                <w:rFonts w:eastAsia="Calibri" w:cs="Times New Roman"/>
                <w:kern w:val="0"/>
                <w:lang w:eastAsia="hu-HU" w:bidi="ar-SA"/>
              </w:rPr>
              <w:t>polgármester</w:t>
            </w:r>
          </w:p>
        </w:tc>
      </w:tr>
      <w:tr w:rsidR="001B6A52" w:rsidRPr="001B6A52" w14:paraId="64427397" w14:textId="77777777" w:rsidTr="00483F64">
        <w:trPr>
          <w:jc w:val="center"/>
        </w:trPr>
        <w:tc>
          <w:tcPr>
            <w:tcW w:w="4813" w:type="dxa"/>
            <w:vAlign w:val="center"/>
          </w:tcPr>
          <w:p w14:paraId="06AE048B"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t>Magyarnádalja Község Önkormányzata</w:t>
            </w:r>
          </w:p>
          <w:p w14:paraId="5CF0F5AD" w14:textId="77777777" w:rsidR="001B6A52" w:rsidRPr="001B6A52" w:rsidRDefault="001B6A52" w:rsidP="001B6A52">
            <w:pPr>
              <w:tabs>
                <w:tab w:val="left" w:pos="1194"/>
              </w:tabs>
              <w:autoSpaceDE w:val="0"/>
              <w:spacing w:before="60" w:after="60"/>
              <w:jc w:val="center"/>
              <w:rPr>
                <w:rFonts w:eastAsia="Calibri" w:cs="Times New Roman"/>
                <w:bCs/>
                <w:kern w:val="0"/>
                <w:lang w:eastAsia="hu-HU" w:bidi="ar-SA"/>
              </w:rPr>
            </w:pPr>
          </w:p>
          <w:p w14:paraId="230DDBFF"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65BD798F" w14:textId="6F92D892" w:rsidR="001B6A52" w:rsidRDefault="001B6A52" w:rsidP="001B6A52">
            <w:pPr>
              <w:tabs>
                <w:tab w:val="left" w:pos="1194"/>
              </w:tabs>
              <w:autoSpaceDE w:val="0"/>
              <w:spacing w:before="60" w:after="60"/>
              <w:jc w:val="center"/>
              <w:rPr>
                <w:rFonts w:eastAsia="Calibri" w:cs="Times New Roman"/>
                <w:kern w:val="0"/>
                <w:lang w:eastAsia="hu-HU" w:bidi="ar-SA"/>
              </w:rPr>
            </w:pPr>
          </w:p>
          <w:p w14:paraId="6F8B4F0C"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30ED5E6F"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1D4C88FD"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Balogh János</w:t>
            </w:r>
          </w:p>
          <w:p w14:paraId="1C302263" w14:textId="77777777" w:rsidR="001B6A52" w:rsidRPr="001B6A52" w:rsidRDefault="001B6A52" w:rsidP="001B6A52">
            <w:pPr>
              <w:tabs>
                <w:tab w:val="left" w:pos="1194"/>
              </w:tabs>
              <w:autoSpaceDE w:val="0"/>
              <w:spacing w:before="60"/>
              <w:jc w:val="center"/>
              <w:rPr>
                <w:rFonts w:eastAsia="Calibri" w:cs="Times New Roman"/>
                <w:bCs/>
                <w:kern w:val="0"/>
                <w:lang w:eastAsia="hu-HU" w:bidi="ar-SA"/>
              </w:rPr>
            </w:pPr>
            <w:r w:rsidRPr="001B6A52">
              <w:rPr>
                <w:rFonts w:eastAsia="Calibri" w:cs="Times New Roman"/>
                <w:kern w:val="0"/>
                <w:lang w:eastAsia="hu-HU" w:bidi="ar-SA"/>
              </w:rPr>
              <w:t>polgármester</w:t>
            </w:r>
          </w:p>
        </w:tc>
        <w:tc>
          <w:tcPr>
            <w:tcW w:w="4814" w:type="dxa"/>
            <w:vAlign w:val="center"/>
          </w:tcPr>
          <w:p w14:paraId="7DA3E696"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t>Magyarszecsőd Község Önkormányzata</w:t>
            </w:r>
          </w:p>
          <w:p w14:paraId="13D1F24B"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7848ED00"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20B91D53" w14:textId="4E6482DC" w:rsidR="001B6A52" w:rsidRDefault="001B6A52" w:rsidP="001B6A52">
            <w:pPr>
              <w:tabs>
                <w:tab w:val="left" w:pos="1194"/>
              </w:tabs>
              <w:autoSpaceDE w:val="0"/>
              <w:spacing w:before="60" w:after="60"/>
              <w:jc w:val="center"/>
              <w:rPr>
                <w:rFonts w:eastAsia="Calibri" w:cs="Times New Roman"/>
                <w:kern w:val="0"/>
                <w:lang w:eastAsia="hu-HU" w:bidi="ar-SA"/>
              </w:rPr>
            </w:pPr>
          </w:p>
          <w:p w14:paraId="00FD0360"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78A6CA99"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31B73A6E"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Károlyi Gyula</w:t>
            </w:r>
          </w:p>
          <w:p w14:paraId="5D4968B3" w14:textId="77777777" w:rsidR="001B6A52" w:rsidRPr="001B6A52" w:rsidRDefault="001B6A52" w:rsidP="001B6A52">
            <w:pPr>
              <w:tabs>
                <w:tab w:val="left" w:pos="1194"/>
              </w:tabs>
              <w:autoSpaceDE w:val="0"/>
              <w:spacing w:before="60"/>
              <w:ind w:hanging="597"/>
              <w:jc w:val="center"/>
              <w:rPr>
                <w:rFonts w:eastAsia="Calibri" w:cs="Times New Roman"/>
                <w:bCs/>
                <w:kern w:val="0"/>
                <w:lang w:eastAsia="hu-HU" w:bidi="ar-SA"/>
              </w:rPr>
            </w:pPr>
            <w:r w:rsidRPr="001B6A52">
              <w:rPr>
                <w:rFonts w:eastAsia="Calibri" w:cs="Times New Roman"/>
                <w:kern w:val="0"/>
                <w:lang w:eastAsia="hu-HU" w:bidi="ar-SA"/>
              </w:rPr>
              <w:t>polgármester</w:t>
            </w:r>
          </w:p>
        </w:tc>
      </w:tr>
      <w:tr w:rsidR="001B6A52" w:rsidRPr="001B6A52" w14:paraId="1C2BFAA9" w14:textId="77777777" w:rsidTr="00483F64">
        <w:trPr>
          <w:jc w:val="center"/>
        </w:trPr>
        <w:tc>
          <w:tcPr>
            <w:tcW w:w="4813" w:type="dxa"/>
            <w:vAlign w:val="center"/>
          </w:tcPr>
          <w:p w14:paraId="64595C84"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t>Molnaszecsőd Község Önkormányzata</w:t>
            </w:r>
          </w:p>
          <w:p w14:paraId="533F2D09"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39AFA07D"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21ACBCAB"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7ACEBD1E"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683A0F4C"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Varga Gyula</w:t>
            </w:r>
          </w:p>
          <w:p w14:paraId="1669C9ED" w14:textId="77777777" w:rsidR="001B6A52" w:rsidRPr="001B6A52" w:rsidRDefault="001B6A52" w:rsidP="001B6A52">
            <w:pPr>
              <w:tabs>
                <w:tab w:val="left" w:pos="1194"/>
              </w:tabs>
              <w:autoSpaceDE w:val="0"/>
              <w:spacing w:before="60"/>
              <w:jc w:val="center"/>
              <w:rPr>
                <w:rFonts w:eastAsia="Calibri" w:cs="Times New Roman"/>
                <w:kern w:val="0"/>
                <w:lang w:eastAsia="hu-HU" w:bidi="ar-SA"/>
              </w:rPr>
            </w:pPr>
            <w:r w:rsidRPr="001B6A52">
              <w:rPr>
                <w:rFonts w:eastAsia="Calibri" w:cs="Times New Roman"/>
                <w:kern w:val="0"/>
                <w:lang w:eastAsia="hu-HU" w:bidi="ar-SA"/>
              </w:rPr>
              <w:t>polgármester</w:t>
            </w:r>
          </w:p>
        </w:tc>
        <w:tc>
          <w:tcPr>
            <w:tcW w:w="4814" w:type="dxa"/>
            <w:vAlign w:val="center"/>
          </w:tcPr>
          <w:p w14:paraId="7374517A"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t>Nádasd Község Önkormányzata</w:t>
            </w:r>
          </w:p>
          <w:p w14:paraId="5066A0FE"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0C3B0ADD"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501C8AEA"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720A098C"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061D3833"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Karvalits Zoltán</w:t>
            </w:r>
          </w:p>
          <w:p w14:paraId="2A01A537" w14:textId="77777777" w:rsidR="001B6A52" w:rsidRPr="001B6A52" w:rsidRDefault="001B6A52" w:rsidP="001B6A52">
            <w:pPr>
              <w:tabs>
                <w:tab w:val="left" w:pos="1194"/>
              </w:tabs>
              <w:autoSpaceDE w:val="0"/>
              <w:spacing w:before="60"/>
              <w:jc w:val="center"/>
              <w:rPr>
                <w:rFonts w:eastAsia="Calibri" w:cs="Times New Roman"/>
                <w:kern w:val="0"/>
                <w:lang w:eastAsia="hu-HU" w:bidi="ar-SA"/>
              </w:rPr>
            </w:pPr>
            <w:r w:rsidRPr="001B6A52">
              <w:rPr>
                <w:rFonts w:eastAsia="Calibri" w:cs="Times New Roman"/>
                <w:kern w:val="0"/>
                <w:lang w:eastAsia="hu-HU" w:bidi="ar-SA"/>
              </w:rPr>
              <w:t>polgármester</w:t>
            </w:r>
          </w:p>
        </w:tc>
      </w:tr>
      <w:tr w:rsidR="001B6A52" w:rsidRPr="001B6A52" w14:paraId="7A6F1997" w14:textId="77777777" w:rsidTr="00483F64">
        <w:trPr>
          <w:jc w:val="center"/>
        </w:trPr>
        <w:tc>
          <w:tcPr>
            <w:tcW w:w="4813" w:type="dxa"/>
            <w:vAlign w:val="center"/>
          </w:tcPr>
          <w:p w14:paraId="5E3BEA67"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t>Nagykölked Község Önkormányzata</w:t>
            </w:r>
          </w:p>
          <w:p w14:paraId="3B9C566C"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77AC4160"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2654FF68"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25D6F241"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4218674D"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3D3FDDF3"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Francsics Zoltán</w:t>
            </w:r>
          </w:p>
          <w:p w14:paraId="5632791C" w14:textId="77777777" w:rsidR="001B6A52" w:rsidRPr="001B6A52" w:rsidRDefault="001B6A52" w:rsidP="001B6A52">
            <w:pPr>
              <w:tabs>
                <w:tab w:val="left" w:pos="1194"/>
              </w:tabs>
              <w:autoSpaceDE w:val="0"/>
              <w:spacing w:before="60"/>
              <w:jc w:val="center"/>
              <w:rPr>
                <w:rFonts w:eastAsia="Calibri" w:cs="Times New Roman"/>
                <w:kern w:val="0"/>
                <w:lang w:eastAsia="hu-HU" w:bidi="ar-SA"/>
              </w:rPr>
            </w:pPr>
            <w:r w:rsidRPr="001B6A52">
              <w:rPr>
                <w:rFonts w:eastAsia="Calibri" w:cs="Times New Roman"/>
                <w:kern w:val="0"/>
                <w:lang w:eastAsia="hu-HU" w:bidi="ar-SA"/>
              </w:rPr>
              <w:t>polgármester</w:t>
            </w:r>
          </w:p>
        </w:tc>
        <w:tc>
          <w:tcPr>
            <w:tcW w:w="4814" w:type="dxa"/>
            <w:vAlign w:val="center"/>
          </w:tcPr>
          <w:p w14:paraId="695D0C19"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t>Nagymizdó Község Önkormányzata</w:t>
            </w:r>
          </w:p>
          <w:p w14:paraId="31A60E9F"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4A8BC70C"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6F5FF6AA"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4F86D9C2"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035CC704"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194B8846"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Törökné Horváth Eszter</w:t>
            </w:r>
          </w:p>
          <w:p w14:paraId="01B7922A" w14:textId="77777777" w:rsidR="001B6A52" w:rsidRPr="001B6A52" w:rsidRDefault="001B6A52" w:rsidP="001B6A52">
            <w:pPr>
              <w:tabs>
                <w:tab w:val="left" w:pos="1194"/>
              </w:tabs>
              <w:autoSpaceDE w:val="0"/>
              <w:spacing w:before="60"/>
              <w:jc w:val="center"/>
              <w:rPr>
                <w:rFonts w:eastAsia="Calibri" w:cs="Times New Roman"/>
                <w:kern w:val="0"/>
                <w:lang w:eastAsia="hu-HU" w:bidi="ar-SA"/>
              </w:rPr>
            </w:pPr>
            <w:r w:rsidRPr="001B6A52">
              <w:rPr>
                <w:rFonts w:eastAsia="Calibri" w:cs="Times New Roman"/>
                <w:kern w:val="0"/>
                <w:lang w:eastAsia="hu-HU" w:bidi="ar-SA"/>
              </w:rPr>
              <w:t>polgármester</w:t>
            </w:r>
          </w:p>
        </w:tc>
      </w:tr>
      <w:tr w:rsidR="001B6A52" w:rsidRPr="001B6A52" w14:paraId="31109C25" w14:textId="77777777" w:rsidTr="00483F64">
        <w:trPr>
          <w:jc w:val="center"/>
        </w:trPr>
        <w:tc>
          <w:tcPr>
            <w:tcW w:w="4813" w:type="dxa"/>
            <w:vAlign w:val="center"/>
          </w:tcPr>
          <w:p w14:paraId="1335A8E0"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lastRenderedPageBreak/>
              <w:t>Nemesrempehollós Község Önkormányzata</w:t>
            </w:r>
          </w:p>
          <w:p w14:paraId="0C9C5CE4"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65A43D30" w14:textId="05771800" w:rsidR="001B6A52" w:rsidRDefault="001B6A52" w:rsidP="001B6A52">
            <w:pPr>
              <w:tabs>
                <w:tab w:val="left" w:pos="1194"/>
              </w:tabs>
              <w:autoSpaceDE w:val="0"/>
              <w:spacing w:before="60" w:after="60"/>
              <w:jc w:val="center"/>
              <w:rPr>
                <w:rFonts w:eastAsia="Calibri" w:cs="Times New Roman"/>
                <w:kern w:val="0"/>
                <w:lang w:eastAsia="hu-HU" w:bidi="ar-SA"/>
              </w:rPr>
            </w:pPr>
          </w:p>
          <w:p w14:paraId="44E06C3A"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68CC5AA3"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02BE1741"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518ECBA4"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Paksiné Kecze Tünder</w:t>
            </w:r>
          </w:p>
          <w:p w14:paraId="6E2720CE" w14:textId="77777777" w:rsidR="001B6A52" w:rsidRPr="001B6A52" w:rsidRDefault="001B6A52" w:rsidP="001B6A52">
            <w:pPr>
              <w:tabs>
                <w:tab w:val="left" w:pos="1194"/>
              </w:tabs>
              <w:autoSpaceDE w:val="0"/>
              <w:spacing w:before="60"/>
              <w:jc w:val="center"/>
              <w:rPr>
                <w:rFonts w:eastAsia="Calibri" w:cs="Times New Roman"/>
                <w:bCs/>
                <w:kern w:val="0"/>
                <w:lang w:eastAsia="hu-HU" w:bidi="ar-SA"/>
              </w:rPr>
            </w:pPr>
            <w:r w:rsidRPr="001B6A52">
              <w:rPr>
                <w:rFonts w:eastAsia="Calibri" w:cs="Times New Roman"/>
                <w:kern w:val="0"/>
                <w:lang w:eastAsia="hu-HU" w:bidi="ar-SA"/>
              </w:rPr>
              <w:t>polgármester</w:t>
            </w:r>
          </w:p>
        </w:tc>
        <w:tc>
          <w:tcPr>
            <w:tcW w:w="4814" w:type="dxa"/>
            <w:vAlign w:val="center"/>
          </w:tcPr>
          <w:p w14:paraId="6E226197"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t>Pinkamindszent Község Önkormányzata</w:t>
            </w:r>
          </w:p>
          <w:p w14:paraId="3806C748"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7717DE82" w14:textId="70A4C331" w:rsidR="001B6A52" w:rsidRDefault="001B6A52" w:rsidP="001B6A52">
            <w:pPr>
              <w:tabs>
                <w:tab w:val="left" w:pos="1194"/>
              </w:tabs>
              <w:autoSpaceDE w:val="0"/>
              <w:spacing w:before="60" w:after="60"/>
              <w:jc w:val="center"/>
              <w:rPr>
                <w:rFonts w:eastAsia="Calibri" w:cs="Times New Roman"/>
                <w:kern w:val="0"/>
                <w:lang w:eastAsia="hu-HU" w:bidi="ar-SA"/>
              </w:rPr>
            </w:pPr>
          </w:p>
          <w:p w14:paraId="7BE132BF"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69C01AC2"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09CF764C"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76F9F1B6"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Csiszár István</w:t>
            </w:r>
          </w:p>
          <w:p w14:paraId="6DBAC47B" w14:textId="77777777" w:rsidR="001B6A52" w:rsidRPr="001B6A52" w:rsidRDefault="001B6A52" w:rsidP="001B6A52">
            <w:pPr>
              <w:tabs>
                <w:tab w:val="left" w:pos="1194"/>
              </w:tabs>
              <w:autoSpaceDE w:val="0"/>
              <w:spacing w:before="60"/>
              <w:jc w:val="center"/>
              <w:rPr>
                <w:rFonts w:eastAsia="Calibri" w:cs="Times New Roman"/>
                <w:bCs/>
                <w:kern w:val="0"/>
                <w:lang w:eastAsia="hu-HU" w:bidi="ar-SA"/>
              </w:rPr>
            </w:pPr>
            <w:r w:rsidRPr="001B6A52">
              <w:rPr>
                <w:rFonts w:eastAsia="Calibri" w:cs="Times New Roman"/>
                <w:kern w:val="0"/>
                <w:lang w:eastAsia="hu-HU" w:bidi="ar-SA"/>
              </w:rPr>
              <w:t>polgármester</w:t>
            </w:r>
          </w:p>
        </w:tc>
      </w:tr>
      <w:tr w:rsidR="001B6A52" w:rsidRPr="001B6A52" w14:paraId="07EFA059" w14:textId="77777777" w:rsidTr="00483F64">
        <w:trPr>
          <w:jc w:val="center"/>
        </w:trPr>
        <w:tc>
          <w:tcPr>
            <w:tcW w:w="4813" w:type="dxa"/>
            <w:vAlign w:val="center"/>
          </w:tcPr>
          <w:p w14:paraId="6542FBD9"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t>Rádóckölked Község Önkormányzata</w:t>
            </w:r>
          </w:p>
          <w:p w14:paraId="55C4ADD0"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754CF9AC"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25133804" w14:textId="0B4FE286" w:rsidR="001B6A52" w:rsidRDefault="001B6A52" w:rsidP="001B6A52">
            <w:pPr>
              <w:tabs>
                <w:tab w:val="left" w:pos="1194"/>
              </w:tabs>
              <w:autoSpaceDE w:val="0"/>
              <w:spacing w:before="60" w:after="60"/>
              <w:jc w:val="center"/>
              <w:rPr>
                <w:rFonts w:eastAsia="Calibri" w:cs="Times New Roman"/>
                <w:kern w:val="0"/>
                <w:lang w:eastAsia="hu-HU" w:bidi="ar-SA"/>
              </w:rPr>
            </w:pPr>
          </w:p>
          <w:p w14:paraId="12B1E00F"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6D58C718"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01DAD52A"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Kukor Péter</w:t>
            </w:r>
          </w:p>
          <w:p w14:paraId="43306009" w14:textId="77777777" w:rsidR="001B6A52" w:rsidRPr="001B6A52" w:rsidRDefault="001B6A52" w:rsidP="001B6A52">
            <w:pPr>
              <w:tabs>
                <w:tab w:val="left" w:pos="1194"/>
              </w:tabs>
              <w:autoSpaceDE w:val="0"/>
              <w:spacing w:before="60"/>
              <w:jc w:val="center"/>
              <w:rPr>
                <w:rFonts w:eastAsia="Calibri" w:cs="Times New Roman"/>
                <w:kern w:val="0"/>
                <w:lang w:eastAsia="hu-HU" w:bidi="ar-SA"/>
              </w:rPr>
            </w:pPr>
            <w:r w:rsidRPr="001B6A52">
              <w:rPr>
                <w:rFonts w:eastAsia="Calibri" w:cs="Times New Roman"/>
                <w:kern w:val="0"/>
                <w:lang w:eastAsia="hu-HU" w:bidi="ar-SA"/>
              </w:rPr>
              <w:t>polgármester</w:t>
            </w:r>
          </w:p>
        </w:tc>
        <w:tc>
          <w:tcPr>
            <w:tcW w:w="4814" w:type="dxa"/>
            <w:vAlign w:val="center"/>
          </w:tcPr>
          <w:p w14:paraId="31E10074"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t>Szarvaskend Község Önkormányzata</w:t>
            </w:r>
          </w:p>
          <w:p w14:paraId="1FDB420D" w14:textId="77777777" w:rsidR="001B6A52" w:rsidRPr="001B6A52" w:rsidRDefault="001B6A52" w:rsidP="001B6A52">
            <w:pPr>
              <w:tabs>
                <w:tab w:val="left" w:pos="1194"/>
              </w:tabs>
              <w:autoSpaceDE w:val="0"/>
              <w:spacing w:before="60" w:after="60"/>
              <w:jc w:val="center"/>
              <w:rPr>
                <w:rFonts w:eastAsia="Calibri" w:cs="Times New Roman"/>
                <w:bCs/>
                <w:kern w:val="0"/>
                <w:lang w:eastAsia="hu-HU" w:bidi="ar-SA"/>
              </w:rPr>
            </w:pPr>
          </w:p>
          <w:p w14:paraId="3981B361"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3FCB7518" w14:textId="0964C4A6" w:rsidR="001B6A52" w:rsidRDefault="001B6A52" w:rsidP="001B6A52">
            <w:pPr>
              <w:tabs>
                <w:tab w:val="left" w:pos="1194"/>
              </w:tabs>
              <w:autoSpaceDE w:val="0"/>
              <w:spacing w:before="60" w:after="60"/>
              <w:jc w:val="center"/>
              <w:rPr>
                <w:rFonts w:eastAsia="Calibri" w:cs="Times New Roman"/>
                <w:kern w:val="0"/>
                <w:lang w:eastAsia="hu-HU" w:bidi="ar-SA"/>
              </w:rPr>
            </w:pPr>
          </w:p>
          <w:p w14:paraId="79D8C022"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7B57DFEC"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75366880"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dr. Major Katalin</w:t>
            </w:r>
          </w:p>
          <w:p w14:paraId="4353FBCC" w14:textId="77777777" w:rsidR="001B6A52" w:rsidRPr="001B6A52" w:rsidRDefault="001B6A52" w:rsidP="001B6A52">
            <w:pPr>
              <w:tabs>
                <w:tab w:val="left" w:pos="1194"/>
              </w:tabs>
              <w:autoSpaceDE w:val="0"/>
              <w:spacing w:before="60"/>
              <w:jc w:val="center"/>
              <w:rPr>
                <w:rFonts w:eastAsia="Calibri" w:cs="Times New Roman"/>
                <w:kern w:val="0"/>
                <w:lang w:eastAsia="hu-HU" w:bidi="ar-SA"/>
              </w:rPr>
            </w:pPr>
            <w:r w:rsidRPr="001B6A52">
              <w:rPr>
                <w:rFonts w:eastAsia="Calibri" w:cs="Times New Roman"/>
                <w:kern w:val="0"/>
                <w:lang w:eastAsia="hu-HU" w:bidi="ar-SA"/>
              </w:rPr>
              <w:t>polgármester</w:t>
            </w:r>
          </w:p>
        </w:tc>
      </w:tr>
      <w:tr w:rsidR="001B6A52" w:rsidRPr="001B6A52" w14:paraId="5F10B428" w14:textId="77777777" w:rsidTr="00483F64">
        <w:trPr>
          <w:jc w:val="center"/>
        </w:trPr>
        <w:tc>
          <w:tcPr>
            <w:tcW w:w="4813" w:type="dxa"/>
            <w:vAlign w:val="center"/>
          </w:tcPr>
          <w:p w14:paraId="0EE724A4"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t>Szőce Község Önkormányzata</w:t>
            </w:r>
          </w:p>
          <w:p w14:paraId="547564CB" w14:textId="77777777" w:rsidR="001B6A52" w:rsidRPr="001B6A52" w:rsidRDefault="001B6A52" w:rsidP="001B6A52">
            <w:pPr>
              <w:tabs>
                <w:tab w:val="left" w:pos="1194"/>
              </w:tabs>
              <w:autoSpaceDE w:val="0"/>
              <w:spacing w:before="60" w:after="60"/>
              <w:jc w:val="center"/>
              <w:rPr>
                <w:rFonts w:eastAsia="Calibri" w:cs="Times New Roman"/>
                <w:bCs/>
                <w:kern w:val="0"/>
                <w:lang w:eastAsia="hu-HU" w:bidi="ar-SA"/>
              </w:rPr>
            </w:pPr>
          </w:p>
          <w:p w14:paraId="36A8A8F2"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7F6626A6" w14:textId="4CED6DD3" w:rsidR="001B6A52" w:rsidRDefault="001B6A52" w:rsidP="001B6A52">
            <w:pPr>
              <w:tabs>
                <w:tab w:val="left" w:pos="1194"/>
              </w:tabs>
              <w:autoSpaceDE w:val="0"/>
              <w:spacing w:before="60" w:after="60"/>
              <w:jc w:val="center"/>
              <w:rPr>
                <w:rFonts w:eastAsia="Calibri" w:cs="Times New Roman"/>
                <w:kern w:val="0"/>
                <w:lang w:eastAsia="hu-HU" w:bidi="ar-SA"/>
              </w:rPr>
            </w:pPr>
          </w:p>
          <w:p w14:paraId="4B9B1157"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0CE5AD3D"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6233A53F"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Tornyos Ottóné</w:t>
            </w:r>
          </w:p>
          <w:p w14:paraId="7257428B" w14:textId="77777777" w:rsidR="001B6A52" w:rsidRPr="001B6A52" w:rsidRDefault="001B6A52" w:rsidP="001B6A52">
            <w:pPr>
              <w:tabs>
                <w:tab w:val="left" w:pos="1194"/>
              </w:tabs>
              <w:autoSpaceDE w:val="0"/>
              <w:spacing w:before="60"/>
              <w:jc w:val="center"/>
              <w:rPr>
                <w:rFonts w:eastAsia="Calibri" w:cs="Times New Roman"/>
                <w:kern w:val="0"/>
                <w:lang w:eastAsia="hu-HU" w:bidi="ar-SA"/>
              </w:rPr>
            </w:pPr>
            <w:r w:rsidRPr="001B6A52">
              <w:rPr>
                <w:rFonts w:eastAsia="Calibri" w:cs="Times New Roman"/>
                <w:kern w:val="0"/>
                <w:lang w:eastAsia="hu-HU" w:bidi="ar-SA"/>
              </w:rPr>
              <w:t>polgármester</w:t>
            </w:r>
          </w:p>
        </w:tc>
        <w:tc>
          <w:tcPr>
            <w:tcW w:w="4814" w:type="dxa"/>
            <w:vAlign w:val="center"/>
          </w:tcPr>
          <w:p w14:paraId="18A0B47A" w14:textId="77777777" w:rsidR="001B6A52" w:rsidRPr="001B6A52" w:rsidRDefault="001B6A52" w:rsidP="001B6A52">
            <w:pPr>
              <w:tabs>
                <w:tab w:val="left" w:pos="1194"/>
              </w:tabs>
              <w:autoSpaceDE w:val="0"/>
              <w:spacing w:before="240" w:after="60"/>
              <w:jc w:val="center"/>
              <w:rPr>
                <w:rFonts w:eastAsia="Calibri" w:cs="Times New Roman"/>
                <w:bCs/>
                <w:kern w:val="0"/>
                <w:lang w:eastAsia="hu-HU" w:bidi="ar-SA"/>
              </w:rPr>
            </w:pPr>
            <w:r w:rsidRPr="001B6A52">
              <w:rPr>
                <w:rFonts w:eastAsia="Calibri" w:cs="Times New Roman"/>
                <w:bCs/>
                <w:kern w:val="0"/>
                <w:lang w:eastAsia="hu-HU" w:bidi="ar-SA"/>
              </w:rPr>
              <w:t>Vasalja Község Önkormányzata</w:t>
            </w:r>
          </w:p>
          <w:p w14:paraId="68386809" w14:textId="77777777" w:rsidR="001B6A52" w:rsidRPr="001B6A52" w:rsidRDefault="001B6A52" w:rsidP="001B6A52">
            <w:pPr>
              <w:tabs>
                <w:tab w:val="left" w:pos="1194"/>
              </w:tabs>
              <w:autoSpaceDE w:val="0"/>
              <w:spacing w:before="60" w:after="60"/>
              <w:jc w:val="center"/>
              <w:rPr>
                <w:rFonts w:eastAsia="Calibri" w:cs="Times New Roman"/>
                <w:bCs/>
                <w:kern w:val="0"/>
                <w:lang w:eastAsia="hu-HU" w:bidi="ar-SA"/>
              </w:rPr>
            </w:pPr>
          </w:p>
          <w:p w14:paraId="56FC188E"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2046E005" w14:textId="16F520B5" w:rsidR="001B6A52" w:rsidRDefault="001B6A52" w:rsidP="001B6A52">
            <w:pPr>
              <w:tabs>
                <w:tab w:val="left" w:pos="1194"/>
              </w:tabs>
              <w:autoSpaceDE w:val="0"/>
              <w:spacing w:before="60" w:after="60"/>
              <w:jc w:val="center"/>
              <w:rPr>
                <w:rFonts w:eastAsia="Calibri" w:cs="Times New Roman"/>
                <w:kern w:val="0"/>
                <w:lang w:eastAsia="hu-HU" w:bidi="ar-SA"/>
              </w:rPr>
            </w:pPr>
          </w:p>
          <w:p w14:paraId="54F47B05"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5A0CF0E3"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p>
          <w:p w14:paraId="3D8222D6" w14:textId="77777777" w:rsidR="001B6A52" w:rsidRPr="001B6A52" w:rsidRDefault="001B6A52" w:rsidP="001B6A52">
            <w:pPr>
              <w:tabs>
                <w:tab w:val="left" w:pos="1194"/>
              </w:tabs>
              <w:autoSpaceDE w:val="0"/>
              <w:spacing w:before="60" w:after="60"/>
              <w:jc w:val="center"/>
              <w:rPr>
                <w:rFonts w:eastAsia="Calibri" w:cs="Times New Roman"/>
                <w:kern w:val="0"/>
                <w:lang w:eastAsia="hu-HU" w:bidi="ar-SA"/>
              </w:rPr>
            </w:pPr>
            <w:r w:rsidRPr="001B6A52">
              <w:rPr>
                <w:rFonts w:eastAsia="Calibri" w:cs="Times New Roman"/>
                <w:kern w:val="0"/>
                <w:lang w:eastAsia="hu-HU" w:bidi="ar-SA"/>
              </w:rPr>
              <w:t>Péter Árpád</w:t>
            </w:r>
          </w:p>
          <w:p w14:paraId="447F3493" w14:textId="77777777" w:rsidR="001B6A52" w:rsidRPr="001B6A52" w:rsidRDefault="001B6A52" w:rsidP="001B6A52">
            <w:pPr>
              <w:tabs>
                <w:tab w:val="left" w:pos="1194"/>
              </w:tabs>
              <w:autoSpaceDE w:val="0"/>
              <w:spacing w:before="60"/>
              <w:jc w:val="center"/>
              <w:rPr>
                <w:rFonts w:eastAsia="Calibri" w:cs="Times New Roman"/>
                <w:kern w:val="0"/>
                <w:lang w:eastAsia="hu-HU" w:bidi="ar-SA"/>
              </w:rPr>
            </w:pPr>
            <w:r w:rsidRPr="001B6A52">
              <w:rPr>
                <w:rFonts w:eastAsia="Calibri" w:cs="Times New Roman"/>
                <w:kern w:val="0"/>
                <w:lang w:eastAsia="hu-HU" w:bidi="ar-SA"/>
              </w:rPr>
              <w:t>polgármester</w:t>
            </w:r>
          </w:p>
        </w:tc>
      </w:tr>
    </w:tbl>
    <w:p w14:paraId="1EDC4AAF" w14:textId="77777777" w:rsidR="001B6A52" w:rsidRPr="001B6A52" w:rsidRDefault="001B6A52" w:rsidP="001B6A52">
      <w:pPr>
        <w:shd w:val="clear" w:color="auto" w:fill="FFFFFF"/>
        <w:tabs>
          <w:tab w:val="right" w:pos="9356"/>
        </w:tabs>
        <w:autoSpaceDE w:val="0"/>
        <w:spacing w:before="120" w:after="120"/>
        <w:ind w:right="96"/>
        <w:jc w:val="both"/>
        <w:rPr>
          <w:rFonts w:eastAsia="Calibri" w:cs="Times New Roman"/>
          <w:kern w:val="0"/>
          <w:lang w:eastAsia="hu-HU" w:bidi="ar-SA"/>
        </w:rPr>
      </w:pPr>
    </w:p>
    <w:p w14:paraId="0429E17C" w14:textId="77777777" w:rsidR="001B6A52" w:rsidRPr="001B6A52" w:rsidRDefault="001B6A52" w:rsidP="001B6A52">
      <w:pPr>
        <w:widowControl/>
        <w:suppressAutoHyphens w:val="0"/>
        <w:rPr>
          <w:rFonts w:eastAsia="Times New Roman" w:cs="Times New Roman"/>
          <w:kern w:val="0"/>
          <w:lang w:eastAsia="hu-HU" w:bidi="ar-SA"/>
        </w:rPr>
      </w:pPr>
      <w:r w:rsidRPr="001B6A52">
        <w:rPr>
          <w:rFonts w:eastAsia="Times New Roman" w:cs="Times New Roman"/>
          <w:kern w:val="0"/>
          <w:lang w:eastAsia="hu-HU" w:bidi="ar-SA"/>
        </w:rPr>
        <w:br w:type="page"/>
      </w:r>
    </w:p>
    <w:p w14:paraId="55BC1794" w14:textId="77777777" w:rsidR="001B6A52" w:rsidRPr="001B6A52" w:rsidRDefault="001B6A52" w:rsidP="001B6A52">
      <w:pPr>
        <w:tabs>
          <w:tab w:val="left" w:pos="1194"/>
        </w:tabs>
        <w:suppressAutoHyphens w:val="0"/>
        <w:autoSpaceDE w:val="0"/>
        <w:spacing w:before="120" w:after="120"/>
        <w:jc w:val="center"/>
        <w:rPr>
          <w:rFonts w:eastAsia="Calibri" w:cs="Times New Roman"/>
          <w:b/>
          <w:bCs/>
          <w:kern w:val="0"/>
          <w:lang w:eastAsia="hu-HU" w:bidi="ar-SA"/>
        </w:rPr>
      </w:pPr>
      <w:r w:rsidRPr="001B6A52">
        <w:rPr>
          <w:rFonts w:eastAsia="Calibri" w:cs="Times New Roman"/>
          <w:b/>
          <w:bCs/>
          <w:kern w:val="0"/>
          <w:lang w:eastAsia="hu-HU" w:bidi="ar-SA"/>
        </w:rPr>
        <w:lastRenderedPageBreak/>
        <w:t>1. MELLÉKLET</w:t>
      </w:r>
    </w:p>
    <w:p w14:paraId="2BE1782F" w14:textId="77777777" w:rsidR="001B6A52" w:rsidRPr="001B6A52" w:rsidRDefault="001B6A52" w:rsidP="001B6A52">
      <w:pPr>
        <w:tabs>
          <w:tab w:val="left" w:pos="1194"/>
        </w:tabs>
        <w:suppressAutoHyphens w:val="0"/>
        <w:autoSpaceDE w:val="0"/>
        <w:ind w:left="641" w:hanging="357"/>
        <w:jc w:val="center"/>
        <w:rPr>
          <w:rFonts w:eastAsia="Calibri" w:cs="Times New Roman"/>
          <w:b/>
          <w:bCs/>
          <w:kern w:val="0"/>
          <w:lang w:eastAsia="hu-HU" w:bidi="ar-SA"/>
        </w:rPr>
      </w:pPr>
      <w:r w:rsidRPr="001B6A52">
        <w:rPr>
          <w:rFonts w:eastAsia="Calibri" w:cs="Times New Roman"/>
          <w:b/>
          <w:bCs/>
          <w:kern w:val="0"/>
          <w:lang w:eastAsia="hu-HU" w:bidi="ar-SA"/>
        </w:rPr>
        <w:t>A Társulás által ellátott feladatok, tevékenységek kormányzati funkciók szerinti megjelöléséről</w:t>
      </w:r>
    </w:p>
    <w:p w14:paraId="03CC80BD" w14:textId="77777777" w:rsidR="001B6A52" w:rsidRPr="001B6A52" w:rsidRDefault="001B6A52" w:rsidP="001B6A52">
      <w:pPr>
        <w:tabs>
          <w:tab w:val="left" w:pos="1194"/>
        </w:tabs>
        <w:suppressAutoHyphens w:val="0"/>
        <w:autoSpaceDE w:val="0"/>
        <w:ind w:left="641" w:hanging="357"/>
        <w:jc w:val="both"/>
        <w:rPr>
          <w:rFonts w:eastAsia="Calibri" w:cs="Times New Roman"/>
          <w:kern w:val="0"/>
          <w:lang w:eastAsia="hu-HU" w:bidi="ar-SA"/>
        </w:rPr>
      </w:pP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8"/>
        <w:gridCol w:w="4243"/>
      </w:tblGrid>
      <w:tr w:rsidR="001B6A52" w:rsidRPr="001B6A52" w14:paraId="3FD47683" w14:textId="77777777" w:rsidTr="00483F64">
        <w:trPr>
          <w:trHeight w:val="284"/>
          <w:jc w:val="center"/>
        </w:trPr>
        <w:tc>
          <w:tcPr>
            <w:tcW w:w="3128" w:type="dxa"/>
            <w:noWrap/>
            <w:vAlign w:val="center"/>
          </w:tcPr>
          <w:p w14:paraId="57738815" w14:textId="77777777" w:rsidR="001B6A52" w:rsidRPr="001B6A52" w:rsidRDefault="001B6A52" w:rsidP="001B6A52">
            <w:pPr>
              <w:widowControl/>
              <w:suppressAutoHyphens w:val="0"/>
              <w:spacing w:before="120" w:after="120"/>
              <w:ind w:left="641" w:hanging="574"/>
              <w:rPr>
                <w:rFonts w:eastAsia="Times New Roman" w:cs="Times New Roman"/>
                <w:b/>
                <w:bCs/>
                <w:kern w:val="0"/>
                <w:lang w:eastAsia="hu-HU" w:bidi="ar-SA"/>
              </w:rPr>
            </w:pPr>
            <w:r w:rsidRPr="001B6A52">
              <w:rPr>
                <w:rFonts w:eastAsia="Times New Roman" w:cs="Times New Roman"/>
                <w:b/>
                <w:bCs/>
                <w:kern w:val="0"/>
                <w:lang w:eastAsia="hu-HU" w:bidi="ar-SA"/>
              </w:rPr>
              <w:t>kormányzati funkciószám</w:t>
            </w:r>
          </w:p>
        </w:tc>
        <w:tc>
          <w:tcPr>
            <w:tcW w:w="4243" w:type="dxa"/>
            <w:noWrap/>
            <w:vAlign w:val="center"/>
          </w:tcPr>
          <w:p w14:paraId="06387B07" w14:textId="77777777" w:rsidR="001B6A52" w:rsidRPr="001B6A52" w:rsidRDefault="001B6A52" w:rsidP="001B6A52">
            <w:pPr>
              <w:widowControl/>
              <w:suppressAutoHyphens w:val="0"/>
              <w:spacing w:before="120" w:after="120"/>
              <w:ind w:left="52"/>
              <w:rPr>
                <w:rFonts w:eastAsia="Times New Roman" w:cs="Times New Roman"/>
                <w:b/>
                <w:bCs/>
                <w:kern w:val="0"/>
                <w:lang w:eastAsia="hu-HU" w:bidi="ar-SA"/>
              </w:rPr>
            </w:pPr>
            <w:r w:rsidRPr="001B6A52">
              <w:rPr>
                <w:rFonts w:eastAsia="Times New Roman" w:cs="Times New Roman"/>
                <w:b/>
                <w:bCs/>
                <w:kern w:val="0"/>
                <w:lang w:eastAsia="hu-HU" w:bidi="ar-SA"/>
              </w:rPr>
              <w:t>kormányzati funkció megnevezése</w:t>
            </w:r>
          </w:p>
        </w:tc>
      </w:tr>
      <w:tr w:rsidR="001B6A52" w:rsidRPr="001B6A52" w14:paraId="12FDA2FA" w14:textId="77777777" w:rsidTr="00483F64">
        <w:trPr>
          <w:trHeight w:val="284"/>
          <w:jc w:val="center"/>
        </w:trPr>
        <w:tc>
          <w:tcPr>
            <w:tcW w:w="3128" w:type="dxa"/>
            <w:noWrap/>
            <w:vAlign w:val="center"/>
          </w:tcPr>
          <w:p w14:paraId="54D3578E" w14:textId="77777777" w:rsidR="001B6A52" w:rsidRPr="001B6A52" w:rsidRDefault="001B6A52" w:rsidP="001B6A52">
            <w:pPr>
              <w:widowControl/>
              <w:suppressAutoHyphens w:val="0"/>
              <w:spacing w:before="120" w:after="120"/>
              <w:ind w:left="641" w:hanging="574"/>
              <w:rPr>
                <w:rFonts w:eastAsia="Times New Roman" w:cs="Times New Roman"/>
                <w:kern w:val="0"/>
                <w:lang w:eastAsia="hu-HU" w:bidi="ar-SA"/>
              </w:rPr>
            </w:pPr>
            <w:r w:rsidRPr="001B6A52">
              <w:rPr>
                <w:rFonts w:eastAsia="Times New Roman" w:cs="Times New Roman"/>
                <w:kern w:val="0"/>
                <w:lang w:eastAsia="hu-HU" w:bidi="ar-SA"/>
              </w:rPr>
              <w:t>011130</w:t>
            </w:r>
          </w:p>
        </w:tc>
        <w:tc>
          <w:tcPr>
            <w:tcW w:w="4243" w:type="dxa"/>
            <w:noWrap/>
            <w:vAlign w:val="center"/>
          </w:tcPr>
          <w:p w14:paraId="4AD2C5DE" w14:textId="77777777" w:rsidR="001B6A52" w:rsidRPr="001B6A52" w:rsidRDefault="001B6A52" w:rsidP="001B6A52">
            <w:pPr>
              <w:widowControl/>
              <w:suppressAutoHyphens w:val="0"/>
              <w:spacing w:before="120" w:after="120"/>
              <w:ind w:left="52"/>
              <w:rPr>
                <w:rFonts w:eastAsia="Times New Roman" w:cs="Times New Roman"/>
                <w:kern w:val="0"/>
                <w:lang w:eastAsia="hu-HU" w:bidi="ar-SA"/>
              </w:rPr>
            </w:pPr>
            <w:r w:rsidRPr="001B6A52">
              <w:rPr>
                <w:rFonts w:eastAsia="Times New Roman" w:cs="Times New Roman"/>
                <w:kern w:val="0"/>
                <w:lang w:eastAsia="hu-HU" w:bidi="ar-SA"/>
              </w:rPr>
              <w:t>Önkormányzatok és önkormányzati hivatalok jogalkotó és általános igazgatási tevékenysége</w:t>
            </w:r>
          </w:p>
        </w:tc>
      </w:tr>
      <w:tr w:rsidR="001B6A52" w:rsidRPr="001B6A52" w14:paraId="3F79FF2E" w14:textId="77777777" w:rsidTr="00483F64">
        <w:trPr>
          <w:trHeight w:val="284"/>
          <w:jc w:val="center"/>
        </w:trPr>
        <w:tc>
          <w:tcPr>
            <w:tcW w:w="3128" w:type="dxa"/>
            <w:noWrap/>
            <w:vAlign w:val="center"/>
          </w:tcPr>
          <w:p w14:paraId="276215AE" w14:textId="77777777" w:rsidR="001B6A52" w:rsidRPr="001B6A52" w:rsidRDefault="001B6A52" w:rsidP="001B6A52">
            <w:pPr>
              <w:widowControl/>
              <w:suppressAutoHyphens w:val="0"/>
              <w:spacing w:before="120" w:after="120"/>
              <w:ind w:left="641" w:hanging="574"/>
              <w:rPr>
                <w:rFonts w:eastAsia="Times New Roman" w:cs="Times New Roman"/>
                <w:kern w:val="0"/>
                <w:lang w:eastAsia="hu-HU" w:bidi="ar-SA"/>
              </w:rPr>
            </w:pPr>
            <w:r w:rsidRPr="001B6A52">
              <w:rPr>
                <w:rFonts w:eastAsia="Times New Roman" w:cs="Times New Roman"/>
                <w:kern w:val="0"/>
                <w:lang w:eastAsia="hu-HU" w:bidi="ar-SA"/>
              </w:rPr>
              <w:t>013350</w:t>
            </w:r>
          </w:p>
        </w:tc>
        <w:tc>
          <w:tcPr>
            <w:tcW w:w="4243" w:type="dxa"/>
            <w:noWrap/>
            <w:vAlign w:val="center"/>
          </w:tcPr>
          <w:p w14:paraId="78E68B46" w14:textId="77777777" w:rsidR="001B6A52" w:rsidRPr="001B6A52" w:rsidRDefault="001B6A52" w:rsidP="001B6A52">
            <w:pPr>
              <w:widowControl/>
              <w:suppressAutoHyphens w:val="0"/>
              <w:spacing w:before="120" w:after="120"/>
              <w:ind w:left="52"/>
              <w:rPr>
                <w:rFonts w:eastAsia="Times New Roman" w:cs="Times New Roman"/>
                <w:kern w:val="0"/>
                <w:lang w:eastAsia="hu-HU" w:bidi="ar-SA"/>
              </w:rPr>
            </w:pPr>
            <w:r w:rsidRPr="001B6A52">
              <w:rPr>
                <w:rFonts w:eastAsia="Times New Roman" w:cs="Times New Roman"/>
                <w:kern w:val="0"/>
                <w:lang w:eastAsia="hu-HU" w:bidi="ar-SA"/>
              </w:rPr>
              <w:t>Az önkormányzati vagyonnal való gazdálkodással kapcsolatos feladatok</w:t>
            </w:r>
          </w:p>
        </w:tc>
      </w:tr>
      <w:tr w:rsidR="001B6A52" w:rsidRPr="001B6A52" w14:paraId="10DCCB8D" w14:textId="77777777" w:rsidTr="00483F64">
        <w:trPr>
          <w:trHeight w:val="284"/>
          <w:jc w:val="center"/>
        </w:trPr>
        <w:tc>
          <w:tcPr>
            <w:tcW w:w="3128" w:type="dxa"/>
            <w:noWrap/>
            <w:vAlign w:val="center"/>
          </w:tcPr>
          <w:p w14:paraId="463F6034" w14:textId="77777777" w:rsidR="001B6A52" w:rsidRPr="001B6A52" w:rsidRDefault="001B6A52" w:rsidP="001B6A52">
            <w:pPr>
              <w:widowControl/>
              <w:suppressAutoHyphens w:val="0"/>
              <w:spacing w:before="120" w:after="120"/>
              <w:ind w:left="641" w:hanging="574"/>
              <w:rPr>
                <w:rFonts w:eastAsia="Times New Roman" w:cs="Times New Roman"/>
                <w:kern w:val="0"/>
                <w:lang w:eastAsia="hu-HU" w:bidi="ar-SA"/>
              </w:rPr>
            </w:pPr>
            <w:r w:rsidRPr="001B6A52">
              <w:rPr>
                <w:rFonts w:eastAsia="Times New Roman" w:cs="Times New Roman"/>
                <w:kern w:val="0"/>
                <w:lang w:eastAsia="hu-HU" w:bidi="ar-SA"/>
              </w:rPr>
              <w:t>041140</w:t>
            </w:r>
          </w:p>
        </w:tc>
        <w:tc>
          <w:tcPr>
            <w:tcW w:w="4243" w:type="dxa"/>
            <w:noWrap/>
            <w:vAlign w:val="center"/>
          </w:tcPr>
          <w:p w14:paraId="085A723A" w14:textId="77777777" w:rsidR="001B6A52" w:rsidRPr="001B6A52" w:rsidRDefault="001B6A52" w:rsidP="001B6A52">
            <w:pPr>
              <w:widowControl/>
              <w:suppressAutoHyphens w:val="0"/>
              <w:spacing w:before="120" w:after="120"/>
              <w:ind w:left="52"/>
              <w:rPr>
                <w:rFonts w:eastAsia="Times New Roman" w:cs="Times New Roman"/>
                <w:kern w:val="0"/>
                <w:lang w:eastAsia="hu-HU" w:bidi="ar-SA"/>
              </w:rPr>
            </w:pPr>
            <w:r w:rsidRPr="001B6A52">
              <w:rPr>
                <w:rFonts w:eastAsia="Times New Roman" w:cs="Times New Roman"/>
                <w:kern w:val="0"/>
                <w:lang w:eastAsia="hu-HU" w:bidi="ar-SA"/>
              </w:rPr>
              <w:t>Területfejlesztés igazgatása</w:t>
            </w:r>
          </w:p>
        </w:tc>
      </w:tr>
      <w:tr w:rsidR="001B6A52" w:rsidRPr="001B6A52" w14:paraId="75521C39" w14:textId="77777777" w:rsidTr="00483F64">
        <w:trPr>
          <w:trHeight w:val="284"/>
          <w:jc w:val="center"/>
        </w:trPr>
        <w:tc>
          <w:tcPr>
            <w:tcW w:w="3128" w:type="dxa"/>
            <w:noWrap/>
            <w:vAlign w:val="center"/>
          </w:tcPr>
          <w:p w14:paraId="0179A7B5" w14:textId="77777777" w:rsidR="001B6A52" w:rsidRPr="001B6A52" w:rsidRDefault="001B6A52" w:rsidP="001B6A52">
            <w:pPr>
              <w:widowControl/>
              <w:suppressAutoHyphens w:val="0"/>
              <w:spacing w:before="120" w:after="120"/>
              <w:ind w:left="641" w:hanging="574"/>
              <w:rPr>
                <w:rFonts w:eastAsia="Times New Roman" w:cs="Times New Roman"/>
                <w:kern w:val="0"/>
                <w:lang w:eastAsia="hu-HU" w:bidi="ar-SA"/>
              </w:rPr>
            </w:pPr>
            <w:r w:rsidRPr="001B6A52">
              <w:rPr>
                <w:rFonts w:eastAsia="Times New Roman" w:cs="Times New Roman"/>
                <w:kern w:val="0"/>
                <w:lang w:eastAsia="hu-HU" w:bidi="ar-SA"/>
              </w:rPr>
              <w:t>045120</w:t>
            </w:r>
          </w:p>
        </w:tc>
        <w:tc>
          <w:tcPr>
            <w:tcW w:w="4243" w:type="dxa"/>
            <w:noWrap/>
            <w:vAlign w:val="center"/>
          </w:tcPr>
          <w:p w14:paraId="3323892C" w14:textId="77777777" w:rsidR="001B6A52" w:rsidRPr="001B6A52" w:rsidRDefault="001B6A52" w:rsidP="001B6A52">
            <w:pPr>
              <w:widowControl/>
              <w:suppressAutoHyphens w:val="0"/>
              <w:spacing w:before="120" w:after="120"/>
              <w:ind w:left="52"/>
              <w:rPr>
                <w:rFonts w:eastAsia="Times New Roman" w:cs="Times New Roman"/>
                <w:kern w:val="0"/>
                <w:lang w:eastAsia="hu-HU" w:bidi="ar-SA"/>
              </w:rPr>
            </w:pPr>
            <w:r w:rsidRPr="001B6A52">
              <w:rPr>
                <w:rFonts w:eastAsia="Times New Roman" w:cs="Times New Roman"/>
                <w:kern w:val="0"/>
                <w:lang w:eastAsia="hu-HU" w:bidi="ar-SA"/>
              </w:rPr>
              <w:t>Út, autópálya építése</w:t>
            </w:r>
          </w:p>
        </w:tc>
      </w:tr>
      <w:tr w:rsidR="001B6A52" w:rsidRPr="001B6A52" w14:paraId="7BEFBBC2" w14:textId="77777777" w:rsidTr="00483F64">
        <w:trPr>
          <w:trHeight w:val="284"/>
          <w:jc w:val="center"/>
        </w:trPr>
        <w:tc>
          <w:tcPr>
            <w:tcW w:w="3128" w:type="dxa"/>
            <w:noWrap/>
            <w:vAlign w:val="center"/>
          </w:tcPr>
          <w:p w14:paraId="6A11A7BC" w14:textId="77777777" w:rsidR="001B6A52" w:rsidRPr="001B6A52" w:rsidRDefault="001B6A52" w:rsidP="001B6A52">
            <w:pPr>
              <w:widowControl/>
              <w:suppressAutoHyphens w:val="0"/>
              <w:spacing w:before="120" w:after="120"/>
              <w:ind w:left="641" w:hanging="574"/>
              <w:rPr>
                <w:rFonts w:eastAsia="Times New Roman" w:cs="Times New Roman"/>
                <w:kern w:val="0"/>
                <w:lang w:eastAsia="hu-HU" w:bidi="ar-SA"/>
              </w:rPr>
            </w:pPr>
            <w:r w:rsidRPr="001B6A52">
              <w:rPr>
                <w:rFonts w:eastAsia="Times New Roman" w:cs="Times New Roman"/>
                <w:kern w:val="0"/>
                <w:lang w:eastAsia="hu-HU" w:bidi="ar-SA"/>
              </w:rPr>
              <w:t>061020</w:t>
            </w:r>
          </w:p>
        </w:tc>
        <w:tc>
          <w:tcPr>
            <w:tcW w:w="4243" w:type="dxa"/>
            <w:noWrap/>
            <w:vAlign w:val="center"/>
          </w:tcPr>
          <w:p w14:paraId="425CC49E" w14:textId="77777777" w:rsidR="001B6A52" w:rsidRPr="001B6A52" w:rsidRDefault="001B6A52" w:rsidP="001B6A52">
            <w:pPr>
              <w:widowControl/>
              <w:suppressAutoHyphens w:val="0"/>
              <w:spacing w:before="120" w:after="120"/>
              <w:ind w:left="52"/>
              <w:rPr>
                <w:rFonts w:eastAsia="Times New Roman" w:cs="Times New Roman"/>
                <w:kern w:val="0"/>
                <w:lang w:eastAsia="hu-HU" w:bidi="ar-SA"/>
              </w:rPr>
            </w:pPr>
            <w:r w:rsidRPr="001B6A52">
              <w:rPr>
                <w:rFonts w:eastAsia="Times New Roman" w:cs="Times New Roman"/>
                <w:kern w:val="0"/>
                <w:lang w:eastAsia="hu-HU" w:bidi="ar-SA"/>
              </w:rPr>
              <w:t>Lakóépület építése</w:t>
            </w:r>
          </w:p>
        </w:tc>
      </w:tr>
      <w:tr w:rsidR="001B6A52" w:rsidRPr="001B6A52" w14:paraId="52839D15" w14:textId="77777777" w:rsidTr="00483F64">
        <w:trPr>
          <w:trHeight w:val="284"/>
          <w:jc w:val="center"/>
        </w:trPr>
        <w:tc>
          <w:tcPr>
            <w:tcW w:w="3128" w:type="dxa"/>
            <w:noWrap/>
            <w:vAlign w:val="center"/>
          </w:tcPr>
          <w:p w14:paraId="370303ED" w14:textId="77777777" w:rsidR="001B6A52" w:rsidRPr="001B6A52" w:rsidRDefault="001B6A52" w:rsidP="001B6A52">
            <w:pPr>
              <w:widowControl/>
              <w:suppressAutoHyphens w:val="0"/>
              <w:spacing w:before="120" w:after="120"/>
              <w:ind w:left="641" w:hanging="574"/>
              <w:rPr>
                <w:rFonts w:eastAsia="Times New Roman" w:cs="Times New Roman"/>
                <w:kern w:val="0"/>
                <w:lang w:eastAsia="hu-HU" w:bidi="ar-SA"/>
              </w:rPr>
            </w:pPr>
            <w:r w:rsidRPr="001B6A52">
              <w:rPr>
                <w:rFonts w:eastAsia="Times New Roman" w:cs="Times New Roman"/>
                <w:kern w:val="0"/>
                <w:lang w:eastAsia="hu-HU" w:bidi="ar-SA"/>
              </w:rPr>
              <w:t>062020</w:t>
            </w:r>
          </w:p>
        </w:tc>
        <w:tc>
          <w:tcPr>
            <w:tcW w:w="4243" w:type="dxa"/>
            <w:noWrap/>
            <w:vAlign w:val="center"/>
          </w:tcPr>
          <w:p w14:paraId="09BA7E15" w14:textId="77777777" w:rsidR="001B6A52" w:rsidRPr="001B6A52" w:rsidRDefault="001B6A52" w:rsidP="001B6A52">
            <w:pPr>
              <w:widowControl/>
              <w:suppressAutoHyphens w:val="0"/>
              <w:spacing w:before="120" w:after="120"/>
              <w:ind w:left="52"/>
              <w:rPr>
                <w:rFonts w:eastAsia="Times New Roman" w:cs="Times New Roman"/>
                <w:kern w:val="0"/>
                <w:lang w:eastAsia="hu-HU" w:bidi="ar-SA"/>
              </w:rPr>
            </w:pPr>
            <w:r w:rsidRPr="001B6A52">
              <w:rPr>
                <w:rFonts w:eastAsia="Times New Roman" w:cs="Times New Roman"/>
                <w:kern w:val="0"/>
                <w:lang w:eastAsia="hu-HU" w:bidi="ar-SA"/>
              </w:rPr>
              <w:t>Településfejlesztési projektek és támogatásuk</w:t>
            </w:r>
          </w:p>
        </w:tc>
      </w:tr>
      <w:tr w:rsidR="001B6A52" w:rsidRPr="001B6A52" w14:paraId="5540F9A7" w14:textId="77777777" w:rsidTr="00483F64">
        <w:trPr>
          <w:trHeight w:val="284"/>
          <w:jc w:val="center"/>
        </w:trPr>
        <w:tc>
          <w:tcPr>
            <w:tcW w:w="3128" w:type="dxa"/>
            <w:noWrap/>
            <w:vAlign w:val="center"/>
          </w:tcPr>
          <w:p w14:paraId="1E2E03FA" w14:textId="77777777" w:rsidR="001B6A52" w:rsidRPr="001B6A52" w:rsidRDefault="001B6A52" w:rsidP="001B6A52">
            <w:pPr>
              <w:widowControl/>
              <w:suppressAutoHyphens w:val="0"/>
              <w:spacing w:before="120" w:after="120"/>
              <w:ind w:left="641" w:hanging="574"/>
              <w:rPr>
                <w:rFonts w:eastAsia="Times New Roman" w:cs="Times New Roman"/>
                <w:kern w:val="0"/>
                <w:lang w:eastAsia="hu-HU" w:bidi="ar-SA"/>
              </w:rPr>
            </w:pPr>
            <w:r w:rsidRPr="001B6A52">
              <w:rPr>
                <w:rFonts w:eastAsia="Times New Roman" w:cs="Times New Roman"/>
                <w:kern w:val="0"/>
                <w:lang w:eastAsia="hu-HU" w:bidi="ar-SA"/>
              </w:rPr>
              <w:t>072112</w:t>
            </w:r>
          </w:p>
        </w:tc>
        <w:tc>
          <w:tcPr>
            <w:tcW w:w="4243" w:type="dxa"/>
            <w:noWrap/>
            <w:vAlign w:val="center"/>
          </w:tcPr>
          <w:p w14:paraId="665B3D06" w14:textId="77777777" w:rsidR="001B6A52" w:rsidRPr="001B6A52" w:rsidRDefault="001B6A52" w:rsidP="001B6A52">
            <w:pPr>
              <w:widowControl/>
              <w:suppressAutoHyphens w:val="0"/>
              <w:spacing w:before="120" w:after="120"/>
              <w:ind w:left="52"/>
              <w:rPr>
                <w:rFonts w:eastAsia="Times New Roman" w:cs="Times New Roman"/>
                <w:kern w:val="0"/>
                <w:lang w:eastAsia="hu-HU" w:bidi="ar-SA"/>
              </w:rPr>
            </w:pPr>
            <w:r w:rsidRPr="001B6A52">
              <w:rPr>
                <w:rFonts w:eastAsia="Times New Roman" w:cs="Times New Roman"/>
                <w:kern w:val="0"/>
                <w:lang w:eastAsia="hu-HU" w:bidi="ar-SA"/>
              </w:rPr>
              <w:t>Háziorvosi ügyeleti ellátás</w:t>
            </w:r>
          </w:p>
        </w:tc>
      </w:tr>
      <w:tr w:rsidR="001B6A52" w:rsidRPr="001B6A52" w14:paraId="5DCA3DB6" w14:textId="77777777" w:rsidTr="00483F64">
        <w:trPr>
          <w:trHeight w:val="284"/>
          <w:jc w:val="center"/>
        </w:trPr>
        <w:tc>
          <w:tcPr>
            <w:tcW w:w="3128" w:type="dxa"/>
            <w:noWrap/>
            <w:vAlign w:val="center"/>
          </w:tcPr>
          <w:p w14:paraId="38B659C7" w14:textId="77777777" w:rsidR="001B6A52" w:rsidRPr="001B6A52" w:rsidRDefault="001B6A52" w:rsidP="001B6A52">
            <w:pPr>
              <w:widowControl/>
              <w:suppressAutoHyphens w:val="0"/>
              <w:spacing w:before="120" w:after="120"/>
              <w:ind w:left="641" w:hanging="574"/>
              <w:rPr>
                <w:rFonts w:eastAsia="Times New Roman" w:cs="Times New Roman"/>
                <w:kern w:val="0"/>
                <w:lang w:eastAsia="hu-HU" w:bidi="ar-SA"/>
              </w:rPr>
            </w:pPr>
            <w:r w:rsidRPr="001B6A52">
              <w:rPr>
                <w:rFonts w:eastAsia="Times New Roman" w:cs="Times New Roman"/>
                <w:kern w:val="0"/>
                <w:lang w:eastAsia="hu-HU" w:bidi="ar-SA"/>
              </w:rPr>
              <w:t>074031</w:t>
            </w:r>
          </w:p>
        </w:tc>
        <w:tc>
          <w:tcPr>
            <w:tcW w:w="4243" w:type="dxa"/>
            <w:noWrap/>
            <w:vAlign w:val="center"/>
          </w:tcPr>
          <w:p w14:paraId="469F0687" w14:textId="77777777" w:rsidR="001B6A52" w:rsidRPr="001B6A52" w:rsidRDefault="001B6A52" w:rsidP="001B6A52">
            <w:pPr>
              <w:widowControl/>
              <w:suppressAutoHyphens w:val="0"/>
              <w:spacing w:before="120" w:after="120"/>
              <w:ind w:left="52"/>
              <w:rPr>
                <w:rFonts w:eastAsia="Times New Roman" w:cs="Times New Roman"/>
                <w:kern w:val="0"/>
                <w:lang w:eastAsia="hu-HU" w:bidi="ar-SA"/>
              </w:rPr>
            </w:pPr>
            <w:r w:rsidRPr="001B6A52">
              <w:rPr>
                <w:rFonts w:eastAsia="Times New Roman" w:cs="Times New Roman"/>
                <w:kern w:val="0"/>
                <w:lang w:eastAsia="hu-HU" w:bidi="ar-SA"/>
              </w:rPr>
              <w:t>Család és nővédelmi egészségügyi gondozás</w:t>
            </w:r>
          </w:p>
        </w:tc>
      </w:tr>
      <w:tr w:rsidR="001B6A52" w:rsidRPr="001B6A52" w14:paraId="04157C07" w14:textId="77777777" w:rsidTr="00483F64">
        <w:trPr>
          <w:trHeight w:val="284"/>
          <w:jc w:val="center"/>
        </w:trPr>
        <w:tc>
          <w:tcPr>
            <w:tcW w:w="3128" w:type="dxa"/>
            <w:noWrap/>
            <w:vAlign w:val="center"/>
          </w:tcPr>
          <w:p w14:paraId="32AE52B3" w14:textId="77777777" w:rsidR="001B6A52" w:rsidRPr="001B6A52" w:rsidRDefault="001B6A52" w:rsidP="001B6A52">
            <w:pPr>
              <w:widowControl/>
              <w:suppressAutoHyphens w:val="0"/>
              <w:spacing w:before="120" w:after="120"/>
              <w:ind w:left="641" w:hanging="574"/>
              <w:rPr>
                <w:rFonts w:eastAsia="Times New Roman" w:cs="Times New Roman"/>
                <w:kern w:val="0"/>
                <w:lang w:eastAsia="hu-HU" w:bidi="ar-SA"/>
              </w:rPr>
            </w:pPr>
            <w:r w:rsidRPr="001B6A52">
              <w:rPr>
                <w:rFonts w:eastAsia="Times New Roman" w:cs="Times New Roman"/>
                <w:kern w:val="0"/>
                <w:lang w:eastAsia="hu-HU" w:bidi="ar-SA"/>
              </w:rPr>
              <w:t>074032</w:t>
            </w:r>
          </w:p>
        </w:tc>
        <w:tc>
          <w:tcPr>
            <w:tcW w:w="4243" w:type="dxa"/>
            <w:noWrap/>
            <w:vAlign w:val="center"/>
          </w:tcPr>
          <w:p w14:paraId="64A75FDD" w14:textId="77777777" w:rsidR="001B6A52" w:rsidRPr="001B6A52" w:rsidRDefault="001B6A52" w:rsidP="001B6A52">
            <w:pPr>
              <w:widowControl/>
              <w:suppressAutoHyphens w:val="0"/>
              <w:spacing w:before="120" w:after="120"/>
              <w:ind w:left="52"/>
              <w:rPr>
                <w:rFonts w:eastAsia="Times New Roman" w:cs="Times New Roman"/>
                <w:kern w:val="0"/>
                <w:lang w:eastAsia="hu-HU" w:bidi="ar-SA"/>
              </w:rPr>
            </w:pPr>
            <w:r w:rsidRPr="001B6A52">
              <w:rPr>
                <w:rFonts w:eastAsia="Times New Roman" w:cs="Times New Roman"/>
                <w:kern w:val="0"/>
                <w:lang w:eastAsia="hu-HU" w:bidi="ar-SA"/>
              </w:rPr>
              <w:t>Ifjúság-egészségügyi gondozás</w:t>
            </w:r>
          </w:p>
        </w:tc>
      </w:tr>
      <w:tr w:rsidR="001B6A52" w:rsidRPr="001B6A52" w14:paraId="55BD65A8" w14:textId="77777777" w:rsidTr="00483F64">
        <w:trPr>
          <w:trHeight w:val="284"/>
          <w:jc w:val="center"/>
        </w:trPr>
        <w:tc>
          <w:tcPr>
            <w:tcW w:w="3128" w:type="dxa"/>
            <w:noWrap/>
            <w:vAlign w:val="center"/>
          </w:tcPr>
          <w:p w14:paraId="4743CABF" w14:textId="77777777" w:rsidR="001B6A52" w:rsidRPr="001B6A52" w:rsidRDefault="001B6A52" w:rsidP="001B6A52">
            <w:pPr>
              <w:widowControl/>
              <w:suppressAutoHyphens w:val="0"/>
              <w:spacing w:before="120" w:after="120"/>
              <w:ind w:left="641" w:hanging="574"/>
              <w:rPr>
                <w:rFonts w:eastAsia="Times New Roman" w:cs="Times New Roman"/>
                <w:kern w:val="0"/>
                <w:lang w:eastAsia="hu-HU" w:bidi="ar-SA"/>
              </w:rPr>
            </w:pPr>
            <w:r w:rsidRPr="001B6A52">
              <w:rPr>
                <w:rFonts w:eastAsia="Times New Roman" w:cs="Times New Roman"/>
                <w:kern w:val="0"/>
                <w:lang w:eastAsia="hu-HU" w:bidi="ar-SA"/>
              </w:rPr>
              <w:t>081043</w:t>
            </w:r>
          </w:p>
        </w:tc>
        <w:tc>
          <w:tcPr>
            <w:tcW w:w="4243" w:type="dxa"/>
            <w:noWrap/>
            <w:vAlign w:val="center"/>
          </w:tcPr>
          <w:p w14:paraId="0EC5CFB1" w14:textId="77777777" w:rsidR="001B6A52" w:rsidRPr="001B6A52" w:rsidRDefault="001B6A52" w:rsidP="001B6A52">
            <w:pPr>
              <w:widowControl/>
              <w:suppressAutoHyphens w:val="0"/>
              <w:spacing w:before="120" w:after="120"/>
              <w:ind w:left="52"/>
              <w:rPr>
                <w:rFonts w:eastAsia="Times New Roman" w:cs="Times New Roman"/>
                <w:kern w:val="0"/>
                <w:lang w:eastAsia="hu-HU" w:bidi="ar-SA"/>
              </w:rPr>
            </w:pPr>
            <w:r w:rsidRPr="001B6A52">
              <w:rPr>
                <w:rFonts w:eastAsia="Times New Roman" w:cs="Times New Roman"/>
                <w:kern w:val="0"/>
                <w:lang w:eastAsia="hu-HU" w:bidi="ar-SA"/>
              </w:rPr>
              <w:t>Iskolai, diáksport-tevékenység és támogatása</w:t>
            </w:r>
          </w:p>
        </w:tc>
      </w:tr>
      <w:tr w:rsidR="001B6A52" w:rsidRPr="001B6A52" w14:paraId="428F1039" w14:textId="77777777" w:rsidTr="00483F64">
        <w:trPr>
          <w:trHeight w:val="284"/>
          <w:jc w:val="center"/>
        </w:trPr>
        <w:tc>
          <w:tcPr>
            <w:tcW w:w="3128" w:type="dxa"/>
            <w:noWrap/>
            <w:vAlign w:val="center"/>
          </w:tcPr>
          <w:p w14:paraId="5DF1CC40" w14:textId="77777777" w:rsidR="001B6A52" w:rsidRPr="001B6A52" w:rsidRDefault="001B6A52" w:rsidP="001B6A52">
            <w:pPr>
              <w:widowControl/>
              <w:suppressAutoHyphens w:val="0"/>
              <w:spacing w:before="120" w:after="120"/>
              <w:ind w:left="641" w:hanging="574"/>
              <w:rPr>
                <w:rFonts w:eastAsia="Times New Roman" w:cs="Times New Roman"/>
                <w:kern w:val="0"/>
                <w:lang w:eastAsia="hu-HU" w:bidi="ar-SA"/>
              </w:rPr>
            </w:pPr>
            <w:r w:rsidRPr="001B6A52">
              <w:rPr>
                <w:rFonts w:eastAsia="Times New Roman" w:cs="Times New Roman"/>
                <w:kern w:val="0"/>
                <w:lang w:eastAsia="hu-HU" w:bidi="ar-SA"/>
              </w:rPr>
              <w:t>081045</w:t>
            </w:r>
          </w:p>
        </w:tc>
        <w:tc>
          <w:tcPr>
            <w:tcW w:w="4243" w:type="dxa"/>
            <w:noWrap/>
            <w:vAlign w:val="center"/>
          </w:tcPr>
          <w:p w14:paraId="20359482" w14:textId="77777777" w:rsidR="001B6A52" w:rsidRPr="001B6A52" w:rsidRDefault="001B6A52" w:rsidP="001B6A52">
            <w:pPr>
              <w:widowControl/>
              <w:suppressAutoHyphens w:val="0"/>
              <w:spacing w:before="120" w:after="120"/>
              <w:ind w:left="52"/>
              <w:rPr>
                <w:rFonts w:eastAsia="Times New Roman" w:cs="Times New Roman"/>
                <w:kern w:val="0"/>
                <w:lang w:eastAsia="hu-HU" w:bidi="ar-SA"/>
              </w:rPr>
            </w:pPr>
            <w:r w:rsidRPr="001B6A52">
              <w:rPr>
                <w:rFonts w:eastAsia="Times New Roman" w:cs="Times New Roman"/>
                <w:kern w:val="0"/>
                <w:lang w:eastAsia="hu-HU" w:bidi="ar-SA"/>
              </w:rPr>
              <w:t>Szabadidősport- (rekreációs sport-) tevékenység és támogatása</w:t>
            </w:r>
          </w:p>
        </w:tc>
      </w:tr>
      <w:tr w:rsidR="001B6A52" w:rsidRPr="001B6A52" w14:paraId="5E640901" w14:textId="77777777" w:rsidTr="00483F64">
        <w:trPr>
          <w:trHeight w:val="284"/>
          <w:jc w:val="center"/>
        </w:trPr>
        <w:tc>
          <w:tcPr>
            <w:tcW w:w="3128" w:type="dxa"/>
            <w:noWrap/>
            <w:vAlign w:val="center"/>
          </w:tcPr>
          <w:p w14:paraId="056E421D" w14:textId="77777777" w:rsidR="001B6A52" w:rsidRPr="001B6A52" w:rsidRDefault="001B6A52" w:rsidP="001B6A52">
            <w:pPr>
              <w:widowControl/>
              <w:suppressAutoHyphens w:val="0"/>
              <w:spacing w:before="120" w:after="120"/>
              <w:ind w:left="641" w:hanging="574"/>
              <w:rPr>
                <w:rFonts w:eastAsia="Times New Roman" w:cs="Times New Roman"/>
                <w:kern w:val="0"/>
                <w:lang w:eastAsia="hu-HU" w:bidi="ar-SA"/>
              </w:rPr>
            </w:pPr>
            <w:r w:rsidRPr="001B6A52">
              <w:rPr>
                <w:rFonts w:eastAsia="Times New Roman" w:cs="Times New Roman"/>
                <w:kern w:val="0"/>
                <w:lang w:eastAsia="hu-HU" w:bidi="ar-SA"/>
              </w:rPr>
              <w:t>082091</w:t>
            </w:r>
          </w:p>
        </w:tc>
        <w:tc>
          <w:tcPr>
            <w:tcW w:w="4243" w:type="dxa"/>
            <w:noWrap/>
            <w:vAlign w:val="center"/>
          </w:tcPr>
          <w:p w14:paraId="71EAF91F" w14:textId="77777777" w:rsidR="001B6A52" w:rsidRPr="001B6A52" w:rsidRDefault="001B6A52" w:rsidP="001B6A52">
            <w:pPr>
              <w:widowControl/>
              <w:suppressAutoHyphens w:val="0"/>
              <w:spacing w:before="120" w:after="120"/>
              <w:ind w:left="52"/>
              <w:rPr>
                <w:rFonts w:eastAsia="Times New Roman" w:cs="Times New Roman"/>
                <w:kern w:val="0"/>
                <w:lang w:eastAsia="hu-HU" w:bidi="ar-SA"/>
              </w:rPr>
            </w:pPr>
            <w:r w:rsidRPr="001B6A52">
              <w:rPr>
                <w:rFonts w:eastAsia="Times New Roman" w:cs="Times New Roman"/>
                <w:kern w:val="0"/>
                <w:lang w:eastAsia="hu-HU" w:bidi="ar-SA"/>
              </w:rPr>
              <w:t>Közművelődés - közösségi és társadalmi részvétel fejlesztése</w:t>
            </w:r>
          </w:p>
        </w:tc>
      </w:tr>
      <w:tr w:rsidR="001B6A52" w:rsidRPr="001B6A52" w14:paraId="22FB8C77" w14:textId="77777777" w:rsidTr="00483F64">
        <w:trPr>
          <w:trHeight w:val="284"/>
          <w:jc w:val="center"/>
        </w:trPr>
        <w:tc>
          <w:tcPr>
            <w:tcW w:w="3128" w:type="dxa"/>
            <w:noWrap/>
            <w:vAlign w:val="center"/>
          </w:tcPr>
          <w:p w14:paraId="3EBA572F" w14:textId="77777777" w:rsidR="001B6A52" w:rsidRPr="001B6A52" w:rsidRDefault="001B6A52" w:rsidP="001B6A52">
            <w:pPr>
              <w:widowControl/>
              <w:suppressAutoHyphens w:val="0"/>
              <w:spacing w:before="120" w:after="120"/>
              <w:ind w:left="641" w:hanging="574"/>
              <w:rPr>
                <w:rFonts w:eastAsia="Times New Roman" w:cs="Times New Roman"/>
                <w:kern w:val="0"/>
                <w:lang w:eastAsia="hu-HU" w:bidi="ar-SA"/>
              </w:rPr>
            </w:pPr>
            <w:r w:rsidRPr="001B6A52">
              <w:rPr>
                <w:rFonts w:eastAsia="Times New Roman" w:cs="Times New Roman"/>
                <w:kern w:val="0"/>
                <w:lang w:eastAsia="hu-HU" w:bidi="ar-SA"/>
              </w:rPr>
              <w:t>082092</w:t>
            </w:r>
          </w:p>
        </w:tc>
        <w:tc>
          <w:tcPr>
            <w:tcW w:w="4243" w:type="dxa"/>
            <w:noWrap/>
            <w:vAlign w:val="center"/>
          </w:tcPr>
          <w:p w14:paraId="0DAF8E87" w14:textId="77777777" w:rsidR="001B6A52" w:rsidRPr="001B6A52" w:rsidRDefault="001B6A52" w:rsidP="001B6A52">
            <w:pPr>
              <w:widowControl/>
              <w:suppressAutoHyphens w:val="0"/>
              <w:spacing w:before="120" w:after="120"/>
              <w:ind w:left="52"/>
              <w:rPr>
                <w:rFonts w:eastAsia="Times New Roman" w:cs="Times New Roman"/>
                <w:kern w:val="0"/>
                <w:lang w:eastAsia="hu-HU" w:bidi="ar-SA"/>
              </w:rPr>
            </w:pPr>
            <w:r w:rsidRPr="001B6A52">
              <w:rPr>
                <w:rFonts w:eastAsia="Times New Roman" w:cs="Times New Roman"/>
                <w:kern w:val="0"/>
                <w:lang w:eastAsia="hu-HU" w:bidi="ar-SA"/>
              </w:rPr>
              <w:t>Közművelődés - hagyományos közösségi kulturális értékek gondozása</w:t>
            </w:r>
          </w:p>
        </w:tc>
      </w:tr>
      <w:tr w:rsidR="001B6A52" w:rsidRPr="001B6A52" w14:paraId="57D6EFB1" w14:textId="77777777" w:rsidTr="00483F64">
        <w:trPr>
          <w:trHeight w:val="284"/>
          <w:jc w:val="center"/>
        </w:trPr>
        <w:tc>
          <w:tcPr>
            <w:tcW w:w="3128" w:type="dxa"/>
            <w:noWrap/>
            <w:vAlign w:val="center"/>
          </w:tcPr>
          <w:p w14:paraId="27486648" w14:textId="77777777" w:rsidR="001B6A52" w:rsidRPr="001B6A52" w:rsidRDefault="001B6A52" w:rsidP="001B6A52">
            <w:pPr>
              <w:widowControl/>
              <w:suppressAutoHyphens w:val="0"/>
              <w:spacing w:before="120" w:after="120"/>
              <w:ind w:left="641" w:hanging="574"/>
              <w:rPr>
                <w:rFonts w:eastAsia="Times New Roman" w:cs="Times New Roman"/>
                <w:kern w:val="0"/>
                <w:lang w:eastAsia="hu-HU" w:bidi="ar-SA"/>
              </w:rPr>
            </w:pPr>
            <w:r w:rsidRPr="001B6A52">
              <w:rPr>
                <w:rFonts w:eastAsia="Times New Roman" w:cs="Times New Roman"/>
                <w:kern w:val="0"/>
                <w:lang w:eastAsia="hu-HU" w:bidi="ar-SA"/>
              </w:rPr>
              <w:t>082093</w:t>
            </w:r>
          </w:p>
        </w:tc>
        <w:tc>
          <w:tcPr>
            <w:tcW w:w="4243" w:type="dxa"/>
            <w:noWrap/>
            <w:vAlign w:val="center"/>
          </w:tcPr>
          <w:p w14:paraId="1F88A2B6" w14:textId="77777777" w:rsidR="001B6A52" w:rsidRPr="001B6A52" w:rsidRDefault="001B6A52" w:rsidP="001B6A52">
            <w:pPr>
              <w:widowControl/>
              <w:suppressAutoHyphens w:val="0"/>
              <w:spacing w:before="120" w:after="120"/>
              <w:ind w:left="52"/>
              <w:rPr>
                <w:rFonts w:eastAsia="Times New Roman" w:cs="Times New Roman"/>
                <w:kern w:val="0"/>
                <w:lang w:eastAsia="hu-HU" w:bidi="ar-SA"/>
              </w:rPr>
            </w:pPr>
            <w:r w:rsidRPr="001B6A52">
              <w:rPr>
                <w:rFonts w:eastAsia="Times New Roman" w:cs="Times New Roman"/>
                <w:kern w:val="0"/>
                <w:lang w:eastAsia="hu-HU" w:bidi="ar-SA"/>
              </w:rPr>
              <w:t>Közművelődés - egész életre kiterjedő tanulás, amatőr művészetek</w:t>
            </w:r>
          </w:p>
        </w:tc>
      </w:tr>
    </w:tbl>
    <w:p w14:paraId="6BB62F64" w14:textId="77777777" w:rsidR="001B6A52" w:rsidRPr="001B6A52" w:rsidRDefault="001B6A52" w:rsidP="001B6A52">
      <w:pPr>
        <w:widowControl/>
        <w:suppressAutoHyphens w:val="0"/>
        <w:rPr>
          <w:rFonts w:eastAsia="Calibri" w:cs="Times New Roman"/>
          <w:kern w:val="0"/>
          <w:lang w:eastAsia="hu-HU" w:bidi="ar-SA"/>
        </w:rPr>
      </w:pPr>
    </w:p>
    <w:p w14:paraId="47450437" w14:textId="77777777" w:rsidR="001B6A52" w:rsidRPr="001B6A52" w:rsidRDefault="001B6A52" w:rsidP="001B6A52">
      <w:pPr>
        <w:widowControl/>
        <w:suppressAutoHyphens w:val="0"/>
        <w:rPr>
          <w:rFonts w:eastAsia="Calibri" w:cs="Times New Roman"/>
          <w:kern w:val="0"/>
          <w:lang w:eastAsia="hu-HU" w:bidi="ar-SA"/>
        </w:rPr>
      </w:pPr>
      <w:r w:rsidRPr="001B6A52">
        <w:rPr>
          <w:rFonts w:eastAsia="Calibri" w:cs="Times New Roman"/>
          <w:kern w:val="0"/>
          <w:lang w:eastAsia="hu-HU" w:bidi="ar-SA"/>
        </w:rPr>
        <w:br w:type="page"/>
      </w:r>
    </w:p>
    <w:p w14:paraId="3DBF999B" w14:textId="77777777" w:rsidR="001B6A52" w:rsidRPr="001B6A52" w:rsidRDefault="001B6A52" w:rsidP="001B6A52">
      <w:pPr>
        <w:tabs>
          <w:tab w:val="left" w:pos="1194"/>
        </w:tabs>
        <w:suppressAutoHyphens w:val="0"/>
        <w:autoSpaceDE w:val="0"/>
        <w:jc w:val="center"/>
        <w:rPr>
          <w:rFonts w:eastAsia="Calibri" w:cs="Times New Roman"/>
          <w:b/>
          <w:bCs/>
          <w:kern w:val="0"/>
          <w:lang w:eastAsia="hu-HU" w:bidi="ar-SA"/>
        </w:rPr>
      </w:pPr>
      <w:r w:rsidRPr="001B6A52">
        <w:rPr>
          <w:rFonts w:eastAsia="Calibri" w:cs="Times New Roman"/>
          <w:b/>
          <w:bCs/>
          <w:kern w:val="0"/>
          <w:lang w:eastAsia="hu-HU" w:bidi="ar-SA"/>
        </w:rPr>
        <w:lastRenderedPageBreak/>
        <w:t>FÜGGELÉK</w:t>
      </w:r>
    </w:p>
    <w:p w14:paraId="7A74B129" w14:textId="77777777" w:rsidR="001B6A52" w:rsidRPr="001B6A52" w:rsidRDefault="001B6A52" w:rsidP="001B6A52">
      <w:pPr>
        <w:tabs>
          <w:tab w:val="left" w:pos="1194"/>
        </w:tabs>
        <w:suppressAutoHyphens w:val="0"/>
        <w:autoSpaceDE w:val="0"/>
        <w:ind w:left="641" w:hanging="357"/>
        <w:jc w:val="center"/>
        <w:rPr>
          <w:rFonts w:eastAsia="Calibri" w:cs="Times New Roman"/>
          <w:b/>
          <w:bCs/>
          <w:kern w:val="0"/>
          <w:lang w:eastAsia="hu-HU" w:bidi="ar-SA"/>
        </w:rPr>
      </w:pPr>
      <w:r w:rsidRPr="001B6A52">
        <w:rPr>
          <w:rFonts w:eastAsia="Calibri" w:cs="Times New Roman"/>
          <w:b/>
          <w:bCs/>
          <w:kern w:val="0"/>
          <w:lang w:eastAsia="hu-HU" w:bidi="ar-SA"/>
        </w:rPr>
        <w:t>A társulásban részt vevő települések lakosságszámáról és delegáltjairól</w:t>
      </w:r>
    </w:p>
    <w:p w14:paraId="69BD7AA3" w14:textId="77777777" w:rsidR="001B6A52" w:rsidRPr="001B6A52" w:rsidRDefault="001B6A52" w:rsidP="001B6A52">
      <w:pPr>
        <w:tabs>
          <w:tab w:val="left" w:pos="1194"/>
        </w:tabs>
        <w:suppressAutoHyphens w:val="0"/>
        <w:autoSpaceDE w:val="0"/>
        <w:ind w:left="641" w:hanging="357"/>
        <w:jc w:val="both"/>
        <w:rPr>
          <w:rFonts w:eastAsia="Calibri" w:cs="Times New Roman"/>
          <w:kern w:val="0"/>
          <w:lang w:eastAsia="hu-HU" w:bidi="ar-SA"/>
        </w:rPr>
      </w:pP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2409"/>
        <w:gridCol w:w="1843"/>
        <w:gridCol w:w="3148"/>
      </w:tblGrid>
      <w:tr w:rsidR="001B6A52" w:rsidRPr="001B6A52" w14:paraId="0BB474BA" w14:textId="77777777" w:rsidTr="00483F64">
        <w:trPr>
          <w:trHeight w:val="284"/>
          <w:jc w:val="center"/>
        </w:trPr>
        <w:tc>
          <w:tcPr>
            <w:tcW w:w="1555" w:type="dxa"/>
            <w:noWrap/>
            <w:vAlign w:val="center"/>
          </w:tcPr>
          <w:p w14:paraId="2516AC16" w14:textId="77777777" w:rsidR="001B6A52" w:rsidRPr="001B6A52" w:rsidRDefault="001B6A52" w:rsidP="001B6A52">
            <w:pPr>
              <w:widowControl/>
              <w:suppressAutoHyphens w:val="0"/>
              <w:spacing w:before="120" w:after="120"/>
              <w:ind w:left="641" w:hanging="357"/>
              <w:jc w:val="center"/>
              <w:rPr>
                <w:rFonts w:eastAsia="Times New Roman" w:cs="Times New Roman"/>
                <w:b/>
                <w:bCs/>
                <w:kern w:val="0"/>
                <w:lang w:eastAsia="hu-HU" w:bidi="ar-SA"/>
              </w:rPr>
            </w:pPr>
            <w:r w:rsidRPr="001B6A52">
              <w:rPr>
                <w:rFonts w:eastAsia="Times New Roman" w:cs="Times New Roman"/>
                <w:b/>
                <w:bCs/>
                <w:kern w:val="0"/>
                <w:lang w:eastAsia="hu-HU" w:bidi="ar-SA"/>
              </w:rPr>
              <w:t>KSH kód</w:t>
            </w:r>
          </w:p>
        </w:tc>
        <w:tc>
          <w:tcPr>
            <w:tcW w:w="2409" w:type="dxa"/>
            <w:noWrap/>
            <w:vAlign w:val="center"/>
          </w:tcPr>
          <w:p w14:paraId="71D49EE8" w14:textId="77777777" w:rsidR="001B6A52" w:rsidRPr="001B6A52" w:rsidRDefault="001B6A52" w:rsidP="001B6A52">
            <w:pPr>
              <w:widowControl/>
              <w:suppressAutoHyphens w:val="0"/>
              <w:spacing w:before="120" w:after="120"/>
              <w:ind w:left="641" w:hanging="357"/>
              <w:jc w:val="center"/>
              <w:rPr>
                <w:rFonts w:eastAsia="Times New Roman" w:cs="Times New Roman"/>
                <w:b/>
                <w:bCs/>
                <w:kern w:val="0"/>
                <w:lang w:eastAsia="hu-HU" w:bidi="ar-SA"/>
              </w:rPr>
            </w:pPr>
            <w:r w:rsidRPr="001B6A52">
              <w:rPr>
                <w:rFonts w:eastAsia="Times New Roman" w:cs="Times New Roman"/>
                <w:b/>
                <w:bCs/>
                <w:kern w:val="0"/>
                <w:lang w:eastAsia="hu-HU" w:bidi="ar-SA"/>
              </w:rPr>
              <w:t>Település</w:t>
            </w:r>
          </w:p>
        </w:tc>
        <w:tc>
          <w:tcPr>
            <w:tcW w:w="1843" w:type="dxa"/>
            <w:noWrap/>
            <w:vAlign w:val="center"/>
          </w:tcPr>
          <w:p w14:paraId="04E11F19" w14:textId="77777777" w:rsidR="001B6A52" w:rsidRPr="001B6A52" w:rsidRDefault="001B6A52" w:rsidP="001B6A52">
            <w:pPr>
              <w:widowControl/>
              <w:suppressAutoHyphens w:val="0"/>
              <w:spacing w:before="120" w:after="120"/>
              <w:ind w:left="641" w:hanging="547"/>
              <w:jc w:val="center"/>
              <w:rPr>
                <w:rFonts w:eastAsia="Times New Roman" w:cs="Times New Roman"/>
                <w:b/>
                <w:bCs/>
                <w:kern w:val="0"/>
                <w:lang w:eastAsia="hu-HU" w:bidi="ar-SA"/>
              </w:rPr>
            </w:pPr>
            <w:r w:rsidRPr="001B6A52">
              <w:rPr>
                <w:rFonts w:eastAsia="Times New Roman" w:cs="Times New Roman"/>
                <w:b/>
                <w:bCs/>
                <w:kern w:val="0"/>
                <w:lang w:eastAsia="hu-HU" w:bidi="ar-SA"/>
              </w:rPr>
              <w:t>Lakosságszám</w:t>
            </w:r>
          </w:p>
        </w:tc>
        <w:tc>
          <w:tcPr>
            <w:tcW w:w="3148" w:type="dxa"/>
            <w:vAlign w:val="center"/>
          </w:tcPr>
          <w:p w14:paraId="4B72BC73" w14:textId="77777777" w:rsidR="001B6A52" w:rsidRPr="001B6A52" w:rsidRDefault="001B6A52" w:rsidP="001B6A52">
            <w:pPr>
              <w:widowControl/>
              <w:suppressAutoHyphens w:val="0"/>
              <w:spacing w:before="120" w:after="120"/>
              <w:ind w:left="76"/>
              <w:jc w:val="center"/>
              <w:rPr>
                <w:rFonts w:eastAsia="Times New Roman" w:cs="Times New Roman"/>
                <w:b/>
                <w:bCs/>
                <w:kern w:val="0"/>
                <w:lang w:eastAsia="hu-HU" w:bidi="ar-SA"/>
              </w:rPr>
            </w:pPr>
            <w:r w:rsidRPr="001B6A52">
              <w:rPr>
                <w:rFonts w:eastAsia="Times New Roman" w:cs="Times New Roman"/>
                <w:b/>
                <w:bCs/>
                <w:kern w:val="0"/>
                <w:lang w:eastAsia="hu-HU" w:bidi="ar-SA"/>
              </w:rPr>
              <w:t>Képviselő</w:t>
            </w:r>
          </w:p>
        </w:tc>
      </w:tr>
      <w:tr w:rsidR="001B6A52" w:rsidRPr="001B6A52" w14:paraId="404DE14B" w14:textId="77777777" w:rsidTr="00483F64">
        <w:trPr>
          <w:trHeight w:val="284"/>
          <w:jc w:val="center"/>
        </w:trPr>
        <w:tc>
          <w:tcPr>
            <w:tcW w:w="1555" w:type="dxa"/>
            <w:noWrap/>
            <w:vAlign w:val="center"/>
          </w:tcPr>
          <w:p w14:paraId="24EEBB18"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1803911</w:t>
            </w:r>
          </w:p>
        </w:tc>
        <w:tc>
          <w:tcPr>
            <w:tcW w:w="2409" w:type="dxa"/>
            <w:noWrap/>
            <w:vAlign w:val="center"/>
          </w:tcPr>
          <w:p w14:paraId="758C520B"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Csákánydoroszló</w:t>
            </w:r>
          </w:p>
        </w:tc>
        <w:tc>
          <w:tcPr>
            <w:tcW w:w="1843" w:type="dxa"/>
            <w:noWrap/>
            <w:vAlign w:val="center"/>
          </w:tcPr>
          <w:p w14:paraId="23347765"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1705</w:t>
            </w:r>
          </w:p>
        </w:tc>
        <w:tc>
          <w:tcPr>
            <w:tcW w:w="3148" w:type="dxa"/>
            <w:vAlign w:val="center"/>
          </w:tcPr>
          <w:p w14:paraId="2ED519DC"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Horváth István polgármester</w:t>
            </w:r>
          </w:p>
        </w:tc>
      </w:tr>
      <w:tr w:rsidR="001B6A52" w:rsidRPr="001B6A52" w14:paraId="5152B75C" w14:textId="77777777" w:rsidTr="00483F64">
        <w:trPr>
          <w:trHeight w:val="284"/>
          <w:jc w:val="center"/>
        </w:trPr>
        <w:tc>
          <w:tcPr>
            <w:tcW w:w="1555" w:type="dxa"/>
            <w:noWrap/>
            <w:vAlign w:val="center"/>
          </w:tcPr>
          <w:p w14:paraId="06C8C1F5"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1815990</w:t>
            </w:r>
          </w:p>
        </w:tc>
        <w:tc>
          <w:tcPr>
            <w:tcW w:w="2409" w:type="dxa"/>
            <w:noWrap/>
            <w:vAlign w:val="center"/>
          </w:tcPr>
          <w:p w14:paraId="5EC580F6"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Daraboshegy</w:t>
            </w:r>
          </w:p>
        </w:tc>
        <w:tc>
          <w:tcPr>
            <w:tcW w:w="1843" w:type="dxa"/>
            <w:noWrap/>
            <w:vAlign w:val="center"/>
          </w:tcPr>
          <w:p w14:paraId="59F1369B"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91</w:t>
            </w:r>
          </w:p>
        </w:tc>
        <w:tc>
          <w:tcPr>
            <w:tcW w:w="3148" w:type="dxa"/>
            <w:vAlign w:val="center"/>
          </w:tcPr>
          <w:p w14:paraId="15C8BEF7"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Horváth Zsoltné polgármester</w:t>
            </w:r>
          </w:p>
        </w:tc>
      </w:tr>
      <w:tr w:rsidR="001B6A52" w:rsidRPr="001B6A52" w14:paraId="580C1268" w14:textId="77777777" w:rsidTr="00483F64">
        <w:trPr>
          <w:trHeight w:val="284"/>
          <w:jc w:val="center"/>
        </w:trPr>
        <w:tc>
          <w:tcPr>
            <w:tcW w:w="1555" w:type="dxa"/>
            <w:noWrap/>
            <w:vAlign w:val="center"/>
          </w:tcPr>
          <w:p w14:paraId="6D513603"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1820695</w:t>
            </w:r>
          </w:p>
        </w:tc>
        <w:tc>
          <w:tcPr>
            <w:tcW w:w="2409" w:type="dxa"/>
            <w:noWrap/>
            <w:vAlign w:val="center"/>
          </w:tcPr>
          <w:p w14:paraId="5F91F904"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Döbörhegy</w:t>
            </w:r>
          </w:p>
        </w:tc>
        <w:tc>
          <w:tcPr>
            <w:tcW w:w="1843" w:type="dxa"/>
            <w:noWrap/>
            <w:vAlign w:val="center"/>
          </w:tcPr>
          <w:p w14:paraId="7E0AE5E4"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151</w:t>
            </w:r>
          </w:p>
        </w:tc>
        <w:tc>
          <w:tcPr>
            <w:tcW w:w="3148" w:type="dxa"/>
            <w:vAlign w:val="center"/>
          </w:tcPr>
          <w:p w14:paraId="03225B0F"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Gudics Attila László polgármester</w:t>
            </w:r>
          </w:p>
        </w:tc>
      </w:tr>
      <w:tr w:rsidR="001B6A52" w:rsidRPr="001B6A52" w14:paraId="5A5F773B" w14:textId="77777777" w:rsidTr="00483F64">
        <w:trPr>
          <w:trHeight w:val="284"/>
          <w:jc w:val="center"/>
        </w:trPr>
        <w:tc>
          <w:tcPr>
            <w:tcW w:w="1555" w:type="dxa"/>
            <w:noWrap/>
            <w:vAlign w:val="center"/>
          </w:tcPr>
          <w:p w14:paraId="622B1652"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1803036</w:t>
            </w:r>
          </w:p>
        </w:tc>
        <w:tc>
          <w:tcPr>
            <w:tcW w:w="2409" w:type="dxa"/>
            <w:noWrap/>
            <w:vAlign w:val="center"/>
          </w:tcPr>
          <w:p w14:paraId="2A041FE8"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Döröske</w:t>
            </w:r>
          </w:p>
        </w:tc>
        <w:tc>
          <w:tcPr>
            <w:tcW w:w="1843" w:type="dxa"/>
            <w:noWrap/>
            <w:vAlign w:val="center"/>
          </w:tcPr>
          <w:p w14:paraId="7B48D222"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119</w:t>
            </w:r>
          </w:p>
        </w:tc>
        <w:tc>
          <w:tcPr>
            <w:tcW w:w="3148" w:type="dxa"/>
            <w:vAlign w:val="center"/>
          </w:tcPr>
          <w:p w14:paraId="33B24DCD"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Dománé Tóth Erika polgármester</w:t>
            </w:r>
          </w:p>
        </w:tc>
      </w:tr>
      <w:tr w:rsidR="001B6A52" w:rsidRPr="001B6A52" w14:paraId="6770A324" w14:textId="77777777" w:rsidTr="00483F64">
        <w:trPr>
          <w:trHeight w:val="284"/>
          <w:jc w:val="center"/>
        </w:trPr>
        <w:tc>
          <w:tcPr>
            <w:tcW w:w="1555" w:type="dxa"/>
            <w:noWrap/>
            <w:vAlign w:val="center"/>
          </w:tcPr>
          <w:p w14:paraId="1B6DF065"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1830429</w:t>
            </w:r>
          </w:p>
        </w:tc>
        <w:tc>
          <w:tcPr>
            <w:tcW w:w="2409" w:type="dxa"/>
            <w:noWrap/>
            <w:vAlign w:val="center"/>
          </w:tcPr>
          <w:p w14:paraId="63AC23FD"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Egyházashollós</w:t>
            </w:r>
          </w:p>
        </w:tc>
        <w:tc>
          <w:tcPr>
            <w:tcW w:w="1843" w:type="dxa"/>
            <w:noWrap/>
            <w:vAlign w:val="center"/>
          </w:tcPr>
          <w:p w14:paraId="5DED7DD2"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547</w:t>
            </w:r>
          </w:p>
        </w:tc>
        <w:tc>
          <w:tcPr>
            <w:tcW w:w="3148" w:type="dxa"/>
            <w:vAlign w:val="center"/>
          </w:tcPr>
          <w:p w14:paraId="7B00C41E"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Németh Tamás polgármester</w:t>
            </w:r>
          </w:p>
        </w:tc>
      </w:tr>
      <w:tr w:rsidR="001B6A52" w:rsidRPr="001B6A52" w14:paraId="0A10DFBF" w14:textId="77777777" w:rsidTr="00483F64">
        <w:trPr>
          <w:trHeight w:val="284"/>
          <w:jc w:val="center"/>
        </w:trPr>
        <w:tc>
          <w:tcPr>
            <w:tcW w:w="1555" w:type="dxa"/>
            <w:noWrap/>
            <w:vAlign w:val="center"/>
          </w:tcPr>
          <w:p w14:paraId="672F79D0"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en-US" w:bidi="ar-SA"/>
              </w:rPr>
              <w:t>1825946</w:t>
            </w:r>
          </w:p>
        </w:tc>
        <w:tc>
          <w:tcPr>
            <w:tcW w:w="2409" w:type="dxa"/>
            <w:noWrap/>
            <w:vAlign w:val="center"/>
          </w:tcPr>
          <w:p w14:paraId="23610352"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Egyházasrádóc</w:t>
            </w:r>
          </w:p>
        </w:tc>
        <w:tc>
          <w:tcPr>
            <w:tcW w:w="1843" w:type="dxa"/>
            <w:noWrap/>
            <w:vAlign w:val="center"/>
          </w:tcPr>
          <w:p w14:paraId="5BC923B3"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1305</w:t>
            </w:r>
          </w:p>
        </w:tc>
        <w:tc>
          <w:tcPr>
            <w:tcW w:w="3148" w:type="dxa"/>
            <w:vAlign w:val="center"/>
          </w:tcPr>
          <w:p w14:paraId="4E6B6BBC"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Derks Wilhelmus Josephus polgármester</w:t>
            </w:r>
          </w:p>
        </w:tc>
      </w:tr>
      <w:tr w:rsidR="001B6A52" w:rsidRPr="001B6A52" w14:paraId="5B4CF924" w14:textId="77777777" w:rsidTr="00483F64">
        <w:trPr>
          <w:trHeight w:val="284"/>
          <w:jc w:val="center"/>
        </w:trPr>
        <w:tc>
          <w:tcPr>
            <w:tcW w:w="1555" w:type="dxa"/>
            <w:noWrap/>
            <w:vAlign w:val="center"/>
          </w:tcPr>
          <w:p w14:paraId="44644AB3"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en-US" w:bidi="ar-SA"/>
              </w:rPr>
              <w:t>1829452</w:t>
            </w:r>
          </w:p>
        </w:tc>
        <w:tc>
          <w:tcPr>
            <w:tcW w:w="2409" w:type="dxa"/>
            <w:noWrap/>
            <w:vAlign w:val="center"/>
          </w:tcPr>
          <w:p w14:paraId="5692843A"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Halastó</w:t>
            </w:r>
          </w:p>
        </w:tc>
        <w:tc>
          <w:tcPr>
            <w:tcW w:w="1843" w:type="dxa"/>
            <w:noWrap/>
            <w:vAlign w:val="center"/>
          </w:tcPr>
          <w:p w14:paraId="4DE77EAF"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88</w:t>
            </w:r>
          </w:p>
        </w:tc>
        <w:tc>
          <w:tcPr>
            <w:tcW w:w="3148" w:type="dxa"/>
            <w:vAlign w:val="center"/>
          </w:tcPr>
          <w:p w14:paraId="44F3E2B4"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Németh Lászlóné polgármester</w:t>
            </w:r>
          </w:p>
        </w:tc>
      </w:tr>
      <w:tr w:rsidR="001B6A52" w:rsidRPr="001B6A52" w14:paraId="126B56A0" w14:textId="77777777" w:rsidTr="00483F64">
        <w:trPr>
          <w:trHeight w:val="284"/>
          <w:jc w:val="center"/>
        </w:trPr>
        <w:tc>
          <w:tcPr>
            <w:tcW w:w="1555" w:type="dxa"/>
            <w:noWrap/>
            <w:vAlign w:val="center"/>
          </w:tcPr>
          <w:p w14:paraId="32FECD8B"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1810676</w:t>
            </w:r>
          </w:p>
        </w:tc>
        <w:tc>
          <w:tcPr>
            <w:tcW w:w="2409" w:type="dxa"/>
            <w:noWrap/>
            <w:vAlign w:val="center"/>
          </w:tcPr>
          <w:p w14:paraId="742023D0"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Halogy</w:t>
            </w:r>
          </w:p>
        </w:tc>
        <w:tc>
          <w:tcPr>
            <w:tcW w:w="1843" w:type="dxa"/>
            <w:noWrap/>
            <w:vAlign w:val="center"/>
          </w:tcPr>
          <w:p w14:paraId="100AC5FF"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272</w:t>
            </w:r>
          </w:p>
        </w:tc>
        <w:tc>
          <w:tcPr>
            <w:tcW w:w="3148" w:type="dxa"/>
            <w:vAlign w:val="center"/>
          </w:tcPr>
          <w:p w14:paraId="085A7C9D"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Horváth István polgármester</w:t>
            </w:r>
          </w:p>
        </w:tc>
      </w:tr>
      <w:tr w:rsidR="001B6A52" w:rsidRPr="001B6A52" w14:paraId="3060A12B" w14:textId="77777777" w:rsidTr="00483F64">
        <w:trPr>
          <w:trHeight w:val="284"/>
          <w:jc w:val="center"/>
        </w:trPr>
        <w:tc>
          <w:tcPr>
            <w:tcW w:w="1555" w:type="dxa"/>
            <w:noWrap/>
            <w:vAlign w:val="center"/>
          </w:tcPr>
          <w:p w14:paraId="3AE6E575"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en-US" w:bidi="ar-SA"/>
              </w:rPr>
              <w:t>1805713</w:t>
            </w:r>
          </w:p>
        </w:tc>
        <w:tc>
          <w:tcPr>
            <w:tcW w:w="2409" w:type="dxa"/>
            <w:noWrap/>
            <w:vAlign w:val="center"/>
          </w:tcPr>
          <w:p w14:paraId="46FD8F39"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Harasztifalu</w:t>
            </w:r>
          </w:p>
        </w:tc>
        <w:tc>
          <w:tcPr>
            <w:tcW w:w="1843" w:type="dxa"/>
            <w:noWrap/>
            <w:vAlign w:val="center"/>
          </w:tcPr>
          <w:p w14:paraId="086C4FC2"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178</w:t>
            </w:r>
          </w:p>
        </w:tc>
        <w:tc>
          <w:tcPr>
            <w:tcW w:w="3148" w:type="dxa"/>
            <w:vAlign w:val="center"/>
          </w:tcPr>
          <w:p w14:paraId="3E3C74FB"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Vámosné Marksz Mária polgármester</w:t>
            </w:r>
          </w:p>
        </w:tc>
      </w:tr>
      <w:tr w:rsidR="001B6A52" w:rsidRPr="001B6A52" w14:paraId="2D794FE4" w14:textId="77777777" w:rsidTr="00483F64">
        <w:trPr>
          <w:trHeight w:val="284"/>
          <w:jc w:val="center"/>
        </w:trPr>
        <w:tc>
          <w:tcPr>
            <w:tcW w:w="1555" w:type="dxa"/>
            <w:noWrap/>
            <w:vAlign w:val="center"/>
          </w:tcPr>
          <w:p w14:paraId="0613BC40"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1814997</w:t>
            </w:r>
          </w:p>
        </w:tc>
        <w:tc>
          <w:tcPr>
            <w:tcW w:w="2409" w:type="dxa"/>
            <w:noWrap/>
            <w:vAlign w:val="center"/>
          </w:tcPr>
          <w:p w14:paraId="3E299D9F"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Hegyháthodász</w:t>
            </w:r>
          </w:p>
        </w:tc>
        <w:tc>
          <w:tcPr>
            <w:tcW w:w="1843" w:type="dxa"/>
            <w:noWrap/>
            <w:vAlign w:val="center"/>
          </w:tcPr>
          <w:p w14:paraId="5D90A358"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157</w:t>
            </w:r>
          </w:p>
        </w:tc>
        <w:tc>
          <w:tcPr>
            <w:tcW w:w="3148" w:type="dxa"/>
            <w:vAlign w:val="center"/>
          </w:tcPr>
          <w:p w14:paraId="10D744DB"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Kercsmár Kálmán polgármester</w:t>
            </w:r>
          </w:p>
        </w:tc>
      </w:tr>
      <w:tr w:rsidR="001B6A52" w:rsidRPr="001B6A52" w14:paraId="4B6C14CD" w14:textId="77777777" w:rsidTr="00483F64">
        <w:trPr>
          <w:trHeight w:val="284"/>
          <w:jc w:val="center"/>
        </w:trPr>
        <w:tc>
          <w:tcPr>
            <w:tcW w:w="1555" w:type="dxa"/>
            <w:noWrap/>
            <w:vAlign w:val="center"/>
          </w:tcPr>
          <w:p w14:paraId="21FA9880"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1830216</w:t>
            </w:r>
          </w:p>
        </w:tc>
        <w:tc>
          <w:tcPr>
            <w:tcW w:w="2409" w:type="dxa"/>
            <w:noWrap/>
            <w:vAlign w:val="center"/>
          </w:tcPr>
          <w:p w14:paraId="25B92298"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 xml:space="preserve">Hegyhátsál </w:t>
            </w:r>
          </w:p>
        </w:tc>
        <w:tc>
          <w:tcPr>
            <w:tcW w:w="1843" w:type="dxa"/>
            <w:noWrap/>
            <w:vAlign w:val="center"/>
          </w:tcPr>
          <w:p w14:paraId="4A70EE9F"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144</w:t>
            </w:r>
          </w:p>
        </w:tc>
        <w:tc>
          <w:tcPr>
            <w:tcW w:w="3148" w:type="dxa"/>
            <w:vAlign w:val="center"/>
          </w:tcPr>
          <w:p w14:paraId="697F1596"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Horváth Magdolna polgármester</w:t>
            </w:r>
          </w:p>
        </w:tc>
      </w:tr>
      <w:tr w:rsidR="001B6A52" w:rsidRPr="001B6A52" w14:paraId="15044567" w14:textId="77777777" w:rsidTr="00483F64">
        <w:trPr>
          <w:trHeight w:val="284"/>
          <w:jc w:val="center"/>
        </w:trPr>
        <w:tc>
          <w:tcPr>
            <w:tcW w:w="1555" w:type="dxa"/>
            <w:noWrap/>
            <w:vAlign w:val="center"/>
          </w:tcPr>
          <w:p w14:paraId="0C66D93D"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1826620</w:t>
            </w:r>
          </w:p>
        </w:tc>
        <w:tc>
          <w:tcPr>
            <w:tcW w:w="2409" w:type="dxa"/>
            <w:noWrap/>
            <w:vAlign w:val="center"/>
          </w:tcPr>
          <w:p w14:paraId="60A8A7B0"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Katafa</w:t>
            </w:r>
          </w:p>
        </w:tc>
        <w:tc>
          <w:tcPr>
            <w:tcW w:w="1843" w:type="dxa"/>
            <w:noWrap/>
            <w:vAlign w:val="center"/>
          </w:tcPr>
          <w:p w14:paraId="4136036C"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342</w:t>
            </w:r>
          </w:p>
        </w:tc>
        <w:tc>
          <w:tcPr>
            <w:tcW w:w="3148" w:type="dxa"/>
            <w:vAlign w:val="center"/>
          </w:tcPr>
          <w:p w14:paraId="502E2312"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Lakics János polgármester</w:t>
            </w:r>
          </w:p>
        </w:tc>
      </w:tr>
      <w:tr w:rsidR="001B6A52" w:rsidRPr="001B6A52" w14:paraId="0380A049" w14:textId="77777777" w:rsidTr="00483F64">
        <w:trPr>
          <w:trHeight w:val="284"/>
          <w:jc w:val="center"/>
        </w:trPr>
        <w:tc>
          <w:tcPr>
            <w:tcW w:w="1555" w:type="dxa"/>
            <w:noWrap/>
            <w:vAlign w:val="center"/>
          </w:tcPr>
          <w:p w14:paraId="5FE74E6B"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en-US" w:bidi="ar-SA"/>
              </w:rPr>
              <w:t>1822716</w:t>
            </w:r>
          </w:p>
        </w:tc>
        <w:tc>
          <w:tcPr>
            <w:tcW w:w="2409" w:type="dxa"/>
            <w:noWrap/>
            <w:vAlign w:val="center"/>
          </w:tcPr>
          <w:p w14:paraId="47B83C15"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Kemestaródfa</w:t>
            </w:r>
          </w:p>
        </w:tc>
        <w:tc>
          <w:tcPr>
            <w:tcW w:w="1843" w:type="dxa"/>
            <w:noWrap/>
            <w:vAlign w:val="center"/>
          </w:tcPr>
          <w:p w14:paraId="01E5C9F9"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243</w:t>
            </w:r>
          </w:p>
        </w:tc>
        <w:tc>
          <w:tcPr>
            <w:tcW w:w="3148" w:type="dxa"/>
            <w:vAlign w:val="center"/>
          </w:tcPr>
          <w:p w14:paraId="67820EDA"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Takó Gábor polgármester</w:t>
            </w:r>
          </w:p>
        </w:tc>
      </w:tr>
      <w:tr w:rsidR="001B6A52" w:rsidRPr="001B6A52" w14:paraId="51C97DDA" w14:textId="77777777" w:rsidTr="00483F64">
        <w:trPr>
          <w:trHeight w:val="284"/>
          <w:jc w:val="center"/>
        </w:trPr>
        <w:tc>
          <w:tcPr>
            <w:tcW w:w="1555" w:type="dxa"/>
            <w:noWrap/>
            <w:vAlign w:val="center"/>
          </w:tcPr>
          <w:p w14:paraId="7891C7E3"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1813532</w:t>
            </w:r>
          </w:p>
        </w:tc>
        <w:tc>
          <w:tcPr>
            <w:tcW w:w="2409" w:type="dxa"/>
            <w:noWrap/>
            <w:vAlign w:val="center"/>
          </w:tcPr>
          <w:p w14:paraId="0BAE5896"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Körmend</w:t>
            </w:r>
          </w:p>
        </w:tc>
        <w:tc>
          <w:tcPr>
            <w:tcW w:w="1843" w:type="dxa"/>
            <w:noWrap/>
            <w:vAlign w:val="center"/>
          </w:tcPr>
          <w:p w14:paraId="3A89358E"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10776</w:t>
            </w:r>
          </w:p>
        </w:tc>
        <w:tc>
          <w:tcPr>
            <w:tcW w:w="3148" w:type="dxa"/>
            <w:vAlign w:val="center"/>
          </w:tcPr>
          <w:p w14:paraId="3CD851DE"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Bebes István polgármester</w:t>
            </w:r>
          </w:p>
        </w:tc>
      </w:tr>
      <w:tr w:rsidR="001B6A52" w:rsidRPr="001B6A52" w14:paraId="2AAA1280" w14:textId="77777777" w:rsidTr="00483F64">
        <w:trPr>
          <w:trHeight w:val="284"/>
          <w:jc w:val="center"/>
        </w:trPr>
        <w:tc>
          <w:tcPr>
            <w:tcW w:w="1555" w:type="dxa"/>
            <w:noWrap/>
            <w:vAlign w:val="center"/>
          </w:tcPr>
          <w:p w14:paraId="39EDE39F"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1827289</w:t>
            </w:r>
          </w:p>
        </w:tc>
        <w:tc>
          <w:tcPr>
            <w:tcW w:w="2409" w:type="dxa"/>
            <w:noWrap/>
            <w:vAlign w:val="center"/>
          </w:tcPr>
          <w:p w14:paraId="764212EA"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Magyarnádalja</w:t>
            </w:r>
          </w:p>
        </w:tc>
        <w:tc>
          <w:tcPr>
            <w:tcW w:w="1843" w:type="dxa"/>
            <w:noWrap/>
            <w:vAlign w:val="center"/>
          </w:tcPr>
          <w:p w14:paraId="5FDC9823"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263</w:t>
            </w:r>
          </w:p>
        </w:tc>
        <w:tc>
          <w:tcPr>
            <w:tcW w:w="3148" w:type="dxa"/>
            <w:vAlign w:val="center"/>
          </w:tcPr>
          <w:p w14:paraId="2CC55DBE"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Balogh János polgármester</w:t>
            </w:r>
          </w:p>
        </w:tc>
      </w:tr>
      <w:tr w:rsidR="001B6A52" w:rsidRPr="001B6A52" w14:paraId="7C95614B" w14:textId="77777777" w:rsidTr="00483F64">
        <w:trPr>
          <w:trHeight w:val="284"/>
          <w:jc w:val="center"/>
        </w:trPr>
        <w:tc>
          <w:tcPr>
            <w:tcW w:w="1555" w:type="dxa"/>
            <w:noWrap/>
            <w:vAlign w:val="center"/>
          </w:tcPr>
          <w:p w14:paraId="59946F1F"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1817288</w:t>
            </w:r>
          </w:p>
        </w:tc>
        <w:tc>
          <w:tcPr>
            <w:tcW w:w="2409" w:type="dxa"/>
            <w:noWrap/>
            <w:vAlign w:val="center"/>
          </w:tcPr>
          <w:p w14:paraId="2E77E210"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Magyarszecsőd</w:t>
            </w:r>
          </w:p>
        </w:tc>
        <w:tc>
          <w:tcPr>
            <w:tcW w:w="1843" w:type="dxa"/>
            <w:noWrap/>
            <w:vAlign w:val="center"/>
          </w:tcPr>
          <w:p w14:paraId="48284592"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424</w:t>
            </w:r>
          </w:p>
        </w:tc>
        <w:tc>
          <w:tcPr>
            <w:tcW w:w="3148" w:type="dxa"/>
            <w:vAlign w:val="center"/>
          </w:tcPr>
          <w:p w14:paraId="4C01D000"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Károlyi Gyula polgármester</w:t>
            </w:r>
          </w:p>
        </w:tc>
      </w:tr>
      <w:tr w:rsidR="001B6A52" w:rsidRPr="001B6A52" w14:paraId="370109B7" w14:textId="77777777" w:rsidTr="00483F64">
        <w:trPr>
          <w:trHeight w:val="284"/>
          <w:jc w:val="center"/>
        </w:trPr>
        <w:tc>
          <w:tcPr>
            <w:tcW w:w="1555" w:type="dxa"/>
            <w:noWrap/>
            <w:vAlign w:val="center"/>
          </w:tcPr>
          <w:p w14:paraId="09C27D86"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1803294</w:t>
            </w:r>
          </w:p>
        </w:tc>
        <w:tc>
          <w:tcPr>
            <w:tcW w:w="2409" w:type="dxa"/>
            <w:noWrap/>
            <w:vAlign w:val="center"/>
          </w:tcPr>
          <w:p w14:paraId="05563A27"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Molnaszecsőd</w:t>
            </w:r>
          </w:p>
        </w:tc>
        <w:tc>
          <w:tcPr>
            <w:tcW w:w="1843" w:type="dxa"/>
            <w:noWrap/>
            <w:vAlign w:val="center"/>
          </w:tcPr>
          <w:p w14:paraId="58018DAF"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417</w:t>
            </w:r>
          </w:p>
        </w:tc>
        <w:tc>
          <w:tcPr>
            <w:tcW w:w="3148" w:type="dxa"/>
            <w:vAlign w:val="center"/>
          </w:tcPr>
          <w:p w14:paraId="4EA55029"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Varga Gyula polgármester</w:t>
            </w:r>
          </w:p>
        </w:tc>
      </w:tr>
      <w:tr w:rsidR="001B6A52" w:rsidRPr="001B6A52" w14:paraId="5D2D2652" w14:textId="77777777" w:rsidTr="00483F64">
        <w:trPr>
          <w:trHeight w:val="284"/>
          <w:jc w:val="center"/>
        </w:trPr>
        <w:tc>
          <w:tcPr>
            <w:tcW w:w="1555" w:type="dxa"/>
            <w:noWrap/>
            <w:vAlign w:val="center"/>
          </w:tcPr>
          <w:p w14:paraId="3DDE7CA2"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1806716</w:t>
            </w:r>
          </w:p>
        </w:tc>
        <w:tc>
          <w:tcPr>
            <w:tcW w:w="2409" w:type="dxa"/>
            <w:noWrap/>
            <w:vAlign w:val="center"/>
          </w:tcPr>
          <w:p w14:paraId="1B6033D0"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Nádasd</w:t>
            </w:r>
          </w:p>
        </w:tc>
        <w:tc>
          <w:tcPr>
            <w:tcW w:w="1843" w:type="dxa"/>
            <w:noWrap/>
            <w:vAlign w:val="center"/>
          </w:tcPr>
          <w:p w14:paraId="54B067B0"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1344</w:t>
            </w:r>
          </w:p>
        </w:tc>
        <w:tc>
          <w:tcPr>
            <w:tcW w:w="3148" w:type="dxa"/>
            <w:vAlign w:val="center"/>
          </w:tcPr>
          <w:p w14:paraId="0E869C76"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 xml:space="preserve">Karvalits Zoltán polgármester </w:t>
            </w:r>
          </w:p>
        </w:tc>
      </w:tr>
      <w:tr w:rsidR="001B6A52" w:rsidRPr="001B6A52" w14:paraId="4E3E7E9C" w14:textId="77777777" w:rsidTr="00483F64">
        <w:trPr>
          <w:trHeight w:val="284"/>
          <w:jc w:val="center"/>
        </w:trPr>
        <w:tc>
          <w:tcPr>
            <w:tcW w:w="1555" w:type="dxa"/>
            <w:noWrap/>
            <w:vAlign w:val="bottom"/>
          </w:tcPr>
          <w:p w14:paraId="2823EE42"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en-US" w:bidi="ar-SA"/>
              </w:rPr>
              <w:t>1832920</w:t>
            </w:r>
          </w:p>
        </w:tc>
        <w:tc>
          <w:tcPr>
            <w:tcW w:w="2409" w:type="dxa"/>
            <w:noWrap/>
            <w:vAlign w:val="center"/>
          </w:tcPr>
          <w:p w14:paraId="057824FC"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Nagykölked</w:t>
            </w:r>
          </w:p>
        </w:tc>
        <w:tc>
          <w:tcPr>
            <w:tcW w:w="1843" w:type="dxa"/>
            <w:noWrap/>
            <w:vAlign w:val="center"/>
          </w:tcPr>
          <w:p w14:paraId="6D2F8434"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159</w:t>
            </w:r>
          </w:p>
        </w:tc>
        <w:tc>
          <w:tcPr>
            <w:tcW w:w="3148" w:type="dxa"/>
            <w:vAlign w:val="center"/>
          </w:tcPr>
          <w:p w14:paraId="52EFA29F"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Francsics Zoltán polgármester</w:t>
            </w:r>
          </w:p>
        </w:tc>
      </w:tr>
      <w:tr w:rsidR="001B6A52" w:rsidRPr="001B6A52" w14:paraId="0D9139CE" w14:textId="77777777" w:rsidTr="00483F64">
        <w:trPr>
          <w:trHeight w:val="284"/>
          <w:jc w:val="center"/>
        </w:trPr>
        <w:tc>
          <w:tcPr>
            <w:tcW w:w="1555" w:type="dxa"/>
            <w:noWrap/>
            <w:vAlign w:val="center"/>
          </w:tcPr>
          <w:p w14:paraId="4E8C0023"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1815060</w:t>
            </w:r>
          </w:p>
        </w:tc>
        <w:tc>
          <w:tcPr>
            <w:tcW w:w="2409" w:type="dxa"/>
            <w:noWrap/>
            <w:vAlign w:val="center"/>
          </w:tcPr>
          <w:p w14:paraId="6BEE13E8"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Nagymizdó</w:t>
            </w:r>
          </w:p>
        </w:tc>
        <w:tc>
          <w:tcPr>
            <w:tcW w:w="1843" w:type="dxa"/>
            <w:noWrap/>
            <w:vAlign w:val="center"/>
          </w:tcPr>
          <w:p w14:paraId="277E9947"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112</w:t>
            </w:r>
          </w:p>
        </w:tc>
        <w:tc>
          <w:tcPr>
            <w:tcW w:w="3148" w:type="dxa"/>
            <w:vAlign w:val="center"/>
          </w:tcPr>
          <w:p w14:paraId="3ECB0525"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Törökné Horváth Eszter polgármester</w:t>
            </w:r>
          </w:p>
        </w:tc>
      </w:tr>
      <w:tr w:rsidR="001B6A52" w:rsidRPr="001B6A52" w14:paraId="085E5E44" w14:textId="77777777" w:rsidTr="00483F64">
        <w:trPr>
          <w:trHeight w:val="284"/>
          <w:jc w:val="center"/>
        </w:trPr>
        <w:tc>
          <w:tcPr>
            <w:tcW w:w="1555" w:type="dxa"/>
            <w:noWrap/>
            <w:vAlign w:val="center"/>
          </w:tcPr>
          <w:p w14:paraId="176353C1"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en-US" w:bidi="ar-SA"/>
              </w:rPr>
              <w:lastRenderedPageBreak/>
              <w:t>1809672</w:t>
            </w:r>
          </w:p>
        </w:tc>
        <w:tc>
          <w:tcPr>
            <w:tcW w:w="2409" w:type="dxa"/>
            <w:noWrap/>
            <w:vAlign w:val="center"/>
          </w:tcPr>
          <w:p w14:paraId="5890C444"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Nemesrempehollós</w:t>
            </w:r>
          </w:p>
        </w:tc>
        <w:tc>
          <w:tcPr>
            <w:tcW w:w="1843" w:type="dxa"/>
            <w:noWrap/>
            <w:vAlign w:val="center"/>
          </w:tcPr>
          <w:p w14:paraId="44C64489"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268</w:t>
            </w:r>
          </w:p>
        </w:tc>
        <w:tc>
          <w:tcPr>
            <w:tcW w:w="3148" w:type="dxa"/>
            <w:vAlign w:val="center"/>
          </w:tcPr>
          <w:p w14:paraId="054021D3"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Paksiné Kecze Tünde polgármester</w:t>
            </w:r>
          </w:p>
        </w:tc>
      </w:tr>
      <w:tr w:rsidR="001B6A52" w:rsidRPr="001B6A52" w14:paraId="28E63DA8" w14:textId="77777777" w:rsidTr="00483F64">
        <w:trPr>
          <w:trHeight w:val="284"/>
          <w:jc w:val="center"/>
        </w:trPr>
        <w:tc>
          <w:tcPr>
            <w:tcW w:w="1555" w:type="dxa"/>
            <w:noWrap/>
            <w:vAlign w:val="center"/>
          </w:tcPr>
          <w:p w14:paraId="27531C8A"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1806248</w:t>
            </w:r>
          </w:p>
        </w:tc>
        <w:tc>
          <w:tcPr>
            <w:tcW w:w="2409" w:type="dxa"/>
            <w:noWrap/>
            <w:vAlign w:val="center"/>
          </w:tcPr>
          <w:p w14:paraId="3A7A98B3"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Pinkamindszent</w:t>
            </w:r>
          </w:p>
        </w:tc>
        <w:tc>
          <w:tcPr>
            <w:tcW w:w="1843" w:type="dxa"/>
            <w:noWrap/>
            <w:vAlign w:val="center"/>
          </w:tcPr>
          <w:p w14:paraId="0C40D835"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184</w:t>
            </w:r>
          </w:p>
        </w:tc>
        <w:tc>
          <w:tcPr>
            <w:tcW w:w="3148" w:type="dxa"/>
            <w:vAlign w:val="center"/>
          </w:tcPr>
          <w:p w14:paraId="2EB3202D"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Csiszár István polgármester</w:t>
            </w:r>
          </w:p>
        </w:tc>
      </w:tr>
      <w:tr w:rsidR="001B6A52" w:rsidRPr="001B6A52" w14:paraId="518A4D9D" w14:textId="77777777" w:rsidTr="00483F64">
        <w:trPr>
          <w:trHeight w:val="284"/>
          <w:jc w:val="center"/>
        </w:trPr>
        <w:tc>
          <w:tcPr>
            <w:tcW w:w="1555" w:type="dxa"/>
            <w:noWrap/>
            <w:vAlign w:val="center"/>
          </w:tcPr>
          <w:p w14:paraId="23D831AC"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en-US" w:bidi="ar-SA"/>
              </w:rPr>
              <w:t>1807551</w:t>
            </w:r>
          </w:p>
        </w:tc>
        <w:tc>
          <w:tcPr>
            <w:tcW w:w="2409" w:type="dxa"/>
            <w:noWrap/>
            <w:vAlign w:val="center"/>
          </w:tcPr>
          <w:p w14:paraId="37F64C95"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Rádóckölked</w:t>
            </w:r>
          </w:p>
        </w:tc>
        <w:tc>
          <w:tcPr>
            <w:tcW w:w="1843" w:type="dxa"/>
            <w:noWrap/>
            <w:vAlign w:val="center"/>
          </w:tcPr>
          <w:p w14:paraId="7EE4B356"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291</w:t>
            </w:r>
          </w:p>
        </w:tc>
        <w:tc>
          <w:tcPr>
            <w:tcW w:w="3148" w:type="dxa"/>
            <w:vAlign w:val="center"/>
          </w:tcPr>
          <w:p w14:paraId="26C0E7D3"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Kukor Péter polgármester</w:t>
            </w:r>
          </w:p>
        </w:tc>
      </w:tr>
      <w:tr w:rsidR="001B6A52" w:rsidRPr="001B6A52" w14:paraId="048A47FA" w14:textId="77777777" w:rsidTr="00483F64">
        <w:trPr>
          <w:trHeight w:val="284"/>
          <w:jc w:val="center"/>
        </w:trPr>
        <w:tc>
          <w:tcPr>
            <w:tcW w:w="1555" w:type="dxa"/>
            <w:noWrap/>
            <w:vAlign w:val="center"/>
          </w:tcPr>
          <w:p w14:paraId="41D05035"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1817729</w:t>
            </w:r>
          </w:p>
        </w:tc>
        <w:tc>
          <w:tcPr>
            <w:tcW w:w="2409" w:type="dxa"/>
            <w:noWrap/>
            <w:vAlign w:val="center"/>
          </w:tcPr>
          <w:p w14:paraId="6FA1E8BA"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Szarvaskend</w:t>
            </w:r>
          </w:p>
        </w:tc>
        <w:tc>
          <w:tcPr>
            <w:tcW w:w="1843" w:type="dxa"/>
            <w:noWrap/>
            <w:vAlign w:val="center"/>
          </w:tcPr>
          <w:p w14:paraId="316A21DB"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225</w:t>
            </w:r>
          </w:p>
        </w:tc>
        <w:tc>
          <w:tcPr>
            <w:tcW w:w="3148" w:type="dxa"/>
            <w:vAlign w:val="center"/>
          </w:tcPr>
          <w:p w14:paraId="4FA192D1"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dr. Major Katalin polgármester</w:t>
            </w:r>
          </w:p>
        </w:tc>
      </w:tr>
      <w:tr w:rsidR="001B6A52" w:rsidRPr="001B6A52" w14:paraId="19152DBA" w14:textId="77777777" w:rsidTr="00483F64">
        <w:trPr>
          <w:trHeight w:val="284"/>
          <w:jc w:val="center"/>
        </w:trPr>
        <w:tc>
          <w:tcPr>
            <w:tcW w:w="1555" w:type="dxa"/>
            <w:noWrap/>
            <w:vAlign w:val="center"/>
          </w:tcPr>
          <w:p w14:paraId="47F7F273"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en-US" w:bidi="ar-SA"/>
              </w:rPr>
              <w:t>1819521</w:t>
            </w:r>
          </w:p>
        </w:tc>
        <w:tc>
          <w:tcPr>
            <w:tcW w:w="2409" w:type="dxa"/>
            <w:noWrap/>
            <w:vAlign w:val="center"/>
          </w:tcPr>
          <w:p w14:paraId="0E1CFB33"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Szőce</w:t>
            </w:r>
          </w:p>
        </w:tc>
        <w:tc>
          <w:tcPr>
            <w:tcW w:w="1843" w:type="dxa"/>
            <w:noWrap/>
            <w:vAlign w:val="center"/>
          </w:tcPr>
          <w:p w14:paraId="08DD89B4"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349</w:t>
            </w:r>
          </w:p>
        </w:tc>
        <w:tc>
          <w:tcPr>
            <w:tcW w:w="3148" w:type="dxa"/>
            <w:vAlign w:val="center"/>
          </w:tcPr>
          <w:p w14:paraId="35F87E61"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Tornyos Ottóné polgármester</w:t>
            </w:r>
          </w:p>
        </w:tc>
      </w:tr>
      <w:tr w:rsidR="001B6A52" w:rsidRPr="001B6A52" w14:paraId="2879E0CC" w14:textId="77777777" w:rsidTr="00483F64">
        <w:trPr>
          <w:trHeight w:val="284"/>
          <w:jc w:val="center"/>
        </w:trPr>
        <w:tc>
          <w:tcPr>
            <w:tcW w:w="1555" w:type="dxa"/>
            <w:noWrap/>
            <w:vAlign w:val="center"/>
          </w:tcPr>
          <w:p w14:paraId="5C87EDEB"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1802884</w:t>
            </w:r>
          </w:p>
        </w:tc>
        <w:tc>
          <w:tcPr>
            <w:tcW w:w="2409" w:type="dxa"/>
            <w:noWrap/>
            <w:vAlign w:val="center"/>
          </w:tcPr>
          <w:p w14:paraId="65BF36CC" w14:textId="77777777" w:rsidR="001B6A52" w:rsidRPr="001B6A52" w:rsidRDefault="001B6A52" w:rsidP="001B6A52">
            <w:pPr>
              <w:widowControl/>
              <w:suppressAutoHyphens w:val="0"/>
              <w:spacing w:before="120" w:after="120"/>
              <w:ind w:left="641" w:hanging="357"/>
              <w:jc w:val="both"/>
              <w:rPr>
                <w:rFonts w:eastAsia="Times New Roman" w:cs="Times New Roman"/>
                <w:kern w:val="0"/>
                <w:lang w:eastAsia="hu-HU" w:bidi="ar-SA"/>
              </w:rPr>
            </w:pPr>
            <w:r w:rsidRPr="001B6A52">
              <w:rPr>
                <w:rFonts w:eastAsia="Times New Roman" w:cs="Times New Roman"/>
                <w:kern w:val="0"/>
                <w:lang w:eastAsia="hu-HU" w:bidi="ar-SA"/>
              </w:rPr>
              <w:t>Vasalja</w:t>
            </w:r>
          </w:p>
        </w:tc>
        <w:tc>
          <w:tcPr>
            <w:tcW w:w="1843" w:type="dxa"/>
            <w:noWrap/>
            <w:vAlign w:val="center"/>
          </w:tcPr>
          <w:p w14:paraId="73A6158F"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345</w:t>
            </w:r>
          </w:p>
        </w:tc>
        <w:tc>
          <w:tcPr>
            <w:tcW w:w="3148" w:type="dxa"/>
            <w:vAlign w:val="center"/>
          </w:tcPr>
          <w:p w14:paraId="45960CE7" w14:textId="77777777" w:rsidR="001B6A52" w:rsidRPr="001B6A52" w:rsidRDefault="001B6A52" w:rsidP="001B6A52">
            <w:pPr>
              <w:widowControl/>
              <w:suppressAutoHyphens w:val="0"/>
              <w:spacing w:before="120" w:after="120"/>
              <w:ind w:left="76"/>
              <w:rPr>
                <w:rFonts w:eastAsia="Times New Roman" w:cs="Times New Roman"/>
                <w:kern w:val="0"/>
                <w:lang w:eastAsia="hu-HU" w:bidi="ar-SA"/>
              </w:rPr>
            </w:pPr>
            <w:r w:rsidRPr="001B6A52">
              <w:rPr>
                <w:rFonts w:eastAsia="Times New Roman" w:cs="Times New Roman"/>
                <w:kern w:val="0"/>
                <w:lang w:eastAsia="hu-HU" w:bidi="ar-SA"/>
              </w:rPr>
              <w:t>Péter Árpád polgármester</w:t>
            </w:r>
          </w:p>
        </w:tc>
      </w:tr>
      <w:tr w:rsidR="001B6A52" w:rsidRPr="001B6A52" w14:paraId="3A8FA049" w14:textId="77777777" w:rsidTr="00483F64">
        <w:trPr>
          <w:trHeight w:val="284"/>
          <w:jc w:val="center"/>
        </w:trPr>
        <w:tc>
          <w:tcPr>
            <w:tcW w:w="3964" w:type="dxa"/>
            <w:gridSpan w:val="2"/>
            <w:noWrap/>
            <w:vAlign w:val="center"/>
          </w:tcPr>
          <w:p w14:paraId="66B1B4A5" w14:textId="77777777" w:rsidR="001B6A52" w:rsidRPr="001B6A52" w:rsidRDefault="001B6A52" w:rsidP="001B6A52">
            <w:pPr>
              <w:widowControl/>
              <w:suppressAutoHyphens w:val="0"/>
              <w:spacing w:before="120" w:after="120"/>
              <w:ind w:left="641" w:hanging="357"/>
              <w:jc w:val="right"/>
              <w:rPr>
                <w:rFonts w:eastAsia="Times New Roman" w:cs="Times New Roman"/>
                <w:kern w:val="0"/>
                <w:lang w:eastAsia="hu-HU" w:bidi="ar-SA"/>
              </w:rPr>
            </w:pPr>
            <w:r w:rsidRPr="001B6A52">
              <w:rPr>
                <w:rFonts w:eastAsia="Times New Roman" w:cs="Times New Roman"/>
                <w:kern w:val="0"/>
                <w:lang w:eastAsia="hu-HU" w:bidi="ar-SA"/>
              </w:rPr>
              <w:t>Összesen:</w:t>
            </w:r>
          </w:p>
        </w:tc>
        <w:tc>
          <w:tcPr>
            <w:tcW w:w="1843" w:type="dxa"/>
            <w:noWrap/>
            <w:vAlign w:val="center"/>
          </w:tcPr>
          <w:p w14:paraId="4A6C032B" w14:textId="77777777" w:rsidR="001B6A52" w:rsidRPr="001B6A52" w:rsidRDefault="001B6A52" w:rsidP="001B6A52">
            <w:pPr>
              <w:widowControl/>
              <w:suppressAutoHyphens w:val="0"/>
              <w:spacing w:before="120" w:after="120"/>
              <w:ind w:left="641" w:hanging="281"/>
              <w:jc w:val="right"/>
              <w:rPr>
                <w:rFonts w:eastAsia="Times New Roman" w:cs="Times New Roman"/>
                <w:kern w:val="0"/>
                <w:lang w:eastAsia="hu-HU" w:bidi="ar-SA"/>
              </w:rPr>
            </w:pPr>
            <w:r w:rsidRPr="001B6A52">
              <w:rPr>
                <w:rFonts w:eastAsia="Times New Roman" w:cs="Times New Roman"/>
                <w:kern w:val="0"/>
                <w:lang w:eastAsia="hu-HU" w:bidi="ar-SA"/>
              </w:rPr>
              <w:t>20499</w:t>
            </w:r>
          </w:p>
        </w:tc>
        <w:tc>
          <w:tcPr>
            <w:tcW w:w="3148" w:type="dxa"/>
            <w:vAlign w:val="center"/>
          </w:tcPr>
          <w:p w14:paraId="2CC271AC" w14:textId="77777777" w:rsidR="001B6A52" w:rsidRPr="001B6A52" w:rsidRDefault="001B6A52" w:rsidP="001B6A52">
            <w:pPr>
              <w:widowControl/>
              <w:suppressAutoHyphens w:val="0"/>
              <w:spacing w:before="120" w:after="120"/>
              <w:ind w:left="641" w:hanging="357"/>
              <w:rPr>
                <w:rFonts w:eastAsia="Times New Roman" w:cs="Times New Roman"/>
                <w:kern w:val="0"/>
                <w:lang w:eastAsia="hu-HU" w:bidi="ar-SA"/>
              </w:rPr>
            </w:pPr>
          </w:p>
        </w:tc>
      </w:tr>
    </w:tbl>
    <w:p w14:paraId="3304F154" w14:textId="77777777" w:rsidR="001B6A52" w:rsidRPr="001B6A52" w:rsidRDefault="001B6A52" w:rsidP="001B6A52">
      <w:pPr>
        <w:widowControl/>
        <w:suppressAutoHyphens w:val="0"/>
        <w:ind w:left="509"/>
        <w:rPr>
          <w:rFonts w:eastAsia="Times New Roman" w:cs="Times New Roman"/>
          <w:kern w:val="0"/>
          <w:lang w:eastAsia="hu-HU" w:bidi="ar-SA"/>
        </w:rPr>
      </w:pPr>
    </w:p>
    <w:p w14:paraId="5FAAF111" w14:textId="77777777" w:rsidR="001B6A52" w:rsidRPr="001B6A52" w:rsidRDefault="001B6A52" w:rsidP="001B6A52">
      <w:pPr>
        <w:widowControl/>
        <w:suppressAutoHyphens w:val="0"/>
        <w:rPr>
          <w:rFonts w:eastAsia="Times New Roman" w:cs="Times New Roman"/>
          <w:kern w:val="0"/>
          <w:lang w:eastAsia="hu-HU" w:bidi="ar-SA"/>
        </w:rPr>
      </w:pPr>
      <w:r w:rsidRPr="001B6A52">
        <w:rPr>
          <w:rFonts w:eastAsia="Times New Roman" w:cs="Times New Roman"/>
          <w:kern w:val="0"/>
          <w:lang w:eastAsia="hu-HU" w:bidi="ar-SA"/>
        </w:rPr>
        <w:br w:type="page"/>
      </w:r>
    </w:p>
    <w:p w14:paraId="3BEEF2F1" w14:textId="77777777" w:rsidR="001B6A52" w:rsidRPr="001B6A52" w:rsidRDefault="001B6A52" w:rsidP="001B6A52">
      <w:pPr>
        <w:widowControl/>
        <w:suppressAutoHyphens w:val="0"/>
        <w:spacing w:before="120" w:after="120"/>
        <w:rPr>
          <w:rFonts w:eastAsia="Times New Roman" w:cs="Times New Roman"/>
          <w:kern w:val="0"/>
          <w:lang w:eastAsia="hu-HU" w:bidi="ar-SA"/>
        </w:rPr>
      </w:pPr>
      <w:r w:rsidRPr="001B6A52">
        <w:rPr>
          <w:rFonts w:eastAsia="Times New Roman" w:cs="Times New Roman"/>
          <w:kern w:val="0"/>
          <w:lang w:eastAsia="hu-HU" w:bidi="ar-SA"/>
        </w:rPr>
        <w:lastRenderedPageBreak/>
        <w:t>Jelen megállapodást a társulás tagjai az alábbi határozattal hagyták jóvá:</w:t>
      </w:r>
    </w:p>
    <w:p w14:paraId="58EAD241" w14:textId="77777777" w:rsidR="001B6A52" w:rsidRPr="001B6A52" w:rsidRDefault="001B6A52" w:rsidP="001B6A52">
      <w:pPr>
        <w:autoSpaceDE w:val="0"/>
        <w:spacing w:before="120" w:after="120"/>
        <w:rPr>
          <w:rFonts w:eastAsia="Calibri" w:cs="Times New Roman"/>
          <w:kern w:val="0"/>
          <w:lang w:eastAsia="hu-HU" w:bidi="ar-SA"/>
        </w:rPr>
      </w:pPr>
    </w:p>
    <w:p w14:paraId="4390E520" w14:textId="77777777" w:rsidR="001B6A52" w:rsidRPr="001B6A52" w:rsidRDefault="001B6A52" w:rsidP="001B6A52">
      <w:pPr>
        <w:widowControl/>
        <w:tabs>
          <w:tab w:val="right" w:pos="9072"/>
        </w:tabs>
        <w:suppressAutoHyphens w:val="0"/>
        <w:spacing w:before="120" w:after="120"/>
        <w:rPr>
          <w:rFonts w:eastAsia="Times New Roman" w:cs="Times New Roman"/>
          <w:kern w:val="0"/>
          <w:lang w:eastAsia="hu-HU" w:bidi="ar-SA"/>
        </w:rPr>
      </w:pPr>
      <w:r w:rsidRPr="001B6A52">
        <w:rPr>
          <w:rFonts w:eastAsia="Times New Roman" w:cs="Times New Roman"/>
          <w:kern w:val="0"/>
          <w:lang w:eastAsia="hu-HU" w:bidi="ar-SA"/>
        </w:rPr>
        <w:t>Körmend Város Önkormányzata Képviselő-testülete</w:t>
      </w:r>
      <w:r w:rsidRPr="001B6A52">
        <w:rPr>
          <w:rFonts w:eastAsia="Times New Roman" w:cs="Times New Roman"/>
          <w:kern w:val="0"/>
          <w:lang w:eastAsia="hu-HU" w:bidi="ar-SA"/>
        </w:rPr>
        <w:tab/>
        <w:t>határozat</w:t>
      </w:r>
    </w:p>
    <w:p w14:paraId="28B2CA7A" w14:textId="77777777" w:rsidR="001B6A52" w:rsidRPr="001B6A52" w:rsidRDefault="001B6A52" w:rsidP="001B6A52">
      <w:pPr>
        <w:tabs>
          <w:tab w:val="right" w:pos="9072"/>
        </w:tabs>
        <w:autoSpaceDE w:val="0"/>
        <w:spacing w:before="120" w:after="120"/>
        <w:rPr>
          <w:rFonts w:eastAsia="Calibri" w:cs="Times New Roman"/>
          <w:kern w:val="0"/>
          <w:lang w:eastAsia="hu-HU" w:bidi="ar-SA"/>
        </w:rPr>
      </w:pPr>
      <w:r w:rsidRPr="001B6A52">
        <w:rPr>
          <w:rFonts w:eastAsia="Calibri" w:cs="Times New Roman"/>
          <w:kern w:val="0"/>
          <w:lang w:eastAsia="hu-HU" w:bidi="ar-SA"/>
        </w:rPr>
        <w:t>Csákánydoroszló Község Önkormányzata Képviselő-testülete</w:t>
      </w:r>
      <w:r w:rsidRPr="001B6A52">
        <w:rPr>
          <w:rFonts w:eastAsia="Calibri" w:cs="Times New Roman"/>
          <w:kern w:val="0"/>
          <w:lang w:eastAsia="hu-HU" w:bidi="ar-SA"/>
        </w:rPr>
        <w:tab/>
        <w:t>határozat</w:t>
      </w:r>
    </w:p>
    <w:p w14:paraId="6E0E7998" w14:textId="77777777" w:rsidR="001B6A52" w:rsidRPr="001B6A52" w:rsidRDefault="001B6A52" w:rsidP="001B6A52">
      <w:pPr>
        <w:tabs>
          <w:tab w:val="right" w:pos="9072"/>
        </w:tabs>
        <w:autoSpaceDE w:val="0"/>
        <w:spacing w:before="120" w:after="120"/>
        <w:rPr>
          <w:rFonts w:eastAsia="Calibri" w:cs="Times New Roman"/>
          <w:kern w:val="0"/>
          <w:lang w:eastAsia="hu-HU" w:bidi="ar-SA"/>
        </w:rPr>
      </w:pPr>
      <w:r w:rsidRPr="001B6A52">
        <w:rPr>
          <w:rFonts w:eastAsia="Calibri" w:cs="Times New Roman"/>
          <w:kern w:val="0"/>
          <w:lang w:eastAsia="hu-HU" w:bidi="ar-SA"/>
        </w:rPr>
        <w:t>Daraboshegy Község Önkormányzata Képviselő-testülete</w:t>
      </w:r>
      <w:r w:rsidRPr="001B6A52">
        <w:rPr>
          <w:rFonts w:eastAsia="Calibri" w:cs="Times New Roman"/>
          <w:kern w:val="0"/>
          <w:lang w:eastAsia="hu-HU" w:bidi="ar-SA"/>
        </w:rPr>
        <w:tab/>
        <w:t>határozat</w:t>
      </w:r>
    </w:p>
    <w:p w14:paraId="3C5B9CCD" w14:textId="77777777" w:rsidR="001B6A52" w:rsidRPr="001B6A52" w:rsidRDefault="001B6A52" w:rsidP="001B6A52">
      <w:pPr>
        <w:widowControl/>
        <w:tabs>
          <w:tab w:val="right" w:pos="9072"/>
        </w:tabs>
        <w:suppressAutoHyphens w:val="0"/>
        <w:spacing w:before="120" w:after="120"/>
        <w:rPr>
          <w:rFonts w:eastAsia="Times New Roman" w:cs="Times New Roman"/>
          <w:kern w:val="0"/>
          <w:lang w:eastAsia="hu-HU" w:bidi="ar-SA"/>
        </w:rPr>
      </w:pPr>
      <w:r w:rsidRPr="001B6A52">
        <w:rPr>
          <w:rFonts w:eastAsia="Times New Roman" w:cs="Times New Roman"/>
          <w:kern w:val="0"/>
          <w:lang w:eastAsia="hu-HU" w:bidi="ar-SA"/>
        </w:rPr>
        <w:t>Döbörhegy Községi Önkormányzat Képviselő-testülete</w:t>
      </w:r>
      <w:r w:rsidRPr="001B6A52">
        <w:rPr>
          <w:rFonts w:eastAsia="Times New Roman" w:cs="Times New Roman"/>
          <w:kern w:val="0"/>
          <w:lang w:eastAsia="hu-HU" w:bidi="ar-SA"/>
        </w:rPr>
        <w:tab/>
        <w:t>határozat</w:t>
      </w:r>
    </w:p>
    <w:p w14:paraId="219B438F" w14:textId="77777777" w:rsidR="001B6A52" w:rsidRPr="001B6A52" w:rsidRDefault="001B6A52" w:rsidP="001B6A52">
      <w:pPr>
        <w:widowControl/>
        <w:tabs>
          <w:tab w:val="right" w:pos="9072"/>
        </w:tabs>
        <w:suppressAutoHyphens w:val="0"/>
        <w:spacing w:before="120" w:after="120"/>
        <w:rPr>
          <w:rFonts w:eastAsia="Times New Roman" w:cs="Times New Roman"/>
          <w:kern w:val="0"/>
          <w:lang w:eastAsia="hu-HU" w:bidi="ar-SA"/>
        </w:rPr>
      </w:pPr>
      <w:r w:rsidRPr="001B6A52">
        <w:rPr>
          <w:rFonts w:eastAsia="Times New Roman" w:cs="Times New Roman"/>
          <w:kern w:val="0"/>
          <w:lang w:eastAsia="hu-HU" w:bidi="ar-SA"/>
        </w:rPr>
        <w:t>Döröske Község Önkormányzata Képviselő-testülete</w:t>
      </w:r>
      <w:r w:rsidRPr="001B6A52">
        <w:rPr>
          <w:rFonts w:eastAsia="Times New Roman" w:cs="Times New Roman"/>
          <w:kern w:val="0"/>
          <w:lang w:eastAsia="hu-HU" w:bidi="ar-SA"/>
        </w:rPr>
        <w:tab/>
        <w:t>határozat</w:t>
      </w:r>
    </w:p>
    <w:p w14:paraId="5C7B8BAE" w14:textId="77777777" w:rsidR="001B6A52" w:rsidRPr="001B6A52" w:rsidRDefault="001B6A52" w:rsidP="001B6A52">
      <w:pPr>
        <w:widowControl/>
        <w:tabs>
          <w:tab w:val="right" w:pos="9072"/>
        </w:tabs>
        <w:suppressAutoHyphens w:val="0"/>
        <w:spacing w:before="120" w:after="120"/>
        <w:rPr>
          <w:rFonts w:eastAsia="Times New Roman" w:cs="Times New Roman"/>
          <w:kern w:val="0"/>
          <w:lang w:eastAsia="hu-HU" w:bidi="ar-SA"/>
        </w:rPr>
      </w:pPr>
      <w:r w:rsidRPr="001B6A52">
        <w:rPr>
          <w:rFonts w:eastAsia="Times New Roman" w:cs="Times New Roman"/>
          <w:kern w:val="0"/>
          <w:lang w:eastAsia="hu-HU" w:bidi="ar-SA"/>
        </w:rPr>
        <w:t xml:space="preserve">Egyházashollós Község Önkormányzata Képviselő-testülete </w:t>
      </w:r>
      <w:r w:rsidRPr="001B6A52">
        <w:rPr>
          <w:rFonts w:eastAsia="Times New Roman" w:cs="Times New Roman"/>
          <w:kern w:val="0"/>
          <w:lang w:eastAsia="hu-HU" w:bidi="ar-SA"/>
        </w:rPr>
        <w:tab/>
        <w:t>határozat</w:t>
      </w:r>
    </w:p>
    <w:p w14:paraId="0AAA7E09" w14:textId="77777777" w:rsidR="001B6A52" w:rsidRPr="001B6A52" w:rsidRDefault="001B6A52" w:rsidP="001B6A52">
      <w:pPr>
        <w:tabs>
          <w:tab w:val="right" w:pos="9072"/>
        </w:tabs>
        <w:autoSpaceDE w:val="0"/>
        <w:spacing w:before="120" w:after="120"/>
        <w:rPr>
          <w:rFonts w:eastAsia="Calibri" w:cs="Times New Roman"/>
          <w:kern w:val="0"/>
          <w:lang w:eastAsia="hu-HU" w:bidi="ar-SA"/>
        </w:rPr>
      </w:pPr>
      <w:r w:rsidRPr="001B6A52">
        <w:rPr>
          <w:rFonts w:eastAsia="Calibri" w:cs="Times New Roman"/>
          <w:kern w:val="0"/>
          <w:lang w:eastAsia="hu-HU" w:bidi="ar-SA"/>
        </w:rPr>
        <w:t>Egyházasrádóc Község Önkormányzata Képviselő-testülete</w:t>
      </w:r>
      <w:r w:rsidRPr="001B6A52">
        <w:rPr>
          <w:rFonts w:eastAsia="Calibri" w:cs="Times New Roman"/>
          <w:kern w:val="0"/>
          <w:lang w:eastAsia="hu-HU" w:bidi="ar-SA"/>
        </w:rPr>
        <w:tab/>
        <w:t>határozat</w:t>
      </w:r>
    </w:p>
    <w:p w14:paraId="49B1E15B" w14:textId="77777777" w:rsidR="001B6A52" w:rsidRPr="001B6A52" w:rsidRDefault="001B6A52" w:rsidP="001B6A52">
      <w:pPr>
        <w:tabs>
          <w:tab w:val="right" w:pos="9072"/>
        </w:tabs>
        <w:autoSpaceDE w:val="0"/>
        <w:spacing w:before="120" w:after="120"/>
        <w:rPr>
          <w:rFonts w:eastAsia="Calibri" w:cs="Times New Roman"/>
          <w:kern w:val="0"/>
          <w:lang w:eastAsia="hu-HU" w:bidi="ar-SA"/>
        </w:rPr>
      </w:pPr>
      <w:r w:rsidRPr="001B6A52">
        <w:rPr>
          <w:rFonts w:eastAsia="Calibri" w:cs="Times New Roman"/>
          <w:kern w:val="0"/>
          <w:lang w:eastAsia="hu-HU" w:bidi="ar-SA"/>
        </w:rPr>
        <w:t>Halastó Községi Önkormányzat Képviselő-testülete</w:t>
      </w:r>
      <w:r w:rsidRPr="001B6A52">
        <w:rPr>
          <w:rFonts w:eastAsia="Calibri" w:cs="Times New Roman"/>
          <w:kern w:val="0"/>
          <w:lang w:eastAsia="hu-HU" w:bidi="ar-SA"/>
        </w:rPr>
        <w:tab/>
        <w:t>határozat</w:t>
      </w:r>
    </w:p>
    <w:p w14:paraId="481F41D7" w14:textId="77777777" w:rsidR="001B6A52" w:rsidRPr="001B6A52" w:rsidRDefault="001B6A52" w:rsidP="001B6A52">
      <w:pPr>
        <w:tabs>
          <w:tab w:val="right" w:pos="9072"/>
        </w:tabs>
        <w:autoSpaceDE w:val="0"/>
        <w:spacing w:before="120" w:after="120"/>
        <w:rPr>
          <w:rFonts w:eastAsia="Calibri" w:cs="Times New Roman"/>
          <w:kern w:val="0"/>
          <w:lang w:eastAsia="hu-HU" w:bidi="ar-SA"/>
        </w:rPr>
      </w:pPr>
      <w:r w:rsidRPr="001B6A52">
        <w:rPr>
          <w:rFonts w:eastAsia="Calibri" w:cs="Times New Roman"/>
          <w:kern w:val="0"/>
          <w:lang w:eastAsia="hu-HU" w:bidi="ar-SA"/>
        </w:rPr>
        <w:t>Halogy Község Önkormányzata Képviselő-testülete</w:t>
      </w:r>
      <w:r w:rsidRPr="001B6A52">
        <w:rPr>
          <w:rFonts w:eastAsia="Calibri" w:cs="Times New Roman"/>
          <w:kern w:val="0"/>
          <w:lang w:eastAsia="hu-HU" w:bidi="ar-SA"/>
        </w:rPr>
        <w:tab/>
        <w:t>határozat</w:t>
      </w:r>
    </w:p>
    <w:p w14:paraId="722DB084" w14:textId="77777777" w:rsidR="001B6A52" w:rsidRPr="001B6A52" w:rsidRDefault="001B6A52" w:rsidP="001B6A52">
      <w:pPr>
        <w:tabs>
          <w:tab w:val="right" w:pos="9072"/>
        </w:tabs>
        <w:autoSpaceDE w:val="0"/>
        <w:spacing w:before="120" w:after="120"/>
        <w:rPr>
          <w:rFonts w:eastAsia="Times New Roman" w:cs="Times New Roman"/>
          <w:kern w:val="0"/>
          <w:lang w:eastAsia="hu-HU" w:bidi="ar-SA"/>
        </w:rPr>
      </w:pPr>
      <w:r w:rsidRPr="001B6A52">
        <w:rPr>
          <w:rFonts w:eastAsia="Calibri" w:cs="Times New Roman"/>
          <w:kern w:val="0"/>
          <w:lang w:eastAsia="hu-HU" w:bidi="ar-SA"/>
        </w:rPr>
        <w:t>Harasztifalu Község Önkormányzata Képviselő-testülete</w:t>
      </w:r>
      <w:r w:rsidRPr="001B6A52">
        <w:rPr>
          <w:rFonts w:eastAsia="Calibri" w:cs="Times New Roman"/>
          <w:kern w:val="0"/>
          <w:lang w:eastAsia="hu-HU" w:bidi="ar-SA"/>
        </w:rPr>
        <w:tab/>
        <w:t>határozat</w:t>
      </w:r>
    </w:p>
    <w:p w14:paraId="5DD9A8DE" w14:textId="77777777" w:rsidR="001B6A52" w:rsidRPr="001B6A52" w:rsidRDefault="001B6A52" w:rsidP="001B6A52">
      <w:pPr>
        <w:tabs>
          <w:tab w:val="right" w:pos="9072"/>
        </w:tabs>
        <w:autoSpaceDE w:val="0"/>
        <w:spacing w:before="120" w:after="120"/>
        <w:rPr>
          <w:rFonts w:eastAsia="Times New Roman" w:cs="Times New Roman"/>
          <w:kern w:val="0"/>
          <w:lang w:eastAsia="hu-HU" w:bidi="ar-SA"/>
        </w:rPr>
      </w:pPr>
      <w:r w:rsidRPr="001B6A52">
        <w:rPr>
          <w:rFonts w:eastAsia="Times New Roman" w:cs="Times New Roman"/>
          <w:kern w:val="0"/>
          <w:lang w:eastAsia="hu-HU" w:bidi="ar-SA"/>
        </w:rPr>
        <w:t xml:space="preserve">Hegyháthodász Község Önkormányzata </w:t>
      </w:r>
      <w:r w:rsidRPr="001B6A52">
        <w:rPr>
          <w:rFonts w:eastAsia="Calibri" w:cs="Times New Roman"/>
          <w:kern w:val="0"/>
          <w:lang w:eastAsia="hu-HU" w:bidi="ar-SA"/>
        </w:rPr>
        <w:t>Képviselő-testülete</w:t>
      </w:r>
      <w:r w:rsidRPr="001B6A52">
        <w:rPr>
          <w:rFonts w:eastAsia="Calibri" w:cs="Times New Roman"/>
          <w:kern w:val="0"/>
          <w:lang w:eastAsia="hu-HU" w:bidi="ar-SA"/>
        </w:rPr>
        <w:tab/>
        <w:t>határozat</w:t>
      </w:r>
    </w:p>
    <w:p w14:paraId="023042AA" w14:textId="77777777" w:rsidR="001B6A52" w:rsidRPr="001B6A52" w:rsidRDefault="001B6A52" w:rsidP="001B6A52">
      <w:pPr>
        <w:tabs>
          <w:tab w:val="right" w:pos="9072"/>
        </w:tabs>
        <w:autoSpaceDE w:val="0"/>
        <w:spacing w:before="120" w:after="120"/>
        <w:rPr>
          <w:rFonts w:eastAsia="Calibri" w:cs="Times New Roman"/>
          <w:kern w:val="0"/>
          <w:lang w:eastAsia="hu-HU" w:bidi="ar-SA"/>
        </w:rPr>
      </w:pPr>
      <w:r w:rsidRPr="001B6A52">
        <w:rPr>
          <w:rFonts w:eastAsia="Calibri" w:cs="Times New Roman"/>
          <w:kern w:val="0"/>
          <w:lang w:eastAsia="hu-HU" w:bidi="ar-SA"/>
        </w:rPr>
        <w:t>Hegyhátsál Község Önkormányzata Képviselő-testülete</w:t>
      </w:r>
      <w:r w:rsidRPr="001B6A52">
        <w:rPr>
          <w:rFonts w:eastAsia="Calibri" w:cs="Times New Roman"/>
          <w:kern w:val="0"/>
          <w:lang w:eastAsia="hu-HU" w:bidi="ar-SA"/>
        </w:rPr>
        <w:tab/>
        <w:t>határozat</w:t>
      </w:r>
    </w:p>
    <w:p w14:paraId="107A2A75" w14:textId="77777777" w:rsidR="001B6A52" w:rsidRPr="001B6A52" w:rsidRDefault="001B6A52" w:rsidP="001B6A52">
      <w:pPr>
        <w:widowControl/>
        <w:tabs>
          <w:tab w:val="right" w:pos="9072"/>
        </w:tabs>
        <w:suppressAutoHyphens w:val="0"/>
        <w:spacing w:before="120" w:after="120"/>
        <w:rPr>
          <w:rFonts w:eastAsia="Times New Roman" w:cs="Times New Roman"/>
          <w:kern w:val="0"/>
          <w:lang w:eastAsia="hu-HU" w:bidi="ar-SA"/>
        </w:rPr>
      </w:pPr>
      <w:r w:rsidRPr="001B6A52">
        <w:rPr>
          <w:rFonts w:eastAsia="Times New Roman" w:cs="Times New Roman"/>
          <w:kern w:val="0"/>
          <w:lang w:eastAsia="hu-HU" w:bidi="ar-SA"/>
        </w:rPr>
        <w:t>Katafa Község Önkormányzata Képviselő-testülete</w:t>
      </w:r>
      <w:r w:rsidRPr="001B6A52">
        <w:rPr>
          <w:rFonts w:eastAsia="Times New Roman" w:cs="Times New Roman"/>
          <w:kern w:val="0"/>
          <w:lang w:eastAsia="hu-HU" w:bidi="ar-SA"/>
        </w:rPr>
        <w:tab/>
        <w:t>határozat</w:t>
      </w:r>
    </w:p>
    <w:p w14:paraId="39BB94E9" w14:textId="77777777" w:rsidR="001B6A52" w:rsidRPr="001B6A52" w:rsidRDefault="001B6A52" w:rsidP="001B6A52">
      <w:pPr>
        <w:widowControl/>
        <w:tabs>
          <w:tab w:val="right" w:pos="9072"/>
        </w:tabs>
        <w:suppressAutoHyphens w:val="0"/>
        <w:spacing w:before="120" w:after="120"/>
        <w:rPr>
          <w:rFonts w:eastAsia="Times New Roman" w:cs="Times New Roman"/>
          <w:kern w:val="0"/>
          <w:lang w:eastAsia="hu-HU" w:bidi="ar-SA"/>
        </w:rPr>
      </w:pPr>
      <w:r w:rsidRPr="001B6A52">
        <w:rPr>
          <w:rFonts w:eastAsia="Times New Roman" w:cs="Times New Roman"/>
          <w:kern w:val="0"/>
          <w:lang w:eastAsia="hu-HU" w:bidi="ar-SA"/>
        </w:rPr>
        <w:t>Kemestaródfa Községi Önkormányzat Képviselő-testülete</w:t>
      </w:r>
      <w:r w:rsidRPr="001B6A52">
        <w:rPr>
          <w:rFonts w:eastAsia="Times New Roman" w:cs="Times New Roman"/>
          <w:kern w:val="0"/>
          <w:lang w:eastAsia="hu-HU" w:bidi="ar-SA"/>
        </w:rPr>
        <w:tab/>
        <w:t>határozat</w:t>
      </w:r>
    </w:p>
    <w:p w14:paraId="6C4C8748" w14:textId="77777777" w:rsidR="001B6A52" w:rsidRPr="001B6A52" w:rsidRDefault="001B6A52" w:rsidP="001B6A52">
      <w:pPr>
        <w:widowControl/>
        <w:tabs>
          <w:tab w:val="right" w:pos="9072"/>
        </w:tabs>
        <w:suppressAutoHyphens w:val="0"/>
        <w:spacing w:before="120" w:after="120"/>
        <w:rPr>
          <w:rFonts w:eastAsia="Times New Roman" w:cs="Times New Roman"/>
          <w:kern w:val="0"/>
          <w:lang w:eastAsia="hu-HU" w:bidi="ar-SA"/>
        </w:rPr>
      </w:pPr>
      <w:r w:rsidRPr="001B6A52">
        <w:rPr>
          <w:rFonts w:eastAsia="Times New Roman" w:cs="Times New Roman"/>
          <w:kern w:val="0"/>
          <w:lang w:eastAsia="hu-HU" w:bidi="ar-SA"/>
        </w:rPr>
        <w:t>Magyarnádalja Község Önkormányzata Képviselő-testülete</w:t>
      </w:r>
      <w:r w:rsidRPr="001B6A52">
        <w:rPr>
          <w:rFonts w:eastAsia="Times New Roman" w:cs="Times New Roman"/>
          <w:kern w:val="0"/>
          <w:lang w:eastAsia="hu-HU" w:bidi="ar-SA"/>
        </w:rPr>
        <w:tab/>
        <w:t>határozat</w:t>
      </w:r>
    </w:p>
    <w:p w14:paraId="4EEED0CA" w14:textId="77777777" w:rsidR="001B6A52" w:rsidRPr="001B6A52" w:rsidRDefault="001B6A52" w:rsidP="001B6A52">
      <w:pPr>
        <w:widowControl/>
        <w:tabs>
          <w:tab w:val="right" w:pos="9072"/>
        </w:tabs>
        <w:suppressAutoHyphens w:val="0"/>
        <w:spacing w:before="120" w:after="120"/>
        <w:rPr>
          <w:rFonts w:eastAsia="Times New Roman" w:cs="Times New Roman"/>
          <w:kern w:val="0"/>
          <w:lang w:eastAsia="hu-HU" w:bidi="ar-SA"/>
        </w:rPr>
      </w:pPr>
      <w:r w:rsidRPr="001B6A52">
        <w:rPr>
          <w:rFonts w:eastAsia="Times New Roman" w:cs="Times New Roman"/>
          <w:kern w:val="0"/>
          <w:lang w:eastAsia="hu-HU" w:bidi="ar-SA"/>
        </w:rPr>
        <w:t xml:space="preserve">Magyarszecsőd Község Önkormányzata Képviselő-testülete </w:t>
      </w:r>
      <w:r w:rsidRPr="001B6A52">
        <w:rPr>
          <w:rFonts w:eastAsia="Times New Roman" w:cs="Times New Roman"/>
          <w:kern w:val="0"/>
          <w:lang w:eastAsia="hu-HU" w:bidi="ar-SA"/>
        </w:rPr>
        <w:tab/>
        <w:t>határozat</w:t>
      </w:r>
    </w:p>
    <w:p w14:paraId="3ACCA422" w14:textId="77777777" w:rsidR="001B6A52" w:rsidRPr="001B6A52" w:rsidRDefault="001B6A52" w:rsidP="001B6A52">
      <w:pPr>
        <w:widowControl/>
        <w:tabs>
          <w:tab w:val="right" w:pos="9072"/>
        </w:tabs>
        <w:suppressAutoHyphens w:val="0"/>
        <w:spacing w:before="120" w:after="120"/>
        <w:rPr>
          <w:rFonts w:eastAsia="Times New Roman" w:cs="Times New Roman"/>
          <w:kern w:val="0"/>
          <w:lang w:eastAsia="hu-HU" w:bidi="ar-SA"/>
        </w:rPr>
      </w:pPr>
      <w:r w:rsidRPr="001B6A52">
        <w:rPr>
          <w:rFonts w:eastAsia="Times New Roman" w:cs="Times New Roman"/>
          <w:kern w:val="0"/>
          <w:lang w:eastAsia="hu-HU" w:bidi="ar-SA"/>
        </w:rPr>
        <w:t xml:space="preserve">Molnaszecsőd Község Önkormányzata Képviselő-testülete </w:t>
      </w:r>
      <w:r w:rsidRPr="001B6A52">
        <w:rPr>
          <w:rFonts w:eastAsia="Times New Roman" w:cs="Times New Roman"/>
          <w:kern w:val="0"/>
          <w:lang w:eastAsia="hu-HU" w:bidi="ar-SA"/>
        </w:rPr>
        <w:tab/>
        <w:t>határozat</w:t>
      </w:r>
    </w:p>
    <w:p w14:paraId="57C18285" w14:textId="77777777" w:rsidR="001B6A52" w:rsidRPr="001B6A52" w:rsidRDefault="001B6A52" w:rsidP="001B6A52">
      <w:pPr>
        <w:widowControl/>
        <w:tabs>
          <w:tab w:val="right" w:pos="9072"/>
        </w:tabs>
        <w:suppressAutoHyphens w:val="0"/>
        <w:spacing w:before="120" w:after="120"/>
        <w:rPr>
          <w:rFonts w:eastAsia="Times New Roman" w:cs="Times New Roman"/>
          <w:kern w:val="0"/>
          <w:lang w:eastAsia="hu-HU" w:bidi="ar-SA"/>
        </w:rPr>
      </w:pPr>
      <w:r w:rsidRPr="001B6A52">
        <w:rPr>
          <w:rFonts w:eastAsia="Times New Roman" w:cs="Times New Roman"/>
          <w:kern w:val="0"/>
          <w:lang w:eastAsia="hu-HU" w:bidi="ar-SA"/>
        </w:rPr>
        <w:t>Nádasd Község Önkormányzata Képviselő-testülete</w:t>
      </w:r>
      <w:r w:rsidRPr="001B6A52">
        <w:rPr>
          <w:rFonts w:eastAsia="Times New Roman" w:cs="Times New Roman"/>
          <w:kern w:val="0"/>
          <w:lang w:eastAsia="hu-HU" w:bidi="ar-SA"/>
        </w:rPr>
        <w:tab/>
        <w:t>határozat</w:t>
      </w:r>
    </w:p>
    <w:p w14:paraId="35B8FDCF" w14:textId="77777777" w:rsidR="001B6A52" w:rsidRPr="001B6A52" w:rsidRDefault="001B6A52" w:rsidP="001B6A52">
      <w:pPr>
        <w:widowControl/>
        <w:tabs>
          <w:tab w:val="right" w:pos="9072"/>
        </w:tabs>
        <w:suppressAutoHyphens w:val="0"/>
        <w:spacing w:before="120" w:after="120"/>
        <w:rPr>
          <w:rFonts w:eastAsia="Times New Roman" w:cs="Times New Roman"/>
          <w:kern w:val="0"/>
          <w:lang w:eastAsia="hu-HU" w:bidi="ar-SA"/>
        </w:rPr>
      </w:pPr>
      <w:r w:rsidRPr="001B6A52">
        <w:rPr>
          <w:rFonts w:eastAsia="Times New Roman" w:cs="Times New Roman"/>
          <w:kern w:val="0"/>
          <w:lang w:eastAsia="hu-HU" w:bidi="ar-SA"/>
        </w:rPr>
        <w:t>Nagykölked Község Önkormányzata Képviselő-testülete</w:t>
      </w:r>
      <w:r w:rsidRPr="001B6A52">
        <w:rPr>
          <w:rFonts w:eastAsia="Times New Roman" w:cs="Times New Roman"/>
          <w:kern w:val="0"/>
          <w:lang w:eastAsia="hu-HU" w:bidi="ar-SA"/>
        </w:rPr>
        <w:tab/>
        <w:t>határozat</w:t>
      </w:r>
    </w:p>
    <w:p w14:paraId="14EDD1B5" w14:textId="77777777" w:rsidR="001B6A52" w:rsidRPr="001B6A52" w:rsidRDefault="001B6A52" w:rsidP="001B6A52">
      <w:pPr>
        <w:widowControl/>
        <w:tabs>
          <w:tab w:val="right" w:pos="9072"/>
        </w:tabs>
        <w:suppressAutoHyphens w:val="0"/>
        <w:spacing w:before="120" w:after="120"/>
        <w:rPr>
          <w:rFonts w:eastAsia="Times New Roman" w:cs="Times New Roman"/>
          <w:kern w:val="0"/>
          <w:lang w:eastAsia="hu-HU" w:bidi="ar-SA"/>
        </w:rPr>
      </w:pPr>
      <w:r w:rsidRPr="001B6A52">
        <w:rPr>
          <w:rFonts w:eastAsia="Times New Roman" w:cs="Times New Roman"/>
          <w:kern w:val="0"/>
          <w:lang w:eastAsia="hu-HU" w:bidi="ar-SA"/>
        </w:rPr>
        <w:t>Nagymizdó Község Önkormányzata Képviselő-testülete</w:t>
      </w:r>
      <w:r w:rsidRPr="001B6A52">
        <w:rPr>
          <w:rFonts w:eastAsia="Times New Roman" w:cs="Times New Roman"/>
          <w:kern w:val="0"/>
          <w:lang w:eastAsia="hu-HU" w:bidi="ar-SA"/>
        </w:rPr>
        <w:tab/>
        <w:t>határozat</w:t>
      </w:r>
    </w:p>
    <w:p w14:paraId="0292C8A0" w14:textId="77777777" w:rsidR="001B6A52" w:rsidRPr="001B6A52" w:rsidRDefault="001B6A52" w:rsidP="001B6A52">
      <w:pPr>
        <w:widowControl/>
        <w:tabs>
          <w:tab w:val="right" w:pos="9072"/>
        </w:tabs>
        <w:suppressAutoHyphens w:val="0"/>
        <w:spacing w:before="120" w:after="120"/>
        <w:rPr>
          <w:rFonts w:eastAsia="Times New Roman" w:cs="Times New Roman"/>
          <w:kern w:val="0"/>
          <w:lang w:eastAsia="hu-HU" w:bidi="ar-SA"/>
        </w:rPr>
      </w:pPr>
      <w:r w:rsidRPr="001B6A52">
        <w:rPr>
          <w:rFonts w:eastAsia="Times New Roman" w:cs="Times New Roman"/>
          <w:kern w:val="0"/>
          <w:lang w:eastAsia="hu-HU" w:bidi="ar-SA"/>
        </w:rPr>
        <w:t>Nemesrempehollós Községi Önkormányzata Képviselő-testülete</w:t>
      </w:r>
      <w:r w:rsidRPr="001B6A52">
        <w:rPr>
          <w:rFonts w:eastAsia="Times New Roman" w:cs="Times New Roman"/>
          <w:kern w:val="0"/>
          <w:lang w:eastAsia="hu-HU" w:bidi="ar-SA"/>
        </w:rPr>
        <w:tab/>
        <w:t>határozat</w:t>
      </w:r>
    </w:p>
    <w:p w14:paraId="54275A9F" w14:textId="77777777" w:rsidR="001B6A52" w:rsidRPr="001B6A52" w:rsidRDefault="001B6A52" w:rsidP="001B6A52">
      <w:pPr>
        <w:widowControl/>
        <w:tabs>
          <w:tab w:val="right" w:pos="9072"/>
        </w:tabs>
        <w:suppressAutoHyphens w:val="0"/>
        <w:spacing w:before="120" w:after="120"/>
        <w:rPr>
          <w:rFonts w:eastAsia="Times New Roman" w:cs="Times New Roman"/>
          <w:kern w:val="0"/>
          <w:lang w:eastAsia="hu-HU" w:bidi="ar-SA"/>
        </w:rPr>
      </w:pPr>
      <w:r w:rsidRPr="001B6A52">
        <w:rPr>
          <w:rFonts w:eastAsia="Times New Roman" w:cs="Times New Roman"/>
          <w:kern w:val="0"/>
          <w:lang w:eastAsia="hu-HU" w:bidi="ar-SA"/>
        </w:rPr>
        <w:t>Pinkamindszent Község Önkormányzata Képviselő-testülete</w:t>
      </w:r>
      <w:r w:rsidRPr="001B6A52">
        <w:rPr>
          <w:rFonts w:eastAsia="Times New Roman" w:cs="Times New Roman"/>
          <w:kern w:val="0"/>
          <w:lang w:eastAsia="hu-HU" w:bidi="ar-SA"/>
        </w:rPr>
        <w:tab/>
        <w:t>határozat</w:t>
      </w:r>
    </w:p>
    <w:p w14:paraId="04CC5DF5" w14:textId="77777777" w:rsidR="001B6A52" w:rsidRPr="001B6A52" w:rsidRDefault="001B6A52" w:rsidP="001B6A52">
      <w:pPr>
        <w:widowControl/>
        <w:tabs>
          <w:tab w:val="right" w:pos="9072"/>
        </w:tabs>
        <w:suppressAutoHyphens w:val="0"/>
        <w:spacing w:before="120" w:after="120"/>
        <w:rPr>
          <w:rFonts w:eastAsia="Times New Roman" w:cs="Times New Roman"/>
          <w:kern w:val="0"/>
          <w:lang w:eastAsia="hu-HU" w:bidi="ar-SA"/>
        </w:rPr>
      </w:pPr>
      <w:r w:rsidRPr="001B6A52">
        <w:rPr>
          <w:rFonts w:eastAsia="Times New Roman" w:cs="Times New Roman"/>
          <w:kern w:val="0"/>
          <w:lang w:eastAsia="hu-HU" w:bidi="ar-SA"/>
        </w:rPr>
        <w:t>Rádóckölked Község Önkormányzata Képviselő-testülete</w:t>
      </w:r>
      <w:r w:rsidRPr="001B6A52">
        <w:rPr>
          <w:rFonts w:eastAsia="Times New Roman" w:cs="Times New Roman"/>
          <w:kern w:val="0"/>
          <w:lang w:eastAsia="hu-HU" w:bidi="ar-SA"/>
        </w:rPr>
        <w:tab/>
        <w:t>határozat</w:t>
      </w:r>
    </w:p>
    <w:p w14:paraId="2F3D4277" w14:textId="77777777" w:rsidR="001B6A52" w:rsidRPr="001B6A52" w:rsidRDefault="001B6A52" w:rsidP="001B6A52">
      <w:pPr>
        <w:widowControl/>
        <w:tabs>
          <w:tab w:val="right" w:pos="9072"/>
        </w:tabs>
        <w:suppressAutoHyphens w:val="0"/>
        <w:spacing w:before="120" w:after="120"/>
        <w:rPr>
          <w:rFonts w:eastAsia="Times New Roman" w:cs="Times New Roman"/>
          <w:kern w:val="0"/>
          <w:lang w:eastAsia="hu-HU" w:bidi="ar-SA"/>
        </w:rPr>
      </w:pPr>
      <w:r w:rsidRPr="001B6A52">
        <w:rPr>
          <w:rFonts w:eastAsia="Times New Roman" w:cs="Times New Roman"/>
          <w:kern w:val="0"/>
          <w:lang w:eastAsia="hu-HU" w:bidi="ar-SA"/>
        </w:rPr>
        <w:t>Szarvaskend Község Önkormányzata Képviselő-testülete</w:t>
      </w:r>
      <w:r w:rsidRPr="001B6A52">
        <w:rPr>
          <w:rFonts w:eastAsia="Times New Roman" w:cs="Times New Roman"/>
          <w:kern w:val="0"/>
          <w:lang w:eastAsia="hu-HU" w:bidi="ar-SA"/>
        </w:rPr>
        <w:tab/>
        <w:t>határozat</w:t>
      </w:r>
    </w:p>
    <w:p w14:paraId="5C2BAD7D" w14:textId="77777777" w:rsidR="001B6A52" w:rsidRPr="001B6A52" w:rsidRDefault="001B6A52" w:rsidP="001B6A52">
      <w:pPr>
        <w:widowControl/>
        <w:tabs>
          <w:tab w:val="right" w:pos="9072"/>
        </w:tabs>
        <w:suppressAutoHyphens w:val="0"/>
        <w:spacing w:before="120" w:after="120"/>
        <w:rPr>
          <w:rFonts w:eastAsia="Times New Roman" w:cs="Times New Roman"/>
          <w:kern w:val="0"/>
          <w:lang w:eastAsia="hu-HU" w:bidi="ar-SA"/>
        </w:rPr>
      </w:pPr>
      <w:r w:rsidRPr="001B6A52">
        <w:rPr>
          <w:rFonts w:eastAsia="Times New Roman" w:cs="Times New Roman"/>
          <w:kern w:val="0"/>
          <w:lang w:eastAsia="hu-HU" w:bidi="ar-SA"/>
        </w:rPr>
        <w:t>Szőce Községi Önkormányzat Képviselő-testülete</w:t>
      </w:r>
      <w:r w:rsidRPr="001B6A52">
        <w:rPr>
          <w:rFonts w:eastAsia="Times New Roman" w:cs="Times New Roman"/>
          <w:kern w:val="0"/>
          <w:lang w:eastAsia="hu-HU" w:bidi="ar-SA"/>
        </w:rPr>
        <w:tab/>
        <w:t>határozat</w:t>
      </w:r>
    </w:p>
    <w:p w14:paraId="12AB8195" w14:textId="77777777" w:rsidR="001B6A52" w:rsidRPr="001B6A52" w:rsidRDefault="001B6A52" w:rsidP="001B6A52">
      <w:pPr>
        <w:widowControl/>
        <w:tabs>
          <w:tab w:val="right" w:pos="9072"/>
        </w:tabs>
        <w:suppressAutoHyphens w:val="0"/>
        <w:spacing w:before="120" w:after="120"/>
        <w:rPr>
          <w:rFonts w:eastAsia="Times New Roman" w:cs="Times New Roman"/>
          <w:kern w:val="0"/>
          <w:lang w:eastAsia="hu-HU" w:bidi="ar-SA"/>
        </w:rPr>
      </w:pPr>
      <w:r w:rsidRPr="001B6A52">
        <w:rPr>
          <w:rFonts w:eastAsia="Times New Roman" w:cs="Times New Roman"/>
          <w:kern w:val="0"/>
          <w:lang w:eastAsia="hu-HU" w:bidi="ar-SA"/>
        </w:rPr>
        <w:t>Vasalja Község Önkormányzata Képviselő-testülete</w:t>
      </w:r>
      <w:r w:rsidRPr="001B6A52">
        <w:rPr>
          <w:rFonts w:eastAsia="Times New Roman" w:cs="Times New Roman"/>
          <w:kern w:val="0"/>
          <w:lang w:eastAsia="hu-HU" w:bidi="ar-SA"/>
        </w:rPr>
        <w:tab/>
        <w:t>határozat</w:t>
      </w:r>
    </w:p>
    <w:p w14:paraId="5896FD8E" w14:textId="77777777" w:rsidR="001B6A52" w:rsidRPr="001B6A52" w:rsidRDefault="001B6A52" w:rsidP="001B6A52">
      <w:pPr>
        <w:tabs>
          <w:tab w:val="left" w:pos="1194"/>
        </w:tabs>
        <w:autoSpaceDE w:val="0"/>
        <w:rPr>
          <w:rFonts w:eastAsia="Calibri" w:cs="Times New Roman"/>
          <w:kern w:val="0"/>
          <w:lang w:eastAsia="hu-HU" w:bidi="ar-SA"/>
        </w:rPr>
      </w:pPr>
    </w:p>
    <w:p w14:paraId="2BFFD182" w14:textId="77777777" w:rsidR="003765C3" w:rsidRPr="00050E7C" w:rsidRDefault="003765C3" w:rsidP="00050E7C">
      <w:pPr>
        <w:pStyle w:val="western"/>
        <w:tabs>
          <w:tab w:val="center" w:pos="7655"/>
        </w:tabs>
        <w:spacing w:before="120" w:beforeAutospacing="0" w:after="120"/>
        <w:jc w:val="both"/>
        <w:rPr>
          <w:b/>
          <w:sz w:val="24"/>
          <w:szCs w:val="24"/>
        </w:rPr>
      </w:pPr>
    </w:p>
    <w:sectPr w:rsidR="003765C3" w:rsidRPr="00050E7C" w:rsidSect="00050E7C">
      <w:footerReference w:type="default" r:id="rId8"/>
      <w:footnotePr>
        <w:pos w:val="beneathText"/>
      </w:footnotePr>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6B22C" w14:textId="77777777" w:rsidR="007068C6" w:rsidRDefault="00694A73">
      <w:r>
        <w:separator/>
      </w:r>
    </w:p>
  </w:endnote>
  <w:endnote w:type="continuationSeparator" w:id="0">
    <w:p w14:paraId="4AF0EFAE" w14:textId="77777777" w:rsidR="007068C6" w:rsidRDefault="00694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6D7A3" w14:textId="77777777" w:rsidR="009971E9" w:rsidRDefault="00EB017D">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39098" w14:textId="77777777" w:rsidR="007068C6" w:rsidRDefault="00694A73">
      <w:r>
        <w:separator/>
      </w:r>
    </w:p>
  </w:footnote>
  <w:footnote w:type="continuationSeparator" w:id="0">
    <w:p w14:paraId="04118536" w14:textId="77777777" w:rsidR="007068C6" w:rsidRDefault="00694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ACFA789A"/>
    <w:name w:val="WW8Num3"/>
    <w:lvl w:ilvl="0">
      <w:start w:val="1"/>
      <w:numFmt w:val="lowerLetter"/>
      <w:lvlText w:val="%1)"/>
      <w:lvlJc w:val="left"/>
      <w:pPr>
        <w:tabs>
          <w:tab w:val="num" w:pos="0"/>
        </w:tabs>
        <w:ind w:left="720" w:hanging="360"/>
      </w:pPr>
      <w:rPr>
        <w:rFonts w:ascii="Times New Roman" w:eastAsia="Times New Roman" w:hAnsi="Times New Roman"/>
        <w:sz w:val="24"/>
        <w:szCs w:val="24"/>
      </w:rPr>
    </w:lvl>
  </w:abstractNum>
  <w:abstractNum w:abstractNumId="1" w15:restartNumberingAfterBreak="0">
    <w:nsid w:val="03AA474F"/>
    <w:multiLevelType w:val="hybridMultilevel"/>
    <w:tmpl w:val="FFB2EF8C"/>
    <w:lvl w:ilvl="0" w:tplc="848689E0">
      <w:start w:val="1"/>
      <w:numFmt w:val="lowerLetter"/>
      <w:lvlText w:val="%1)"/>
      <w:lvlJc w:val="left"/>
      <w:pPr>
        <w:ind w:left="1140" w:hanging="360"/>
      </w:pPr>
      <w:rPr>
        <w:rFonts w:hint="default"/>
        <w:sz w:val="26"/>
        <w:szCs w:val="26"/>
      </w:rPr>
    </w:lvl>
    <w:lvl w:ilvl="1" w:tplc="040E0019">
      <w:start w:val="1"/>
      <w:numFmt w:val="lowerLetter"/>
      <w:lvlText w:val="%2."/>
      <w:lvlJc w:val="left"/>
      <w:pPr>
        <w:ind w:left="1860" w:hanging="360"/>
      </w:pPr>
    </w:lvl>
    <w:lvl w:ilvl="2" w:tplc="040E001B">
      <w:start w:val="1"/>
      <w:numFmt w:val="lowerRoman"/>
      <w:lvlText w:val="%3."/>
      <w:lvlJc w:val="right"/>
      <w:pPr>
        <w:ind w:left="2580" w:hanging="180"/>
      </w:pPr>
    </w:lvl>
    <w:lvl w:ilvl="3" w:tplc="040E000F">
      <w:start w:val="1"/>
      <w:numFmt w:val="decimal"/>
      <w:lvlText w:val="%4."/>
      <w:lvlJc w:val="left"/>
      <w:pPr>
        <w:ind w:left="3300" w:hanging="360"/>
      </w:pPr>
    </w:lvl>
    <w:lvl w:ilvl="4" w:tplc="040E0019">
      <w:start w:val="1"/>
      <w:numFmt w:val="lowerLetter"/>
      <w:lvlText w:val="%5."/>
      <w:lvlJc w:val="left"/>
      <w:pPr>
        <w:ind w:left="4020" w:hanging="360"/>
      </w:pPr>
    </w:lvl>
    <w:lvl w:ilvl="5" w:tplc="040E001B">
      <w:start w:val="1"/>
      <w:numFmt w:val="lowerRoman"/>
      <w:lvlText w:val="%6."/>
      <w:lvlJc w:val="right"/>
      <w:pPr>
        <w:ind w:left="4740" w:hanging="180"/>
      </w:pPr>
    </w:lvl>
    <w:lvl w:ilvl="6" w:tplc="040E000F">
      <w:start w:val="1"/>
      <w:numFmt w:val="decimal"/>
      <w:lvlText w:val="%7."/>
      <w:lvlJc w:val="left"/>
      <w:pPr>
        <w:ind w:left="5460" w:hanging="360"/>
      </w:pPr>
    </w:lvl>
    <w:lvl w:ilvl="7" w:tplc="040E0019">
      <w:start w:val="1"/>
      <w:numFmt w:val="lowerLetter"/>
      <w:lvlText w:val="%8."/>
      <w:lvlJc w:val="left"/>
      <w:pPr>
        <w:ind w:left="6180" w:hanging="360"/>
      </w:pPr>
    </w:lvl>
    <w:lvl w:ilvl="8" w:tplc="040E001B">
      <w:start w:val="1"/>
      <w:numFmt w:val="lowerRoman"/>
      <w:lvlText w:val="%9."/>
      <w:lvlJc w:val="right"/>
      <w:pPr>
        <w:ind w:left="6900" w:hanging="180"/>
      </w:pPr>
    </w:lvl>
  </w:abstractNum>
  <w:abstractNum w:abstractNumId="2" w15:restartNumberingAfterBreak="0">
    <w:nsid w:val="059F512E"/>
    <w:multiLevelType w:val="hybridMultilevel"/>
    <w:tmpl w:val="498CD7EA"/>
    <w:lvl w:ilvl="0" w:tplc="DEA046DE">
      <w:start w:val="1"/>
      <w:numFmt w:val="lowerLetter"/>
      <w:lvlText w:val="%1."/>
      <w:lvlJc w:val="left"/>
      <w:pPr>
        <w:tabs>
          <w:tab w:val="num" w:pos="1068"/>
        </w:tabs>
        <w:ind w:left="1068"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A131F3F"/>
    <w:multiLevelType w:val="hybridMultilevel"/>
    <w:tmpl w:val="D392155E"/>
    <w:lvl w:ilvl="0" w:tplc="040E0005">
      <w:start w:val="1"/>
      <w:numFmt w:val="bullet"/>
      <w:lvlText w:val=""/>
      <w:lvlJc w:val="left"/>
      <w:pPr>
        <w:tabs>
          <w:tab w:val="num" w:pos="1400"/>
        </w:tabs>
        <w:ind w:left="1400" w:hanging="360"/>
      </w:pPr>
      <w:rPr>
        <w:rFonts w:ascii="Wingdings" w:hAnsi="Wingdings" w:hint="default"/>
      </w:rPr>
    </w:lvl>
    <w:lvl w:ilvl="1" w:tplc="040E0003" w:tentative="1">
      <w:start w:val="1"/>
      <w:numFmt w:val="bullet"/>
      <w:lvlText w:val="o"/>
      <w:lvlJc w:val="left"/>
      <w:pPr>
        <w:tabs>
          <w:tab w:val="num" w:pos="2120"/>
        </w:tabs>
        <w:ind w:left="2120" w:hanging="360"/>
      </w:pPr>
      <w:rPr>
        <w:rFonts w:ascii="Courier New" w:hAnsi="Courier New" w:cs="Courier New" w:hint="default"/>
      </w:rPr>
    </w:lvl>
    <w:lvl w:ilvl="2" w:tplc="040E0005" w:tentative="1">
      <w:start w:val="1"/>
      <w:numFmt w:val="bullet"/>
      <w:lvlText w:val=""/>
      <w:lvlJc w:val="left"/>
      <w:pPr>
        <w:tabs>
          <w:tab w:val="num" w:pos="2840"/>
        </w:tabs>
        <w:ind w:left="2840" w:hanging="360"/>
      </w:pPr>
      <w:rPr>
        <w:rFonts w:ascii="Wingdings" w:hAnsi="Wingdings" w:hint="default"/>
      </w:rPr>
    </w:lvl>
    <w:lvl w:ilvl="3" w:tplc="040E0001" w:tentative="1">
      <w:start w:val="1"/>
      <w:numFmt w:val="bullet"/>
      <w:lvlText w:val=""/>
      <w:lvlJc w:val="left"/>
      <w:pPr>
        <w:tabs>
          <w:tab w:val="num" w:pos="3560"/>
        </w:tabs>
        <w:ind w:left="3560" w:hanging="360"/>
      </w:pPr>
      <w:rPr>
        <w:rFonts w:ascii="Symbol" w:hAnsi="Symbol" w:hint="default"/>
      </w:rPr>
    </w:lvl>
    <w:lvl w:ilvl="4" w:tplc="040E0003" w:tentative="1">
      <w:start w:val="1"/>
      <w:numFmt w:val="bullet"/>
      <w:lvlText w:val="o"/>
      <w:lvlJc w:val="left"/>
      <w:pPr>
        <w:tabs>
          <w:tab w:val="num" w:pos="4280"/>
        </w:tabs>
        <w:ind w:left="4280" w:hanging="360"/>
      </w:pPr>
      <w:rPr>
        <w:rFonts w:ascii="Courier New" w:hAnsi="Courier New" w:cs="Courier New" w:hint="default"/>
      </w:rPr>
    </w:lvl>
    <w:lvl w:ilvl="5" w:tplc="040E0005" w:tentative="1">
      <w:start w:val="1"/>
      <w:numFmt w:val="bullet"/>
      <w:lvlText w:val=""/>
      <w:lvlJc w:val="left"/>
      <w:pPr>
        <w:tabs>
          <w:tab w:val="num" w:pos="5000"/>
        </w:tabs>
        <w:ind w:left="5000" w:hanging="360"/>
      </w:pPr>
      <w:rPr>
        <w:rFonts w:ascii="Wingdings" w:hAnsi="Wingdings" w:hint="default"/>
      </w:rPr>
    </w:lvl>
    <w:lvl w:ilvl="6" w:tplc="040E0001" w:tentative="1">
      <w:start w:val="1"/>
      <w:numFmt w:val="bullet"/>
      <w:lvlText w:val=""/>
      <w:lvlJc w:val="left"/>
      <w:pPr>
        <w:tabs>
          <w:tab w:val="num" w:pos="5720"/>
        </w:tabs>
        <w:ind w:left="5720" w:hanging="360"/>
      </w:pPr>
      <w:rPr>
        <w:rFonts w:ascii="Symbol" w:hAnsi="Symbol" w:hint="default"/>
      </w:rPr>
    </w:lvl>
    <w:lvl w:ilvl="7" w:tplc="040E0003" w:tentative="1">
      <w:start w:val="1"/>
      <w:numFmt w:val="bullet"/>
      <w:lvlText w:val="o"/>
      <w:lvlJc w:val="left"/>
      <w:pPr>
        <w:tabs>
          <w:tab w:val="num" w:pos="6440"/>
        </w:tabs>
        <w:ind w:left="6440" w:hanging="360"/>
      </w:pPr>
      <w:rPr>
        <w:rFonts w:ascii="Courier New" w:hAnsi="Courier New" w:cs="Courier New" w:hint="default"/>
      </w:rPr>
    </w:lvl>
    <w:lvl w:ilvl="8" w:tplc="040E0005" w:tentative="1">
      <w:start w:val="1"/>
      <w:numFmt w:val="bullet"/>
      <w:lvlText w:val=""/>
      <w:lvlJc w:val="left"/>
      <w:pPr>
        <w:tabs>
          <w:tab w:val="num" w:pos="7160"/>
        </w:tabs>
        <w:ind w:left="7160" w:hanging="360"/>
      </w:pPr>
      <w:rPr>
        <w:rFonts w:ascii="Wingdings" w:hAnsi="Wingdings" w:hint="default"/>
      </w:rPr>
    </w:lvl>
  </w:abstractNum>
  <w:abstractNum w:abstractNumId="4" w15:restartNumberingAfterBreak="0">
    <w:nsid w:val="12C4222F"/>
    <w:multiLevelType w:val="hybridMultilevel"/>
    <w:tmpl w:val="1C0654B4"/>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4AA67A9"/>
    <w:multiLevelType w:val="singleLevel"/>
    <w:tmpl w:val="1918F382"/>
    <w:lvl w:ilvl="0">
      <w:start w:val="1"/>
      <w:numFmt w:val="upperRoman"/>
      <w:pStyle w:val="Cmsor3"/>
      <w:lvlText w:val="%1."/>
      <w:lvlJc w:val="left"/>
      <w:pPr>
        <w:tabs>
          <w:tab w:val="num" w:pos="720"/>
        </w:tabs>
        <w:ind w:left="720" w:hanging="720"/>
      </w:pPr>
    </w:lvl>
  </w:abstractNum>
  <w:abstractNum w:abstractNumId="6" w15:restartNumberingAfterBreak="0">
    <w:nsid w:val="161D7DEE"/>
    <w:multiLevelType w:val="hybridMultilevel"/>
    <w:tmpl w:val="CC90586E"/>
    <w:lvl w:ilvl="0" w:tplc="00787592">
      <w:numFmt w:val="bullet"/>
      <w:lvlText w:val="-"/>
      <w:lvlJc w:val="left"/>
      <w:pPr>
        <w:ind w:left="720" w:hanging="360"/>
      </w:pPr>
      <w:rPr>
        <w:rFonts w:ascii="Times New Roman" w:eastAsia="Times New Roman" w:hAnsi="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 w15:restartNumberingAfterBreak="0">
    <w:nsid w:val="166D0E51"/>
    <w:multiLevelType w:val="hybridMultilevel"/>
    <w:tmpl w:val="208283E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8344267"/>
    <w:multiLevelType w:val="hybridMultilevel"/>
    <w:tmpl w:val="E536EA74"/>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9" w15:restartNumberingAfterBreak="0">
    <w:nsid w:val="1B3D33C7"/>
    <w:multiLevelType w:val="hybridMultilevel"/>
    <w:tmpl w:val="21645134"/>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 w15:restartNumberingAfterBreak="0">
    <w:nsid w:val="21172621"/>
    <w:multiLevelType w:val="hybridMultilevel"/>
    <w:tmpl w:val="F1E6C1A0"/>
    <w:lvl w:ilvl="0" w:tplc="ED52FEBA">
      <w:start w:val="10"/>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11" w15:restartNumberingAfterBreak="0">
    <w:nsid w:val="214F07ED"/>
    <w:multiLevelType w:val="hybridMultilevel"/>
    <w:tmpl w:val="969C8E14"/>
    <w:lvl w:ilvl="0" w:tplc="040E0001">
      <w:start w:val="1"/>
      <w:numFmt w:val="bullet"/>
      <w:lvlText w:val=""/>
      <w:lvlJc w:val="left"/>
      <w:pPr>
        <w:ind w:left="720" w:hanging="36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2" w15:restartNumberingAfterBreak="0">
    <w:nsid w:val="2677697A"/>
    <w:multiLevelType w:val="hybridMultilevel"/>
    <w:tmpl w:val="4F62EC92"/>
    <w:lvl w:ilvl="0" w:tplc="5700114E">
      <w:start w:val="1"/>
      <w:numFmt w:val="decimal"/>
      <w:lvlText w:val="%1."/>
      <w:lvlJc w:val="left"/>
      <w:pPr>
        <w:ind w:left="720"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864445D"/>
    <w:multiLevelType w:val="hybridMultilevel"/>
    <w:tmpl w:val="27C87D0A"/>
    <w:lvl w:ilvl="0" w:tplc="040E000F">
      <w:start w:val="7"/>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2A0F4F2A"/>
    <w:multiLevelType w:val="hybridMultilevel"/>
    <w:tmpl w:val="8FD0833C"/>
    <w:lvl w:ilvl="0" w:tplc="A5368BF8">
      <w:numFmt w:val="bullet"/>
      <w:lvlText w:val="-"/>
      <w:lvlJc w:val="left"/>
      <w:pPr>
        <w:tabs>
          <w:tab w:val="num" w:pos="1364"/>
        </w:tabs>
        <w:ind w:left="1364" w:hanging="360"/>
      </w:pPr>
      <w:rPr>
        <w:rFonts w:ascii="Times New Roman" w:eastAsia="Times New Roman" w:hAnsi="Times New Roman" w:hint="default"/>
      </w:rPr>
    </w:lvl>
    <w:lvl w:ilvl="1" w:tplc="040E0003">
      <w:start w:val="1"/>
      <w:numFmt w:val="bullet"/>
      <w:lvlText w:val="o"/>
      <w:lvlJc w:val="left"/>
      <w:pPr>
        <w:tabs>
          <w:tab w:val="num" w:pos="2084"/>
        </w:tabs>
        <w:ind w:left="2084" w:hanging="360"/>
      </w:pPr>
      <w:rPr>
        <w:rFonts w:ascii="Courier New" w:hAnsi="Courier New" w:cs="Courier New" w:hint="default"/>
      </w:rPr>
    </w:lvl>
    <w:lvl w:ilvl="2" w:tplc="040E0005">
      <w:start w:val="1"/>
      <w:numFmt w:val="bullet"/>
      <w:lvlText w:val=""/>
      <w:lvlJc w:val="left"/>
      <w:pPr>
        <w:tabs>
          <w:tab w:val="num" w:pos="2804"/>
        </w:tabs>
        <w:ind w:left="2804" w:hanging="360"/>
      </w:pPr>
      <w:rPr>
        <w:rFonts w:ascii="Wingdings" w:hAnsi="Wingdings" w:cs="Wingdings" w:hint="default"/>
      </w:rPr>
    </w:lvl>
    <w:lvl w:ilvl="3" w:tplc="040E0001">
      <w:start w:val="1"/>
      <w:numFmt w:val="bullet"/>
      <w:lvlText w:val=""/>
      <w:lvlJc w:val="left"/>
      <w:pPr>
        <w:tabs>
          <w:tab w:val="num" w:pos="3524"/>
        </w:tabs>
        <w:ind w:left="3524" w:hanging="360"/>
      </w:pPr>
      <w:rPr>
        <w:rFonts w:ascii="Symbol" w:hAnsi="Symbol" w:cs="Symbol" w:hint="default"/>
      </w:rPr>
    </w:lvl>
    <w:lvl w:ilvl="4" w:tplc="040E0003">
      <w:start w:val="1"/>
      <w:numFmt w:val="bullet"/>
      <w:lvlText w:val="o"/>
      <w:lvlJc w:val="left"/>
      <w:pPr>
        <w:tabs>
          <w:tab w:val="num" w:pos="4244"/>
        </w:tabs>
        <w:ind w:left="4244" w:hanging="360"/>
      </w:pPr>
      <w:rPr>
        <w:rFonts w:ascii="Courier New" w:hAnsi="Courier New" w:cs="Courier New" w:hint="default"/>
      </w:rPr>
    </w:lvl>
    <w:lvl w:ilvl="5" w:tplc="040E0005">
      <w:start w:val="1"/>
      <w:numFmt w:val="bullet"/>
      <w:lvlText w:val=""/>
      <w:lvlJc w:val="left"/>
      <w:pPr>
        <w:tabs>
          <w:tab w:val="num" w:pos="4964"/>
        </w:tabs>
        <w:ind w:left="4964" w:hanging="360"/>
      </w:pPr>
      <w:rPr>
        <w:rFonts w:ascii="Wingdings" w:hAnsi="Wingdings" w:cs="Wingdings" w:hint="default"/>
      </w:rPr>
    </w:lvl>
    <w:lvl w:ilvl="6" w:tplc="040E0001">
      <w:start w:val="1"/>
      <w:numFmt w:val="bullet"/>
      <w:lvlText w:val=""/>
      <w:lvlJc w:val="left"/>
      <w:pPr>
        <w:tabs>
          <w:tab w:val="num" w:pos="5684"/>
        </w:tabs>
        <w:ind w:left="5684" w:hanging="360"/>
      </w:pPr>
      <w:rPr>
        <w:rFonts w:ascii="Symbol" w:hAnsi="Symbol" w:cs="Symbol" w:hint="default"/>
      </w:rPr>
    </w:lvl>
    <w:lvl w:ilvl="7" w:tplc="040E0003">
      <w:start w:val="1"/>
      <w:numFmt w:val="bullet"/>
      <w:lvlText w:val="o"/>
      <w:lvlJc w:val="left"/>
      <w:pPr>
        <w:tabs>
          <w:tab w:val="num" w:pos="6404"/>
        </w:tabs>
        <w:ind w:left="6404" w:hanging="360"/>
      </w:pPr>
      <w:rPr>
        <w:rFonts w:ascii="Courier New" w:hAnsi="Courier New" w:cs="Courier New" w:hint="default"/>
      </w:rPr>
    </w:lvl>
    <w:lvl w:ilvl="8" w:tplc="040E0005">
      <w:start w:val="1"/>
      <w:numFmt w:val="bullet"/>
      <w:lvlText w:val=""/>
      <w:lvlJc w:val="left"/>
      <w:pPr>
        <w:tabs>
          <w:tab w:val="num" w:pos="7124"/>
        </w:tabs>
        <w:ind w:left="7124" w:hanging="360"/>
      </w:pPr>
      <w:rPr>
        <w:rFonts w:ascii="Wingdings" w:hAnsi="Wingdings" w:cs="Wingdings" w:hint="default"/>
      </w:rPr>
    </w:lvl>
  </w:abstractNum>
  <w:abstractNum w:abstractNumId="15" w15:restartNumberingAfterBreak="0">
    <w:nsid w:val="2B5F24FC"/>
    <w:multiLevelType w:val="multilevel"/>
    <w:tmpl w:val="040E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864"/>
        </w:tabs>
        <w:ind w:left="864" w:hanging="864"/>
      </w:pPr>
      <w:rPr>
        <w:color w:val="auto"/>
      </w:rPr>
    </w:lvl>
    <w:lvl w:ilvl="4">
      <w:start w:val="1"/>
      <w:numFmt w:val="decimal"/>
      <w:lvlText w:val="%1.%2.%3.%4.%5"/>
      <w:lvlJc w:val="left"/>
      <w:pPr>
        <w:tabs>
          <w:tab w:val="num" w:pos="1008"/>
        </w:tabs>
        <w:ind w:left="1008" w:hanging="1008"/>
      </w:pPr>
      <w:rPr>
        <w:color w:val="auto"/>
      </w:rPr>
    </w:lvl>
    <w:lvl w:ilvl="5">
      <w:start w:val="1"/>
      <w:numFmt w:val="decimal"/>
      <w:lvlText w:val="%1.%2.%3.%4.%5.%6"/>
      <w:lvlJc w:val="left"/>
      <w:pPr>
        <w:tabs>
          <w:tab w:val="num" w:pos="1152"/>
        </w:tabs>
        <w:ind w:left="1152" w:hanging="1152"/>
      </w:pPr>
      <w:rPr>
        <w:color w:val="auto"/>
      </w:rPr>
    </w:lvl>
    <w:lvl w:ilvl="6">
      <w:start w:val="1"/>
      <w:numFmt w:val="decimal"/>
      <w:lvlText w:val="%1.%2.%3.%4.%5.%6.%7"/>
      <w:lvlJc w:val="left"/>
      <w:pPr>
        <w:tabs>
          <w:tab w:val="num" w:pos="1296"/>
        </w:tabs>
        <w:ind w:left="1296" w:hanging="1296"/>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584"/>
        </w:tabs>
        <w:ind w:left="1584" w:hanging="1584"/>
      </w:pPr>
      <w:rPr>
        <w:color w:val="auto"/>
      </w:rPr>
    </w:lvl>
  </w:abstractNum>
  <w:abstractNum w:abstractNumId="16" w15:restartNumberingAfterBreak="0">
    <w:nsid w:val="3B68500D"/>
    <w:multiLevelType w:val="hybridMultilevel"/>
    <w:tmpl w:val="A8FEAB8C"/>
    <w:lvl w:ilvl="0" w:tplc="040E000F">
      <w:start w:val="1"/>
      <w:numFmt w:val="decimal"/>
      <w:lvlText w:val="%1."/>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FB48A9"/>
    <w:multiLevelType w:val="hybridMultilevel"/>
    <w:tmpl w:val="5B5A25BA"/>
    <w:lvl w:ilvl="0" w:tplc="942827D4">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8" w15:restartNumberingAfterBreak="0">
    <w:nsid w:val="3C390F18"/>
    <w:multiLevelType w:val="hybridMultilevel"/>
    <w:tmpl w:val="6A92DB1A"/>
    <w:lvl w:ilvl="0" w:tplc="A22A8F50">
      <w:start w:val="1"/>
      <w:numFmt w:val="bullet"/>
      <w:lvlText w:val=""/>
      <w:lvlJc w:val="left"/>
      <w:pPr>
        <w:tabs>
          <w:tab w:val="num" w:pos="1075"/>
        </w:tabs>
        <w:ind w:left="1075" w:hanging="360"/>
      </w:pPr>
      <w:rPr>
        <w:rFonts w:ascii="Symbol" w:hAnsi="Symbol" w:cs="Symbol" w:hint="default"/>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9" w15:restartNumberingAfterBreak="0">
    <w:nsid w:val="46E91326"/>
    <w:multiLevelType w:val="hybridMultilevel"/>
    <w:tmpl w:val="FBA8E990"/>
    <w:lvl w:ilvl="0" w:tplc="040E000B">
      <w:start w:val="1"/>
      <w:numFmt w:val="bullet"/>
      <w:lvlText w:val=""/>
      <w:lvlJc w:val="left"/>
      <w:pPr>
        <w:tabs>
          <w:tab w:val="num" w:pos="399"/>
        </w:tabs>
        <w:ind w:left="399" w:hanging="360"/>
      </w:pPr>
      <w:rPr>
        <w:rFonts w:ascii="Wingdings" w:hAnsi="Wingdings" w:cs="Wingdings" w:hint="default"/>
      </w:rPr>
    </w:lvl>
    <w:lvl w:ilvl="1" w:tplc="040E0001">
      <w:start w:val="1"/>
      <w:numFmt w:val="bullet"/>
      <w:lvlText w:val=""/>
      <w:lvlJc w:val="left"/>
      <w:pPr>
        <w:tabs>
          <w:tab w:val="num" w:pos="1495"/>
        </w:tabs>
        <w:ind w:left="1495" w:hanging="360"/>
      </w:pPr>
      <w:rPr>
        <w:rFonts w:ascii="Symbol" w:hAnsi="Symbol" w:cs="Symbol" w:hint="default"/>
      </w:rPr>
    </w:lvl>
    <w:lvl w:ilvl="2" w:tplc="7766EB76">
      <w:start w:val="8"/>
      <w:numFmt w:val="bullet"/>
      <w:lvlText w:val="-"/>
      <w:lvlJc w:val="left"/>
      <w:pPr>
        <w:tabs>
          <w:tab w:val="num" w:pos="2395"/>
        </w:tabs>
        <w:ind w:left="2395" w:hanging="360"/>
      </w:pPr>
      <w:rPr>
        <w:rFonts w:ascii="Times New Roman" w:eastAsia="Times New Roman" w:hAnsi="Times New Roman" w:hint="default"/>
      </w:rPr>
    </w:lvl>
    <w:lvl w:ilvl="3" w:tplc="EF869044">
      <w:start w:val="1"/>
      <w:numFmt w:val="decimal"/>
      <w:lvlText w:val="%4."/>
      <w:lvlJc w:val="left"/>
      <w:pPr>
        <w:tabs>
          <w:tab w:val="num" w:pos="2935"/>
        </w:tabs>
        <w:ind w:left="2935" w:hanging="360"/>
      </w:pPr>
      <w:rPr>
        <w:rFonts w:hint="default"/>
      </w:rPr>
    </w:lvl>
    <w:lvl w:ilvl="4" w:tplc="040E0019">
      <w:start w:val="1"/>
      <w:numFmt w:val="lowerLetter"/>
      <w:lvlText w:val="%5."/>
      <w:lvlJc w:val="left"/>
      <w:pPr>
        <w:tabs>
          <w:tab w:val="num" w:pos="3655"/>
        </w:tabs>
        <w:ind w:left="3655" w:hanging="360"/>
      </w:pPr>
    </w:lvl>
    <w:lvl w:ilvl="5" w:tplc="040E001B">
      <w:start w:val="1"/>
      <w:numFmt w:val="lowerRoman"/>
      <w:lvlText w:val="%6."/>
      <w:lvlJc w:val="right"/>
      <w:pPr>
        <w:tabs>
          <w:tab w:val="num" w:pos="4375"/>
        </w:tabs>
        <w:ind w:left="4375" w:hanging="180"/>
      </w:pPr>
    </w:lvl>
    <w:lvl w:ilvl="6" w:tplc="040E000F">
      <w:start w:val="1"/>
      <w:numFmt w:val="decimal"/>
      <w:lvlText w:val="%7."/>
      <w:lvlJc w:val="left"/>
      <w:pPr>
        <w:tabs>
          <w:tab w:val="num" w:pos="5095"/>
        </w:tabs>
        <w:ind w:left="5095" w:hanging="360"/>
      </w:pPr>
    </w:lvl>
    <w:lvl w:ilvl="7" w:tplc="040E0019">
      <w:start w:val="1"/>
      <w:numFmt w:val="lowerLetter"/>
      <w:lvlText w:val="%8."/>
      <w:lvlJc w:val="left"/>
      <w:pPr>
        <w:tabs>
          <w:tab w:val="num" w:pos="5815"/>
        </w:tabs>
        <w:ind w:left="5815" w:hanging="360"/>
      </w:pPr>
    </w:lvl>
    <w:lvl w:ilvl="8" w:tplc="040E001B">
      <w:start w:val="1"/>
      <w:numFmt w:val="lowerRoman"/>
      <w:lvlText w:val="%9."/>
      <w:lvlJc w:val="right"/>
      <w:pPr>
        <w:tabs>
          <w:tab w:val="num" w:pos="6535"/>
        </w:tabs>
        <w:ind w:left="6535" w:hanging="180"/>
      </w:pPr>
    </w:lvl>
  </w:abstractNum>
  <w:abstractNum w:abstractNumId="20" w15:restartNumberingAfterBreak="0">
    <w:nsid w:val="48F355C4"/>
    <w:multiLevelType w:val="hybridMultilevel"/>
    <w:tmpl w:val="5F06CE16"/>
    <w:lvl w:ilvl="0" w:tplc="C79A14E4">
      <w:start w:val="1"/>
      <w:numFmt w:val="bullet"/>
      <w:lvlText w:val="-"/>
      <w:lvlJc w:val="left"/>
      <w:pPr>
        <w:tabs>
          <w:tab w:val="num" w:pos="1440"/>
        </w:tabs>
        <w:ind w:left="1440" w:hanging="360"/>
      </w:pPr>
      <w:rPr>
        <w:rFonts w:hint="default"/>
        <w:color w:val="auto"/>
      </w:rPr>
    </w:lvl>
    <w:lvl w:ilvl="1" w:tplc="040E0001">
      <w:start w:val="1"/>
      <w:numFmt w:val="bullet"/>
      <w:lvlText w:val=""/>
      <w:lvlJc w:val="left"/>
      <w:pPr>
        <w:tabs>
          <w:tab w:val="num" w:pos="1800"/>
        </w:tabs>
        <w:ind w:left="1800" w:hanging="360"/>
      </w:pPr>
      <w:rPr>
        <w:rFonts w:ascii="Symbol" w:hAnsi="Symbol" w:cs="Symbol" w:hint="default"/>
      </w:rPr>
    </w:lvl>
    <w:lvl w:ilvl="2" w:tplc="040E0005">
      <w:start w:val="1"/>
      <w:numFmt w:val="bullet"/>
      <w:lvlText w:val=""/>
      <w:lvlJc w:val="left"/>
      <w:pPr>
        <w:tabs>
          <w:tab w:val="num" w:pos="2520"/>
        </w:tabs>
        <w:ind w:left="2520" w:hanging="360"/>
      </w:pPr>
      <w:rPr>
        <w:rFonts w:ascii="Wingdings" w:hAnsi="Wingdings" w:cs="Wingdings" w:hint="default"/>
      </w:rPr>
    </w:lvl>
    <w:lvl w:ilvl="3" w:tplc="040E0001">
      <w:start w:val="1"/>
      <w:numFmt w:val="bullet"/>
      <w:lvlText w:val=""/>
      <w:lvlJc w:val="left"/>
      <w:pPr>
        <w:tabs>
          <w:tab w:val="num" w:pos="3240"/>
        </w:tabs>
        <w:ind w:left="3240" w:hanging="360"/>
      </w:pPr>
      <w:rPr>
        <w:rFonts w:ascii="Symbol" w:hAnsi="Symbol" w:cs="Symbol" w:hint="default"/>
      </w:rPr>
    </w:lvl>
    <w:lvl w:ilvl="4" w:tplc="040E0003">
      <w:start w:val="1"/>
      <w:numFmt w:val="bullet"/>
      <w:lvlText w:val="o"/>
      <w:lvlJc w:val="left"/>
      <w:pPr>
        <w:tabs>
          <w:tab w:val="num" w:pos="3960"/>
        </w:tabs>
        <w:ind w:left="3960" w:hanging="360"/>
      </w:pPr>
      <w:rPr>
        <w:rFonts w:ascii="Courier New" w:hAnsi="Courier New" w:cs="Courier New" w:hint="default"/>
      </w:rPr>
    </w:lvl>
    <w:lvl w:ilvl="5" w:tplc="040E0005">
      <w:start w:val="1"/>
      <w:numFmt w:val="bullet"/>
      <w:lvlText w:val=""/>
      <w:lvlJc w:val="left"/>
      <w:pPr>
        <w:tabs>
          <w:tab w:val="num" w:pos="4680"/>
        </w:tabs>
        <w:ind w:left="4680" w:hanging="360"/>
      </w:pPr>
      <w:rPr>
        <w:rFonts w:ascii="Wingdings" w:hAnsi="Wingdings" w:cs="Wingdings" w:hint="default"/>
      </w:rPr>
    </w:lvl>
    <w:lvl w:ilvl="6" w:tplc="040E0001">
      <w:start w:val="1"/>
      <w:numFmt w:val="bullet"/>
      <w:lvlText w:val=""/>
      <w:lvlJc w:val="left"/>
      <w:pPr>
        <w:tabs>
          <w:tab w:val="num" w:pos="5400"/>
        </w:tabs>
        <w:ind w:left="5400" w:hanging="360"/>
      </w:pPr>
      <w:rPr>
        <w:rFonts w:ascii="Symbol" w:hAnsi="Symbol" w:cs="Symbol" w:hint="default"/>
      </w:rPr>
    </w:lvl>
    <w:lvl w:ilvl="7" w:tplc="040E0003">
      <w:start w:val="1"/>
      <w:numFmt w:val="bullet"/>
      <w:lvlText w:val="o"/>
      <w:lvlJc w:val="left"/>
      <w:pPr>
        <w:tabs>
          <w:tab w:val="num" w:pos="6120"/>
        </w:tabs>
        <w:ind w:left="6120" w:hanging="360"/>
      </w:pPr>
      <w:rPr>
        <w:rFonts w:ascii="Courier New" w:hAnsi="Courier New" w:cs="Courier New" w:hint="default"/>
      </w:rPr>
    </w:lvl>
    <w:lvl w:ilvl="8" w:tplc="040E0005">
      <w:start w:val="1"/>
      <w:numFmt w:val="bullet"/>
      <w:lvlText w:val=""/>
      <w:lvlJc w:val="left"/>
      <w:pPr>
        <w:tabs>
          <w:tab w:val="num" w:pos="6840"/>
        </w:tabs>
        <w:ind w:left="6840" w:hanging="360"/>
      </w:pPr>
      <w:rPr>
        <w:rFonts w:ascii="Wingdings" w:hAnsi="Wingdings" w:cs="Wingdings" w:hint="default"/>
      </w:rPr>
    </w:lvl>
  </w:abstractNum>
  <w:abstractNum w:abstractNumId="21" w15:restartNumberingAfterBreak="0">
    <w:nsid w:val="4B385FC5"/>
    <w:multiLevelType w:val="hybridMultilevel"/>
    <w:tmpl w:val="6A64D93E"/>
    <w:lvl w:ilvl="0" w:tplc="1886440A">
      <w:start w:val="1"/>
      <w:numFmt w:val="decimal"/>
      <w:lvlText w:val="%1."/>
      <w:lvlJc w:val="left"/>
      <w:pPr>
        <w:ind w:left="644" w:hanging="360"/>
      </w:pPr>
      <w:rPr>
        <w:rFonts w:hint="default"/>
        <w:b/>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2" w15:restartNumberingAfterBreak="0">
    <w:nsid w:val="52C63956"/>
    <w:multiLevelType w:val="hybridMultilevel"/>
    <w:tmpl w:val="CB704116"/>
    <w:lvl w:ilvl="0" w:tplc="A5368BF8">
      <w:numFmt w:val="bullet"/>
      <w:lvlText w:val="-"/>
      <w:lvlJc w:val="left"/>
      <w:pPr>
        <w:tabs>
          <w:tab w:val="num" w:pos="1080"/>
        </w:tabs>
        <w:ind w:left="1080" w:hanging="360"/>
      </w:pPr>
      <w:rPr>
        <w:rFonts w:ascii="Times New Roman" w:eastAsia="Times New Roman" w:hAnsi="Times New Roman"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start w:val="1"/>
      <w:numFmt w:val="bullet"/>
      <w:lvlText w:val=""/>
      <w:lvlJc w:val="left"/>
      <w:pPr>
        <w:tabs>
          <w:tab w:val="num" w:pos="2520"/>
        </w:tabs>
        <w:ind w:left="2520" w:hanging="360"/>
      </w:pPr>
      <w:rPr>
        <w:rFonts w:ascii="Wingdings" w:hAnsi="Wingdings" w:cs="Wingdings" w:hint="default"/>
      </w:rPr>
    </w:lvl>
    <w:lvl w:ilvl="3" w:tplc="040E0001">
      <w:start w:val="1"/>
      <w:numFmt w:val="bullet"/>
      <w:lvlText w:val=""/>
      <w:lvlJc w:val="left"/>
      <w:pPr>
        <w:tabs>
          <w:tab w:val="num" w:pos="3240"/>
        </w:tabs>
        <w:ind w:left="3240" w:hanging="360"/>
      </w:pPr>
      <w:rPr>
        <w:rFonts w:ascii="Symbol" w:hAnsi="Symbol" w:cs="Symbol" w:hint="default"/>
      </w:rPr>
    </w:lvl>
    <w:lvl w:ilvl="4" w:tplc="040E0003">
      <w:start w:val="1"/>
      <w:numFmt w:val="bullet"/>
      <w:lvlText w:val="o"/>
      <w:lvlJc w:val="left"/>
      <w:pPr>
        <w:tabs>
          <w:tab w:val="num" w:pos="3960"/>
        </w:tabs>
        <w:ind w:left="3960" w:hanging="360"/>
      </w:pPr>
      <w:rPr>
        <w:rFonts w:ascii="Courier New" w:hAnsi="Courier New" w:cs="Courier New" w:hint="default"/>
      </w:rPr>
    </w:lvl>
    <w:lvl w:ilvl="5" w:tplc="040E0005">
      <w:start w:val="1"/>
      <w:numFmt w:val="bullet"/>
      <w:lvlText w:val=""/>
      <w:lvlJc w:val="left"/>
      <w:pPr>
        <w:tabs>
          <w:tab w:val="num" w:pos="4680"/>
        </w:tabs>
        <w:ind w:left="4680" w:hanging="360"/>
      </w:pPr>
      <w:rPr>
        <w:rFonts w:ascii="Wingdings" w:hAnsi="Wingdings" w:cs="Wingdings" w:hint="default"/>
      </w:rPr>
    </w:lvl>
    <w:lvl w:ilvl="6" w:tplc="040E0001">
      <w:start w:val="1"/>
      <w:numFmt w:val="bullet"/>
      <w:lvlText w:val=""/>
      <w:lvlJc w:val="left"/>
      <w:pPr>
        <w:tabs>
          <w:tab w:val="num" w:pos="5400"/>
        </w:tabs>
        <w:ind w:left="5400" w:hanging="360"/>
      </w:pPr>
      <w:rPr>
        <w:rFonts w:ascii="Symbol" w:hAnsi="Symbol" w:cs="Symbol" w:hint="default"/>
      </w:rPr>
    </w:lvl>
    <w:lvl w:ilvl="7" w:tplc="040E0003">
      <w:start w:val="1"/>
      <w:numFmt w:val="bullet"/>
      <w:lvlText w:val="o"/>
      <w:lvlJc w:val="left"/>
      <w:pPr>
        <w:tabs>
          <w:tab w:val="num" w:pos="6120"/>
        </w:tabs>
        <w:ind w:left="6120" w:hanging="360"/>
      </w:pPr>
      <w:rPr>
        <w:rFonts w:ascii="Courier New" w:hAnsi="Courier New" w:cs="Courier New" w:hint="default"/>
      </w:rPr>
    </w:lvl>
    <w:lvl w:ilvl="8" w:tplc="040E0005">
      <w:start w:val="1"/>
      <w:numFmt w:val="bullet"/>
      <w:lvlText w:val=""/>
      <w:lvlJc w:val="left"/>
      <w:pPr>
        <w:tabs>
          <w:tab w:val="num" w:pos="6840"/>
        </w:tabs>
        <w:ind w:left="6840" w:hanging="360"/>
      </w:pPr>
      <w:rPr>
        <w:rFonts w:ascii="Wingdings" w:hAnsi="Wingdings" w:cs="Wingdings" w:hint="default"/>
      </w:rPr>
    </w:lvl>
  </w:abstractNum>
  <w:abstractNum w:abstractNumId="23" w15:restartNumberingAfterBreak="0">
    <w:nsid w:val="53721103"/>
    <w:multiLevelType w:val="multilevel"/>
    <w:tmpl w:val="791A5990"/>
    <w:lvl w:ilvl="0">
      <w:start w:val="1"/>
      <w:numFmt w:val="bullet"/>
      <w:lvlText w:val=""/>
      <w:lvlJc w:val="left"/>
      <w:pPr>
        <w:tabs>
          <w:tab w:val="num" w:pos="1004"/>
        </w:tabs>
        <w:ind w:left="1004" w:hanging="360"/>
      </w:pPr>
      <w:rPr>
        <w:rFonts w:ascii="Symbol" w:hAnsi="Symbol" w:cs="Symbol" w:hint="default"/>
        <w:sz w:val="20"/>
        <w:szCs w:val="20"/>
      </w:rPr>
    </w:lvl>
    <w:lvl w:ilvl="1">
      <w:start w:val="9"/>
      <w:numFmt w:val="decimal"/>
      <w:lvlText w:val="%2."/>
      <w:lvlJc w:val="left"/>
      <w:pPr>
        <w:ind w:left="2913" w:hanging="360"/>
      </w:pPr>
      <w:rPr>
        <w:rFonts w:hint="default"/>
      </w:rPr>
    </w:lvl>
    <w:lvl w:ilvl="2">
      <w:start w:val="1"/>
      <w:numFmt w:val="bullet"/>
      <w:lvlText w:val=""/>
      <w:lvlJc w:val="left"/>
      <w:pPr>
        <w:tabs>
          <w:tab w:val="num" w:pos="2444"/>
        </w:tabs>
        <w:ind w:left="2444" w:hanging="360"/>
      </w:pPr>
      <w:rPr>
        <w:rFonts w:ascii="Symbol" w:hAnsi="Symbol" w:cs="Symbol" w:hint="default"/>
        <w:sz w:val="20"/>
        <w:szCs w:val="20"/>
      </w:rPr>
    </w:lvl>
    <w:lvl w:ilvl="3">
      <w:start w:val="1"/>
      <w:numFmt w:val="bullet"/>
      <w:lvlText w:val=""/>
      <w:lvlJc w:val="left"/>
      <w:pPr>
        <w:tabs>
          <w:tab w:val="num" w:pos="3164"/>
        </w:tabs>
        <w:ind w:left="3164" w:hanging="360"/>
      </w:pPr>
      <w:rPr>
        <w:rFonts w:ascii="Symbol" w:hAnsi="Symbol" w:cs="Symbol" w:hint="default"/>
        <w:sz w:val="20"/>
        <w:szCs w:val="20"/>
      </w:rPr>
    </w:lvl>
    <w:lvl w:ilvl="4">
      <w:start w:val="1"/>
      <w:numFmt w:val="bullet"/>
      <w:lvlText w:val=""/>
      <w:lvlJc w:val="left"/>
      <w:pPr>
        <w:tabs>
          <w:tab w:val="num" w:pos="3884"/>
        </w:tabs>
        <w:ind w:left="3884" w:hanging="360"/>
      </w:pPr>
      <w:rPr>
        <w:rFonts w:ascii="Symbol" w:hAnsi="Symbol" w:cs="Symbol" w:hint="default"/>
        <w:sz w:val="20"/>
        <w:szCs w:val="20"/>
      </w:rPr>
    </w:lvl>
    <w:lvl w:ilvl="5">
      <w:start w:val="1"/>
      <w:numFmt w:val="bullet"/>
      <w:lvlText w:val=""/>
      <w:lvlJc w:val="left"/>
      <w:pPr>
        <w:tabs>
          <w:tab w:val="num" w:pos="4604"/>
        </w:tabs>
        <w:ind w:left="4604" w:hanging="360"/>
      </w:pPr>
      <w:rPr>
        <w:rFonts w:ascii="Symbol" w:hAnsi="Symbol" w:cs="Symbol" w:hint="default"/>
        <w:sz w:val="20"/>
        <w:szCs w:val="20"/>
      </w:rPr>
    </w:lvl>
    <w:lvl w:ilvl="6">
      <w:start w:val="1"/>
      <w:numFmt w:val="bullet"/>
      <w:lvlText w:val=""/>
      <w:lvlJc w:val="left"/>
      <w:pPr>
        <w:tabs>
          <w:tab w:val="num" w:pos="5324"/>
        </w:tabs>
        <w:ind w:left="5324" w:hanging="360"/>
      </w:pPr>
      <w:rPr>
        <w:rFonts w:ascii="Symbol" w:hAnsi="Symbol" w:cs="Symbol" w:hint="default"/>
        <w:sz w:val="20"/>
        <w:szCs w:val="20"/>
      </w:rPr>
    </w:lvl>
    <w:lvl w:ilvl="7">
      <w:start w:val="1"/>
      <w:numFmt w:val="bullet"/>
      <w:lvlText w:val=""/>
      <w:lvlJc w:val="left"/>
      <w:pPr>
        <w:tabs>
          <w:tab w:val="num" w:pos="6044"/>
        </w:tabs>
        <w:ind w:left="6044" w:hanging="360"/>
      </w:pPr>
      <w:rPr>
        <w:rFonts w:ascii="Symbol" w:hAnsi="Symbol" w:cs="Symbol" w:hint="default"/>
        <w:sz w:val="20"/>
        <w:szCs w:val="20"/>
      </w:rPr>
    </w:lvl>
    <w:lvl w:ilvl="8">
      <w:start w:val="1"/>
      <w:numFmt w:val="bullet"/>
      <w:lvlText w:val=""/>
      <w:lvlJc w:val="left"/>
      <w:pPr>
        <w:tabs>
          <w:tab w:val="num" w:pos="6764"/>
        </w:tabs>
        <w:ind w:left="6764" w:hanging="360"/>
      </w:pPr>
      <w:rPr>
        <w:rFonts w:ascii="Symbol" w:hAnsi="Symbol" w:cs="Symbol" w:hint="default"/>
        <w:sz w:val="20"/>
        <w:szCs w:val="20"/>
      </w:rPr>
    </w:lvl>
  </w:abstractNum>
  <w:abstractNum w:abstractNumId="24" w15:restartNumberingAfterBreak="0">
    <w:nsid w:val="60CB042B"/>
    <w:multiLevelType w:val="hybridMultilevel"/>
    <w:tmpl w:val="FB2A3D0A"/>
    <w:lvl w:ilvl="0" w:tplc="AC0E3A9E">
      <w:start w:val="1"/>
      <w:numFmt w:val="decimal"/>
      <w:lvlText w:val="%1."/>
      <w:lvlJc w:val="left"/>
      <w:pPr>
        <w:ind w:left="327" w:hanging="327"/>
      </w:pPr>
      <w:rPr>
        <w:rFonts w:ascii="Bookman Old Style" w:eastAsia="Bookman Old Style" w:hAnsi="Bookman Old Style" w:cs="Bookman Old Style" w:hint="default"/>
        <w:w w:val="99"/>
        <w:sz w:val="24"/>
        <w:szCs w:val="24"/>
      </w:rPr>
    </w:lvl>
    <w:lvl w:ilvl="1" w:tplc="2506C970">
      <w:start w:val="1"/>
      <w:numFmt w:val="lowerLetter"/>
      <w:lvlText w:val="%2)"/>
      <w:lvlJc w:val="left"/>
      <w:pPr>
        <w:ind w:left="1556" w:hanging="360"/>
      </w:pPr>
      <w:rPr>
        <w:rFonts w:ascii="Times New Roman" w:eastAsia="Bookman Old Style" w:hAnsi="Times New Roman" w:cs="Times New Roman" w:hint="default"/>
        <w:w w:val="99"/>
        <w:sz w:val="24"/>
        <w:szCs w:val="24"/>
      </w:rPr>
    </w:lvl>
    <w:lvl w:ilvl="2" w:tplc="5D9C856A">
      <w:numFmt w:val="bullet"/>
      <w:lvlText w:val="•"/>
      <w:lvlJc w:val="left"/>
      <w:pPr>
        <w:ind w:left="2420" w:hanging="360"/>
      </w:pPr>
      <w:rPr>
        <w:rFonts w:hint="default"/>
      </w:rPr>
    </w:lvl>
    <w:lvl w:ilvl="3" w:tplc="D5B643AE">
      <w:numFmt w:val="bullet"/>
      <w:lvlText w:val="•"/>
      <w:lvlJc w:val="left"/>
      <w:pPr>
        <w:ind w:left="3280" w:hanging="360"/>
      </w:pPr>
      <w:rPr>
        <w:rFonts w:hint="default"/>
      </w:rPr>
    </w:lvl>
    <w:lvl w:ilvl="4" w:tplc="BA1095E2">
      <w:numFmt w:val="bullet"/>
      <w:lvlText w:val="•"/>
      <w:lvlJc w:val="left"/>
      <w:pPr>
        <w:ind w:left="4140" w:hanging="360"/>
      </w:pPr>
      <w:rPr>
        <w:rFonts w:hint="default"/>
      </w:rPr>
    </w:lvl>
    <w:lvl w:ilvl="5" w:tplc="6690183A">
      <w:numFmt w:val="bullet"/>
      <w:lvlText w:val="•"/>
      <w:lvlJc w:val="left"/>
      <w:pPr>
        <w:ind w:left="5000" w:hanging="360"/>
      </w:pPr>
      <w:rPr>
        <w:rFonts w:hint="default"/>
      </w:rPr>
    </w:lvl>
    <w:lvl w:ilvl="6" w:tplc="B92A3A90">
      <w:numFmt w:val="bullet"/>
      <w:lvlText w:val="•"/>
      <w:lvlJc w:val="left"/>
      <w:pPr>
        <w:ind w:left="5860" w:hanging="360"/>
      </w:pPr>
      <w:rPr>
        <w:rFonts w:hint="default"/>
      </w:rPr>
    </w:lvl>
    <w:lvl w:ilvl="7" w:tplc="29506236">
      <w:numFmt w:val="bullet"/>
      <w:lvlText w:val="•"/>
      <w:lvlJc w:val="left"/>
      <w:pPr>
        <w:ind w:left="6720" w:hanging="360"/>
      </w:pPr>
      <w:rPr>
        <w:rFonts w:hint="default"/>
      </w:rPr>
    </w:lvl>
    <w:lvl w:ilvl="8" w:tplc="0C2C71C0">
      <w:numFmt w:val="bullet"/>
      <w:lvlText w:val="•"/>
      <w:lvlJc w:val="left"/>
      <w:pPr>
        <w:ind w:left="7580" w:hanging="360"/>
      </w:pPr>
      <w:rPr>
        <w:rFonts w:hint="default"/>
      </w:rPr>
    </w:lvl>
  </w:abstractNum>
  <w:abstractNum w:abstractNumId="25" w15:restartNumberingAfterBreak="0">
    <w:nsid w:val="61D20008"/>
    <w:multiLevelType w:val="hybridMultilevel"/>
    <w:tmpl w:val="72E2D36E"/>
    <w:lvl w:ilvl="0" w:tplc="E7C40468">
      <w:start w:val="1"/>
      <w:numFmt w:val="decimal"/>
      <w:lvlText w:val="%1."/>
      <w:lvlJc w:val="left"/>
      <w:pPr>
        <w:ind w:left="644" w:hanging="360"/>
      </w:pPr>
      <w:rPr>
        <w:rFonts w:hint="default"/>
        <w:b/>
        <w:bCs/>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26" w15:restartNumberingAfterBreak="0">
    <w:nsid w:val="63092858"/>
    <w:multiLevelType w:val="hybridMultilevel"/>
    <w:tmpl w:val="96525FC8"/>
    <w:lvl w:ilvl="0" w:tplc="040E0005">
      <w:start w:val="1"/>
      <w:numFmt w:val="bullet"/>
      <w:lvlText w:val=""/>
      <w:lvlJc w:val="left"/>
      <w:pPr>
        <w:tabs>
          <w:tab w:val="num" w:pos="644"/>
        </w:tabs>
        <w:ind w:left="644" w:hanging="360"/>
      </w:pPr>
      <w:rPr>
        <w:rFonts w:ascii="Wingdings" w:hAnsi="Wingdings" w:cs="Wingdings" w:hint="default"/>
      </w:rPr>
    </w:lvl>
    <w:lvl w:ilvl="1" w:tplc="040E0003">
      <w:start w:val="1"/>
      <w:numFmt w:val="decimal"/>
      <w:lvlText w:val="%2."/>
      <w:lvlJc w:val="left"/>
      <w:pPr>
        <w:tabs>
          <w:tab w:val="num" w:pos="1440"/>
        </w:tabs>
        <w:ind w:left="1440" w:hanging="360"/>
      </w:pPr>
    </w:lvl>
    <w:lvl w:ilvl="2" w:tplc="040E0005">
      <w:start w:val="1"/>
      <w:numFmt w:val="bullet"/>
      <w:lvlText w:val=""/>
      <w:lvlJc w:val="left"/>
      <w:pPr>
        <w:tabs>
          <w:tab w:val="num" w:pos="2084"/>
        </w:tabs>
        <w:ind w:left="2084" w:hanging="360"/>
      </w:pPr>
      <w:rPr>
        <w:rFonts w:ascii="Wingdings" w:hAnsi="Wingdings" w:cs="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7" w15:restartNumberingAfterBreak="0">
    <w:nsid w:val="68D75247"/>
    <w:multiLevelType w:val="hybridMultilevel"/>
    <w:tmpl w:val="DA324D96"/>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8" w15:restartNumberingAfterBreak="0">
    <w:nsid w:val="6985730F"/>
    <w:multiLevelType w:val="hybridMultilevel"/>
    <w:tmpl w:val="BE44F028"/>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0D284F"/>
    <w:multiLevelType w:val="hybridMultilevel"/>
    <w:tmpl w:val="FAECF7DC"/>
    <w:lvl w:ilvl="0" w:tplc="040E0017">
      <w:start w:val="1"/>
      <w:numFmt w:val="lowerLetter"/>
      <w:lvlText w:val="%1)"/>
      <w:lvlJc w:val="left"/>
      <w:pPr>
        <w:ind w:left="1004" w:hanging="360"/>
      </w:pPr>
    </w:lvl>
    <w:lvl w:ilvl="1" w:tplc="040E0019">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0" w15:restartNumberingAfterBreak="0">
    <w:nsid w:val="71494404"/>
    <w:multiLevelType w:val="hybridMultilevel"/>
    <w:tmpl w:val="8BF232BC"/>
    <w:lvl w:ilvl="0" w:tplc="324AD25C">
      <w:numFmt w:val="bullet"/>
      <w:lvlText w:val="-"/>
      <w:lvlJc w:val="left"/>
      <w:pPr>
        <w:ind w:left="720" w:hanging="360"/>
      </w:pPr>
      <w:rPr>
        <w:rFonts w:ascii="Times New Roman" w:eastAsia="Times New Roman" w:hAnsi="Times New Roman" w:cs="Times New Roman"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50D4EE7"/>
    <w:multiLevelType w:val="hybridMultilevel"/>
    <w:tmpl w:val="65CA6F22"/>
    <w:lvl w:ilvl="0" w:tplc="22CC6202">
      <w:start w:val="13"/>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32" w15:restartNumberingAfterBreak="0">
    <w:nsid w:val="7AB675F0"/>
    <w:multiLevelType w:val="hybridMultilevel"/>
    <w:tmpl w:val="7ED655C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437217463">
    <w:abstractNumId w:val="5"/>
  </w:num>
  <w:num w:numId="2" w16cid:durableId="696347409">
    <w:abstractNumId w:val="3"/>
  </w:num>
  <w:num w:numId="3" w16cid:durableId="1709261423">
    <w:abstractNumId w:val="28"/>
  </w:num>
  <w:num w:numId="4" w16cid:durableId="1163352659">
    <w:abstractNumId w:val="30"/>
  </w:num>
  <w:num w:numId="5" w16cid:durableId="2114938953">
    <w:abstractNumId w:val="16"/>
  </w:num>
  <w:num w:numId="6" w16cid:durableId="313871618">
    <w:abstractNumId w:val="32"/>
  </w:num>
  <w:num w:numId="7" w16cid:durableId="1739938045">
    <w:abstractNumId w:val="7"/>
  </w:num>
  <w:num w:numId="8" w16cid:durableId="1340808707">
    <w:abstractNumId w:val="29"/>
  </w:num>
  <w:num w:numId="9" w16cid:durableId="582877511">
    <w:abstractNumId w:val="21"/>
  </w:num>
  <w:num w:numId="10" w16cid:durableId="1030032522">
    <w:abstractNumId w:val="19"/>
  </w:num>
  <w:num w:numId="11" w16cid:durableId="841702346">
    <w:abstractNumId w:val="2"/>
  </w:num>
  <w:num w:numId="12" w16cid:durableId="596907824">
    <w:abstractNumId w:val="13"/>
  </w:num>
  <w:num w:numId="13" w16cid:durableId="1064572434">
    <w:abstractNumId w:val="23"/>
  </w:num>
  <w:num w:numId="14" w16cid:durableId="1482120038">
    <w:abstractNumId w:val="20"/>
  </w:num>
  <w:num w:numId="15" w16cid:durableId="437681258">
    <w:abstractNumId w:val="1"/>
  </w:num>
  <w:num w:numId="16" w16cid:durableId="1408263305">
    <w:abstractNumId w:val="25"/>
  </w:num>
  <w:num w:numId="17" w16cid:durableId="723140423">
    <w:abstractNumId w:val="10"/>
  </w:num>
  <w:num w:numId="18" w16cid:durableId="945311547">
    <w:abstractNumId w:val="31"/>
  </w:num>
  <w:num w:numId="19" w16cid:durableId="1121614049">
    <w:abstractNumId w:val="22"/>
  </w:num>
  <w:num w:numId="20" w16cid:durableId="710498976">
    <w:abstractNumId w:val="14"/>
  </w:num>
  <w:num w:numId="21" w16cid:durableId="45758430">
    <w:abstractNumId w:val="17"/>
  </w:num>
  <w:num w:numId="22" w16cid:durableId="1988197547">
    <w:abstractNumId w:val="24"/>
  </w:num>
  <w:num w:numId="23" w16cid:durableId="63842009">
    <w:abstractNumId w:val="4"/>
  </w:num>
  <w:num w:numId="24" w16cid:durableId="1408697296">
    <w:abstractNumId w:val="12"/>
  </w:num>
  <w:num w:numId="25" w16cid:durableId="13298644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83158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0849989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45449320">
    <w:abstractNumId w:val="2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3922945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09307652">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44314356">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391736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07433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742337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357062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15782382">
    <w:abstractNumId w:val="0"/>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5E0"/>
    <w:rsid w:val="000149CF"/>
    <w:rsid w:val="0002323A"/>
    <w:rsid w:val="00031630"/>
    <w:rsid w:val="00031B2E"/>
    <w:rsid w:val="000332C4"/>
    <w:rsid w:val="0004445D"/>
    <w:rsid w:val="00050E7C"/>
    <w:rsid w:val="0006027C"/>
    <w:rsid w:val="00061CA9"/>
    <w:rsid w:val="00061D1C"/>
    <w:rsid w:val="00065170"/>
    <w:rsid w:val="00067E6E"/>
    <w:rsid w:val="000754AC"/>
    <w:rsid w:val="00077462"/>
    <w:rsid w:val="00082D58"/>
    <w:rsid w:val="0009321A"/>
    <w:rsid w:val="0009376A"/>
    <w:rsid w:val="00093985"/>
    <w:rsid w:val="000A2F87"/>
    <w:rsid w:val="000B5FD2"/>
    <w:rsid w:val="000B77E0"/>
    <w:rsid w:val="000C1C8E"/>
    <w:rsid w:val="000E56A9"/>
    <w:rsid w:val="000F6C65"/>
    <w:rsid w:val="00102601"/>
    <w:rsid w:val="001161FD"/>
    <w:rsid w:val="0011731E"/>
    <w:rsid w:val="0012484F"/>
    <w:rsid w:val="00127070"/>
    <w:rsid w:val="0013537F"/>
    <w:rsid w:val="00146BCF"/>
    <w:rsid w:val="00162062"/>
    <w:rsid w:val="00167514"/>
    <w:rsid w:val="00172F26"/>
    <w:rsid w:val="00187240"/>
    <w:rsid w:val="00195FA4"/>
    <w:rsid w:val="001A007D"/>
    <w:rsid w:val="001A1363"/>
    <w:rsid w:val="001B513C"/>
    <w:rsid w:val="001B6A52"/>
    <w:rsid w:val="001C54A4"/>
    <w:rsid w:val="001D67E1"/>
    <w:rsid w:val="001F3C95"/>
    <w:rsid w:val="001F7D2A"/>
    <w:rsid w:val="0021624E"/>
    <w:rsid w:val="00224363"/>
    <w:rsid w:val="00224BA8"/>
    <w:rsid w:val="00227855"/>
    <w:rsid w:val="002332FA"/>
    <w:rsid w:val="00234ABD"/>
    <w:rsid w:val="002519FF"/>
    <w:rsid w:val="0025255F"/>
    <w:rsid w:val="00254397"/>
    <w:rsid w:val="00275EAE"/>
    <w:rsid w:val="00287F20"/>
    <w:rsid w:val="00292645"/>
    <w:rsid w:val="002928F0"/>
    <w:rsid w:val="002A5583"/>
    <w:rsid w:val="002B26F3"/>
    <w:rsid w:val="002C49EA"/>
    <w:rsid w:val="002C66C1"/>
    <w:rsid w:val="002D6F9A"/>
    <w:rsid w:val="002E4CDC"/>
    <w:rsid w:val="002E702A"/>
    <w:rsid w:val="002F0A2C"/>
    <w:rsid w:val="002F4BFD"/>
    <w:rsid w:val="002F7452"/>
    <w:rsid w:val="00305261"/>
    <w:rsid w:val="00314B1B"/>
    <w:rsid w:val="00317896"/>
    <w:rsid w:val="00320C4C"/>
    <w:rsid w:val="003218C3"/>
    <w:rsid w:val="00322276"/>
    <w:rsid w:val="003304D2"/>
    <w:rsid w:val="00342F66"/>
    <w:rsid w:val="00343387"/>
    <w:rsid w:val="00347F27"/>
    <w:rsid w:val="00350689"/>
    <w:rsid w:val="00363DE5"/>
    <w:rsid w:val="00370B63"/>
    <w:rsid w:val="00375127"/>
    <w:rsid w:val="003765C3"/>
    <w:rsid w:val="0038347E"/>
    <w:rsid w:val="0039501C"/>
    <w:rsid w:val="003A2F91"/>
    <w:rsid w:val="003A7033"/>
    <w:rsid w:val="003B1586"/>
    <w:rsid w:val="003B3E30"/>
    <w:rsid w:val="003C1D9B"/>
    <w:rsid w:val="003C23BE"/>
    <w:rsid w:val="003D0CFD"/>
    <w:rsid w:val="003E23A4"/>
    <w:rsid w:val="003F1B8E"/>
    <w:rsid w:val="003F3D6B"/>
    <w:rsid w:val="003F6E77"/>
    <w:rsid w:val="00401295"/>
    <w:rsid w:val="00402E5D"/>
    <w:rsid w:val="0040423F"/>
    <w:rsid w:val="004076AA"/>
    <w:rsid w:val="0042404D"/>
    <w:rsid w:val="00424A06"/>
    <w:rsid w:val="0043203B"/>
    <w:rsid w:val="004431D2"/>
    <w:rsid w:val="004436B6"/>
    <w:rsid w:val="00452768"/>
    <w:rsid w:val="0045753C"/>
    <w:rsid w:val="00463BF4"/>
    <w:rsid w:val="00475850"/>
    <w:rsid w:val="00482676"/>
    <w:rsid w:val="00483657"/>
    <w:rsid w:val="004A3C83"/>
    <w:rsid w:val="004B26FF"/>
    <w:rsid w:val="004C55F2"/>
    <w:rsid w:val="004D0E23"/>
    <w:rsid w:val="004D13DA"/>
    <w:rsid w:val="004D30D0"/>
    <w:rsid w:val="004D46A5"/>
    <w:rsid w:val="004D5297"/>
    <w:rsid w:val="00504102"/>
    <w:rsid w:val="00504F40"/>
    <w:rsid w:val="00516353"/>
    <w:rsid w:val="00542235"/>
    <w:rsid w:val="00543C98"/>
    <w:rsid w:val="0054762A"/>
    <w:rsid w:val="00547832"/>
    <w:rsid w:val="00550C19"/>
    <w:rsid w:val="00560A91"/>
    <w:rsid w:val="00565946"/>
    <w:rsid w:val="005943F9"/>
    <w:rsid w:val="00595E6E"/>
    <w:rsid w:val="005A0912"/>
    <w:rsid w:val="005A45F9"/>
    <w:rsid w:val="005A5254"/>
    <w:rsid w:val="005B5980"/>
    <w:rsid w:val="005B651A"/>
    <w:rsid w:val="005C2C48"/>
    <w:rsid w:val="005C345F"/>
    <w:rsid w:val="005D3D87"/>
    <w:rsid w:val="005F13AC"/>
    <w:rsid w:val="005F4267"/>
    <w:rsid w:val="005F4E7E"/>
    <w:rsid w:val="00603C84"/>
    <w:rsid w:val="00607446"/>
    <w:rsid w:val="00625391"/>
    <w:rsid w:val="00646791"/>
    <w:rsid w:val="00652914"/>
    <w:rsid w:val="00656275"/>
    <w:rsid w:val="00661733"/>
    <w:rsid w:val="006749BD"/>
    <w:rsid w:val="00674FB8"/>
    <w:rsid w:val="006858BB"/>
    <w:rsid w:val="0068630E"/>
    <w:rsid w:val="00692741"/>
    <w:rsid w:val="00694A73"/>
    <w:rsid w:val="00695B46"/>
    <w:rsid w:val="006A42B8"/>
    <w:rsid w:val="006A7C85"/>
    <w:rsid w:val="006B1DF6"/>
    <w:rsid w:val="006B4E70"/>
    <w:rsid w:val="006B6604"/>
    <w:rsid w:val="006C100B"/>
    <w:rsid w:val="006C21B8"/>
    <w:rsid w:val="006C2DFB"/>
    <w:rsid w:val="006C5DAD"/>
    <w:rsid w:val="006C64E6"/>
    <w:rsid w:val="006D55BE"/>
    <w:rsid w:val="006F3A1B"/>
    <w:rsid w:val="006F73B9"/>
    <w:rsid w:val="0070375C"/>
    <w:rsid w:val="007068C6"/>
    <w:rsid w:val="00706A7C"/>
    <w:rsid w:val="00734CEC"/>
    <w:rsid w:val="00735A30"/>
    <w:rsid w:val="00740963"/>
    <w:rsid w:val="00750A64"/>
    <w:rsid w:val="00756B93"/>
    <w:rsid w:val="007739E1"/>
    <w:rsid w:val="00775D3F"/>
    <w:rsid w:val="007839E9"/>
    <w:rsid w:val="00794128"/>
    <w:rsid w:val="007A6097"/>
    <w:rsid w:val="007B6E9C"/>
    <w:rsid w:val="007C7478"/>
    <w:rsid w:val="007C762D"/>
    <w:rsid w:val="007D3EDC"/>
    <w:rsid w:val="007E5DDC"/>
    <w:rsid w:val="007E7D15"/>
    <w:rsid w:val="007F7FB7"/>
    <w:rsid w:val="00800148"/>
    <w:rsid w:val="0080272E"/>
    <w:rsid w:val="00817E5B"/>
    <w:rsid w:val="00821164"/>
    <w:rsid w:val="00821E5F"/>
    <w:rsid w:val="00823392"/>
    <w:rsid w:val="008265DC"/>
    <w:rsid w:val="00832D2C"/>
    <w:rsid w:val="008350E0"/>
    <w:rsid w:val="008357BB"/>
    <w:rsid w:val="00841C1D"/>
    <w:rsid w:val="00851DD4"/>
    <w:rsid w:val="00855FE2"/>
    <w:rsid w:val="008631DE"/>
    <w:rsid w:val="0087384A"/>
    <w:rsid w:val="00874F4D"/>
    <w:rsid w:val="00881E4F"/>
    <w:rsid w:val="0088233D"/>
    <w:rsid w:val="00884A35"/>
    <w:rsid w:val="00891526"/>
    <w:rsid w:val="00893D26"/>
    <w:rsid w:val="008B18BC"/>
    <w:rsid w:val="008D0879"/>
    <w:rsid w:val="008D1B1A"/>
    <w:rsid w:val="008D4F42"/>
    <w:rsid w:val="008D7FAF"/>
    <w:rsid w:val="00902219"/>
    <w:rsid w:val="00902CE6"/>
    <w:rsid w:val="00906ADD"/>
    <w:rsid w:val="009176C9"/>
    <w:rsid w:val="00917E85"/>
    <w:rsid w:val="0094198F"/>
    <w:rsid w:val="00961DC1"/>
    <w:rsid w:val="009665CD"/>
    <w:rsid w:val="00971BFB"/>
    <w:rsid w:val="00976592"/>
    <w:rsid w:val="009775AC"/>
    <w:rsid w:val="009812A1"/>
    <w:rsid w:val="00986495"/>
    <w:rsid w:val="00995DED"/>
    <w:rsid w:val="009A0D0D"/>
    <w:rsid w:val="009A5BB1"/>
    <w:rsid w:val="009A659C"/>
    <w:rsid w:val="009A71E5"/>
    <w:rsid w:val="009B33A6"/>
    <w:rsid w:val="009B5D13"/>
    <w:rsid w:val="009C30A0"/>
    <w:rsid w:val="009F31FA"/>
    <w:rsid w:val="00A017E2"/>
    <w:rsid w:val="00A10676"/>
    <w:rsid w:val="00A1071A"/>
    <w:rsid w:val="00A13C3F"/>
    <w:rsid w:val="00A15F21"/>
    <w:rsid w:val="00A35E46"/>
    <w:rsid w:val="00A53462"/>
    <w:rsid w:val="00A56A63"/>
    <w:rsid w:val="00A61974"/>
    <w:rsid w:val="00A63D16"/>
    <w:rsid w:val="00A73059"/>
    <w:rsid w:val="00A75305"/>
    <w:rsid w:val="00A77779"/>
    <w:rsid w:val="00AA4B0D"/>
    <w:rsid w:val="00AB0AD5"/>
    <w:rsid w:val="00AD435A"/>
    <w:rsid w:val="00AD48B8"/>
    <w:rsid w:val="00AE7137"/>
    <w:rsid w:val="00B07BFA"/>
    <w:rsid w:val="00B246CB"/>
    <w:rsid w:val="00B44417"/>
    <w:rsid w:val="00B535E0"/>
    <w:rsid w:val="00B65D9F"/>
    <w:rsid w:val="00B90A9D"/>
    <w:rsid w:val="00B9204B"/>
    <w:rsid w:val="00B952CF"/>
    <w:rsid w:val="00BA5DA8"/>
    <w:rsid w:val="00BA6B54"/>
    <w:rsid w:val="00BC1185"/>
    <w:rsid w:val="00BD5F9D"/>
    <w:rsid w:val="00BD674E"/>
    <w:rsid w:val="00BE4C5A"/>
    <w:rsid w:val="00BE57C4"/>
    <w:rsid w:val="00BE71CA"/>
    <w:rsid w:val="00BF1780"/>
    <w:rsid w:val="00BF34A4"/>
    <w:rsid w:val="00C12B6A"/>
    <w:rsid w:val="00C15BC1"/>
    <w:rsid w:val="00C322C0"/>
    <w:rsid w:val="00C403BD"/>
    <w:rsid w:val="00C4384F"/>
    <w:rsid w:val="00C45262"/>
    <w:rsid w:val="00C45DC7"/>
    <w:rsid w:val="00C544F5"/>
    <w:rsid w:val="00C56119"/>
    <w:rsid w:val="00C562E1"/>
    <w:rsid w:val="00C6056F"/>
    <w:rsid w:val="00C63E43"/>
    <w:rsid w:val="00C666E6"/>
    <w:rsid w:val="00C6751B"/>
    <w:rsid w:val="00C67AD5"/>
    <w:rsid w:val="00C91D51"/>
    <w:rsid w:val="00CA41E3"/>
    <w:rsid w:val="00CA510B"/>
    <w:rsid w:val="00CB2EE0"/>
    <w:rsid w:val="00CB7158"/>
    <w:rsid w:val="00CC12C1"/>
    <w:rsid w:val="00CC553C"/>
    <w:rsid w:val="00CE15D2"/>
    <w:rsid w:val="00CE29A1"/>
    <w:rsid w:val="00CE6014"/>
    <w:rsid w:val="00CE6623"/>
    <w:rsid w:val="00CE76D4"/>
    <w:rsid w:val="00CF0FAC"/>
    <w:rsid w:val="00CF19D5"/>
    <w:rsid w:val="00D04036"/>
    <w:rsid w:val="00D04F39"/>
    <w:rsid w:val="00D26B3D"/>
    <w:rsid w:val="00D31A56"/>
    <w:rsid w:val="00D33EE6"/>
    <w:rsid w:val="00D50972"/>
    <w:rsid w:val="00D52070"/>
    <w:rsid w:val="00D62BDC"/>
    <w:rsid w:val="00D74DFB"/>
    <w:rsid w:val="00D7549E"/>
    <w:rsid w:val="00D8037B"/>
    <w:rsid w:val="00D93E2E"/>
    <w:rsid w:val="00D94DA8"/>
    <w:rsid w:val="00DA3F99"/>
    <w:rsid w:val="00DC0877"/>
    <w:rsid w:val="00DC58DE"/>
    <w:rsid w:val="00DC70D6"/>
    <w:rsid w:val="00DD24E6"/>
    <w:rsid w:val="00DD7717"/>
    <w:rsid w:val="00DD7E2E"/>
    <w:rsid w:val="00DE1E28"/>
    <w:rsid w:val="00DF5082"/>
    <w:rsid w:val="00DF740C"/>
    <w:rsid w:val="00E028A3"/>
    <w:rsid w:val="00E076D5"/>
    <w:rsid w:val="00E11D56"/>
    <w:rsid w:val="00E24088"/>
    <w:rsid w:val="00E318D8"/>
    <w:rsid w:val="00E34E06"/>
    <w:rsid w:val="00E37CB4"/>
    <w:rsid w:val="00E41BD6"/>
    <w:rsid w:val="00E43733"/>
    <w:rsid w:val="00E46D1D"/>
    <w:rsid w:val="00E529D6"/>
    <w:rsid w:val="00E54970"/>
    <w:rsid w:val="00E54C11"/>
    <w:rsid w:val="00E65D44"/>
    <w:rsid w:val="00E839BA"/>
    <w:rsid w:val="00E91557"/>
    <w:rsid w:val="00E94892"/>
    <w:rsid w:val="00EA4310"/>
    <w:rsid w:val="00EB017D"/>
    <w:rsid w:val="00EB699C"/>
    <w:rsid w:val="00EC3F13"/>
    <w:rsid w:val="00EC45C9"/>
    <w:rsid w:val="00EC6019"/>
    <w:rsid w:val="00ED5661"/>
    <w:rsid w:val="00F06E04"/>
    <w:rsid w:val="00F20276"/>
    <w:rsid w:val="00F2193B"/>
    <w:rsid w:val="00F25527"/>
    <w:rsid w:val="00F30189"/>
    <w:rsid w:val="00F433BB"/>
    <w:rsid w:val="00F44205"/>
    <w:rsid w:val="00F445D0"/>
    <w:rsid w:val="00F50AE6"/>
    <w:rsid w:val="00F856C8"/>
    <w:rsid w:val="00FC7053"/>
    <w:rsid w:val="00FD44FC"/>
    <w:rsid w:val="00FE2E02"/>
    <w:rsid w:val="00FE438C"/>
    <w:rsid w:val="00FF5C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2F0E2"/>
  <w15:docId w15:val="{B33C6FA5-3709-4125-B71E-84940D35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535E0"/>
    <w:pPr>
      <w:widowControl w:val="0"/>
      <w:suppressAutoHyphens/>
    </w:pPr>
    <w:rPr>
      <w:rFonts w:ascii="Times New Roman" w:eastAsia="SimSun" w:hAnsi="Times New Roman" w:cs="Mangal"/>
      <w:kern w:val="2"/>
      <w:sz w:val="24"/>
      <w:szCs w:val="24"/>
      <w:lang w:eastAsia="zh-CN" w:bidi="hi-IN"/>
    </w:rPr>
  </w:style>
  <w:style w:type="paragraph" w:styleId="Cmsor1">
    <w:name w:val="heading 1"/>
    <w:basedOn w:val="Norml"/>
    <w:next w:val="Norml"/>
    <w:link w:val="Cmsor1Char"/>
    <w:uiPriority w:val="99"/>
    <w:qFormat/>
    <w:rsid w:val="00B535E0"/>
    <w:pPr>
      <w:keepNext/>
      <w:widowControl/>
      <w:suppressAutoHyphens w:val="0"/>
      <w:spacing w:line="240" w:lineRule="atLeast"/>
      <w:jc w:val="center"/>
      <w:outlineLvl w:val="0"/>
    </w:pPr>
    <w:rPr>
      <w:rFonts w:eastAsia="Times New Roman" w:cs="Times New Roman"/>
      <w:b/>
      <w:i/>
      <w:color w:val="000000"/>
      <w:kern w:val="0"/>
      <w:szCs w:val="20"/>
      <w:lang w:eastAsia="hu-HU" w:bidi="ar-SA"/>
    </w:rPr>
  </w:style>
  <w:style w:type="paragraph" w:styleId="Cmsor2">
    <w:name w:val="heading 2"/>
    <w:basedOn w:val="Norml"/>
    <w:next w:val="Norml"/>
    <w:link w:val="Cmsor2Char"/>
    <w:uiPriority w:val="99"/>
    <w:unhideWhenUsed/>
    <w:qFormat/>
    <w:rsid w:val="00B535E0"/>
    <w:pPr>
      <w:keepNext/>
      <w:widowControl/>
      <w:suppressAutoHyphens w:val="0"/>
      <w:spacing w:line="240" w:lineRule="atLeast"/>
      <w:ind w:left="405"/>
      <w:jc w:val="both"/>
      <w:outlineLvl w:val="1"/>
    </w:pPr>
    <w:rPr>
      <w:rFonts w:eastAsia="Times New Roman" w:cs="Times New Roman"/>
      <w:b/>
      <w:color w:val="000000"/>
      <w:kern w:val="0"/>
      <w:szCs w:val="20"/>
      <w:lang w:eastAsia="hu-HU" w:bidi="ar-SA"/>
    </w:rPr>
  </w:style>
  <w:style w:type="paragraph" w:styleId="Cmsor3">
    <w:name w:val="heading 3"/>
    <w:basedOn w:val="Norml"/>
    <w:next w:val="Norml"/>
    <w:link w:val="Cmsor3Char"/>
    <w:uiPriority w:val="99"/>
    <w:unhideWhenUsed/>
    <w:qFormat/>
    <w:rsid w:val="00B535E0"/>
    <w:pPr>
      <w:keepNext/>
      <w:widowControl/>
      <w:numPr>
        <w:numId w:val="1"/>
      </w:numPr>
      <w:suppressAutoHyphens w:val="0"/>
      <w:spacing w:line="240" w:lineRule="atLeast"/>
      <w:jc w:val="center"/>
      <w:outlineLvl w:val="2"/>
    </w:pPr>
    <w:rPr>
      <w:rFonts w:eastAsia="Times New Roman" w:cs="Times New Roman"/>
      <w:b/>
      <w:color w:val="000000"/>
      <w:kern w:val="0"/>
      <w:szCs w:val="20"/>
      <w:lang w:eastAsia="hu-HU" w:bidi="ar-SA"/>
    </w:rPr>
  </w:style>
  <w:style w:type="paragraph" w:styleId="Cmsor4">
    <w:name w:val="heading 4"/>
    <w:basedOn w:val="Norml"/>
    <w:next w:val="Norml"/>
    <w:link w:val="Cmsor4Char"/>
    <w:uiPriority w:val="99"/>
    <w:unhideWhenUsed/>
    <w:qFormat/>
    <w:rsid w:val="00B535E0"/>
    <w:pPr>
      <w:keepNext/>
      <w:keepLines/>
      <w:spacing w:before="200"/>
      <w:outlineLvl w:val="3"/>
    </w:pPr>
    <w:rPr>
      <w:rFonts w:asciiTheme="majorHAnsi" w:eastAsiaTheme="majorEastAsia" w:hAnsiTheme="majorHAnsi"/>
      <w:b/>
      <w:bCs/>
      <w:i/>
      <w:iCs/>
      <w:color w:val="4F81BD" w:themeColor="accent1"/>
      <w:szCs w:val="21"/>
    </w:rPr>
  </w:style>
  <w:style w:type="paragraph" w:styleId="Cmsor5">
    <w:name w:val="heading 5"/>
    <w:basedOn w:val="Norml"/>
    <w:next w:val="Norml"/>
    <w:link w:val="Cmsor5Char"/>
    <w:uiPriority w:val="99"/>
    <w:unhideWhenUsed/>
    <w:qFormat/>
    <w:rsid w:val="00B535E0"/>
    <w:pPr>
      <w:keepNext/>
      <w:keepLines/>
      <w:spacing w:before="200"/>
      <w:outlineLvl w:val="4"/>
    </w:pPr>
    <w:rPr>
      <w:rFonts w:asciiTheme="majorHAnsi" w:eastAsiaTheme="majorEastAsia" w:hAnsiTheme="majorHAnsi"/>
      <w:color w:val="243F60" w:themeColor="accent1" w:themeShade="7F"/>
      <w:szCs w:val="21"/>
    </w:rPr>
  </w:style>
  <w:style w:type="paragraph" w:styleId="Cmsor6">
    <w:name w:val="heading 6"/>
    <w:basedOn w:val="Norml"/>
    <w:next w:val="Norml"/>
    <w:link w:val="Cmsor6Char"/>
    <w:uiPriority w:val="99"/>
    <w:unhideWhenUsed/>
    <w:qFormat/>
    <w:rsid w:val="00B535E0"/>
    <w:pPr>
      <w:keepNext/>
      <w:keepLines/>
      <w:spacing w:before="200"/>
      <w:outlineLvl w:val="5"/>
    </w:pPr>
    <w:rPr>
      <w:rFonts w:asciiTheme="majorHAnsi" w:eastAsiaTheme="majorEastAsia" w:hAnsiTheme="majorHAnsi"/>
      <w:i/>
      <w:iCs/>
      <w:color w:val="243F60" w:themeColor="accent1" w:themeShade="7F"/>
      <w:szCs w:val="21"/>
    </w:rPr>
  </w:style>
  <w:style w:type="paragraph" w:styleId="Cmsor7">
    <w:name w:val="heading 7"/>
    <w:basedOn w:val="Norml"/>
    <w:next w:val="Norml"/>
    <w:link w:val="Cmsor7Char"/>
    <w:uiPriority w:val="99"/>
    <w:unhideWhenUsed/>
    <w:qFormat/>
    <w:rsid w:val="00B535E0"/>
    <w:pPr>
      <w:keepNext/>
      <w:keepLines/>
      <w:spacing w:before="200"/>
      <w:outlineLvl w:val="6"/>
    </w:pPr>
    <w:rPr>
      <w:rFonts w:asciiTheme="majorHAnsi" w:eastAsiaTheme="majorEastAsia" w:hAnsiTheme="majorHAnsi"/>
      <w:i/>
      <w:iCs/>
      <w:color w:val="404040" w:themeColor="text1" w:themeTint="BF"/>
      <w:szCs w:val="21"/>
    </w:rPr>
  </w:style>
  <w:style w:type="paragraph" w:styleId="Cmsor8">
    <w:name w:val="heading 8"/>
    <w:basedOn w:val="Norml"/>
    <w:next w:val="Norml"/>
    <w:link w:val="Cmsor8Char"/>
    <w:uiPriority w:val="99"/>
    <w:unhideWhenUsed/>
    <w:qFormat/>
    <w:rsid w:val="00B535E0"/>
    <w:pPr>
      <w:keepNext/>
      <w:keepLines/>
      <w:spacing w:before="200"/>
      <w:outlineLvl w:val="7"/>
    </w:pPr>
    <w:rPr>
      <w:rFonts w:asciiTheme="majorHAnsi" w:eastAsiaTheme="majorEastAsia" w:hAnsiTheme="majorHAnsi"/>
      <w:color w:val="404040" w:themeColor="text1" w:themeTint="BF"/>
      <w:sz w:val="20"/>
      <w:szCs w:val="18"/>
    </w:rPr>
  </w:style>
  <w:style w:type="paragraph" w:styleId="Cmsor9">
    <w:name w:val="heading 9"/>
    <w:basedOn w:val="Norml"/>
    <w:next w:val="Norml"/>
    <w:link w:val="Cmsor9Char"/>
    <w:uiPriority w:val="99"/>
    <w:unhideWhenUsed/>
    <w:qFormat/>
    <w:rsid w:val="00B535E0"/>
    <w:pPr>
      <w:keepNext/>
      <w:keepLines/>
      <w:spacing w:before="200"/>
      <w:outlineLvl w:val="8"/>
    </w:pPr>
    <w:rPr>
      <w:rFonts w:asciiTheme="majorHAnsi" w:eastAsiaTheme="majorEastAsia" w:hAnsiTheme="majorHAnsi"/>
      <w:i/>
      <w:iCs/>
      <w:color w:val="404040" w:themeColor="text1" w:themeTint="BF"/>
      <w:sz w:val="20"/>
      <w:szCs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6858BB"/>
    <w:rPr>
      <w:b/>
      <w:bCs/>
    </w:rPr>
  </w:style>
  <w:style w:type="character" w:customStyle="1" w:styleId="Cmsor1Char">
    <w:name w:val="Címsor 1 Char"/>
    <w:basedOn w:val="Bekezdsalapbettpusa"/>
    <w:link w:val="Cmsor1"/>
    <w:uiPriority w:val="99"/>
    <w:rsid w:val="00B535E0"/>
    <w:rPr>
      <w:rFonts w:ascii="Times New Roman" w:eastAsia="Times New Roman" w:hAnsi="Times New Roman" w:cs="Times New Roman"/>
      <w:b/>
      <w:i/>
      <w:color w:val="000000"/>
      <w:sz w:val="24"/>
      <w:szCs w:val="20"/>
      <w:lang w:eastAsia="hu-HU"/>
    </w:rPr>
  </w:style>
  <w:style w:type="character" w:customStyle="1" w:styleId="Cmsor2Char">
    <w:name w:val="Címsor 2 Char"/>
    <w:basedOn w:val="Bekezdsalapbettpusa"/>
    <w:link w:val="Cmsor2"/>
    <w:uiPriority w:val="99"/>
    <w:rsid w:val="00B535E0"/>
    <w:rPr>
      <w:rFonts w:ascii="Times New Roman" w:eastAsia="Times New Roman" w:hAnsi="Times New Roman" w:cs="Times New Roman"/>
      <w:b/>
      <w:color w:val="000000"/>
      <w:sz w:val="24"/>
      <w:szCs w:val="20"/>
      <w:lang w:eastAsia="hu-HU"/>
    </w:rPr>
  </w:style>
  <w:style w:type="character" w:customStyle="1" w:styleId="Cmsor3Char">
    <w:name w:val="Címsor 3 Char"/>
    <w:basedOn w:val="Bekezdsalapbettpusa"/>
    <w:link w:val="Cmsor3"/>
    <w:uiPriority w:val="99"/>
    <w:rsid w:val="00B535E0"/>
    <w:rPr>
      <w:rFonts w:ascii="Times New Roman" w:eastAsia="Times New Roman" w:hAnsi="Times New Roman" w:cs="Times New Roman"/>
      <w:b/>
      <w:color w:val="000000"/>
      <w:sz w:val="24"/>
      <w:szCs w:val="20"/>
      <w:lang w:eastAsia="hu-HU"/>
    </w:rPr>
  </w:style>
  <w:style w:type="character" w:customStyle="1" w:styleId="Cmsor4Char">
    <w:name w:val="Címsor 4 Char"/>
    <w:basedOn w:val="Bekezdsalapbettpusa"/>
    <w:link w:val="Cmsor4"/>
    <w:uiPriority w:val="99"/>
    <w:rsid w:val="00B535E0"/>
    <w:rPr>
      <w:rFonts w:asciiTheme="majorHAnsi" w:eastAsiaTheme="majorEastAsia" w:hAnsiTheme="majorHAnsi" w:cs="Mangal"/>
      <w:b/>
      <w:bCs/>
      <w:i/>
      <w:iCs/>
      <w:color w:val="4F81BD" w:themeColor="accent1"/>
      <w:kern w:val="2"/>
      <w:sz w:val="24"/>
      <w:szCs w:val="21"/>
      <w:lang w:eastAsia="zh-CN" w:bidi="hi-IN"/>
    </w:rPr>
  </w:style>
  <w:style w:type="character" w:customStyle="1" w:styleId="Cmsor5Char">
    <w:name w:val="Címsor 5 Char"/>
    <w:basedOn w:val="Bekezdsalapbettpusa"/>
    <w:link w:val="Cmsor5"/>
    <w:uiPriority w:val="99"/>
    <w:rsid w:val="00B535E0"/>
    <w:rPr>
      <w:rFonts w:asciiTheme="majorHAnsi" w:eastAsiaTheme="majorEastAsia" w:hAnsiTheme="majorHAnsi" w:cs="Mangal"/>
      <w:color w:val="243F60" w:themeColor="accent1" w:themeShade="7F"/>
      <w:kern w:val="2"/>
      <w:sz w:val="24"/>
      <w:szCs w:val="21"/>
      <w:lang w:eastAsia="zh-CN" w:bidi="hi-IN"/>
    </w:rPr>
  </w:style>
  <w:style w:type="character" w:customStyle="1" w:styleId="Cmsor6Char">
    <w:name w:val="Címsor 6 Char"/>
    <w:basedOn w:val="Bekezdsalapbettpusa"/>
    <w:link w:val="Cmsor6"/>
    <w:uiPriority w:val="99"/>
    <w:rsid w:val="00B535E0"/>
    <w:rPr>
      <w:rFonts w:asciiTheme="majorHAnsi" w:eastAsiaTheme="majorEastAsia" w:hAnsiTheme="majorHAnsi" w:cs="Mangal"/>
      <w:i/>
      <w:iCs/>
      <w:color w:val="243F60" w:themeColor="accent1" w:themeShade="7F"/>
      <w:kern w:val="2"/>
      <w:sz w:val="24"/>
      <w:szCs w:val="21"/>
      <w:lang w:eastAsia="zh-CN" w:bidi="hi-IN"/>
    </w:rPr>
  </w:style>
  <w:style w:type="character" w:customStyle="1" w:styleId="Cmsor7Char">
    <w:name w:val="Címsor 7 Char"/>
    <w:basedOn w:val="Bekezdsalapbettpusa"/>
    <w:link w:val="Cmsor7"/>
    <w:uiPriority w:val="99"/>
    <w:rsid w:val="00B535E0"/>
    <w:rPr>
      <w:rFonts w:asciiTheme="majorHAnsi" w:eastAsiaTheme="majorEastAsia" w:hAnsiTheme="majorHAnsi" w:cs="Mangal"/>
      <w:i/>
      <w:iCs/>
      <w:color w:val="404040" w:themeColor="text1" w:themeTint="BF"/>
      <w:kern w:val="2"/>
      <w:sz w:val="24"/>
      <w:szCs w:val="21"/>
      <w:lang w:eastAsia="zh-CN" w:bidi="hi-IN"/>
    </w:rPr>
  </w:style>
  <w:style w:type="character" w:customStyle="1" w:styleId="Cmsor8Char">
    <w:name w:val="Címsor 8 Char"/>
    <w:basedOn w:val="Bekezdsalapbettpusa"/>
    <w:link w:val="Cmsor8"/>
    <w:uiPriority w:val="99"/>
    <w:rsid w:val="00B535E0"/>
    <w:rPr>
      <w:rFonts w:asciiTheme="majorHAnsi" w:eastAsiaTheme="majorEastAsia" w:hAnsiTheme="majorHAnsi" w:cs="Mangal"/>
      <w:color w:val="404040" w:themeColor="text1" w:themeTint="BF"/>
      <w:kern w:val="2"/>
      <w:sz w:val="20"/>
      <w:szCs w:val="18"/>
      <w:lang w:eastAsia="zh-CN" w:bidi="hi-IN"/>
    </w:rPr>
  </w:style>
  <w:style w:type="character" w:customStyle="1" w:styleId="Cmsor9Char">
    <w:name w:val="Címsor 9 Char"/>
    <w:basedOn w:val="Bekezdsalapbettpusa"/>
    <w:link w:val="Cmsor9"/>
    <w:uiPriority w:val="99"/>
    <w:rsid w:val="00B535E0"/>
    <w:rPr>
      <w:rFonts w:asciiTheme="majorHAnsi" w:eastAsiaTheme="majorEastAsia" w:hAnsiTheme="majorHAnsi" w:cs="Mangal"/>
      <w:i/>
      <w:iCs/>
      <w:color w:val="404040" w:themeColor="text1" w:themeTint="BF"/>
      <w:kern w:val="2"/>
      <w:sz w:val="20"/>
      <w:szCs w:val="18"/>
      <w:lang w:eastAsia="zh-CN" w:bidi="hi-IN"/>
    </w:rPr>
  </w:style>
  <w:style w:type="paragraph" w:styleId="Normlbehzs">
    <w:name w:val="Normal Indent"/>
    <w:basedOn w:val="Norml"/>
    <w:unhideWhenUsed/>
    <w:rsid w:val="00B535E0"/>
    <w:pPr>
      <w:keepNext/>
      <w:widowControl/>
      <w:suppressAutoHyphens w:val="0"/>
      <w:ind w:left="708" w:firstLine="709"/>
      <w:jc w:val="both"/>
    </w:pPr>
    <w:rPr>
      <w:rFonts w:ascii="Arial" w:eastAsia="Times New Roman" w:hAnsi="Arial" w:cs="Times New Roman"/>
      <w:kern w:val="0"/>
      <w:sz w:val="22"/>
      <w:szCs w:val="20"/>
      <w:lang w:eastAsia="hu-HU" w:bidi="ar-SA"/>
    </w:rPr>
  </w:style>
  <w:style w:type="paragraph" w:styleId="lfej">
    <w:name w:val="header"/>
    <w:basedOn w:val="Norml"/>
    <w:link w:val="lfejChar"/>
    <w:unhideWhenUsed/>
    <w:rsid w:val="00B535E0"/>
    <w:pPr>
      <w:widowControl/>
      <w:tabs>
        <w:tab w:val="center" w:pos="4536"/>
        <w:tab w:val="right" w:pos="9072"/>
      </w:tabs>
      <w:suppressAutoHyphens w:val="0"/>
    </w:pPr>
    <w:rPr>
      <w:rFonts w:eastAsia="Times New Roman" w:cs="Times New Roman"/>
      <w:kern w:val="0"/>
      <w:szCs w:val="20"/>
      <w:lang w:eastAsia="hu-HU" w:bidi="ar-SA"/>
    </w:rPr>
  </w:style>
  <w:style w:type="character" w:customStyle="1" w:styleId="lfejChar">
    <w:name w:val="Élőfej Char"/>
    <w:basedOn w:val="Bekezdsalapbettpusa"/>
    <w:link w:val="lfej"/>
    <w:uiPriority w:val="99"/>
    <w:rsid w:val="00B535E0"/>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B535E0"/>
    <w:pPr>
      <w:widowControl/>
      <w:tabs>
        <w:tab w:val="center" w:pos="4536"/>
        <w:tab w:val="right" w:pos="9072"/>
      </w:tabs>
      <w:suppressAutoHyphens w:val="0"/>
    </w:pPr>
    <w:rPr>
      <w:rFonts w:eastAsia="Times New Roman" w:cs="Times New Roman"/>
      <w:kern w:val="0"/>
      <w:szCs w:val="20"/>
      <w:lang w:eastAsia="hu-HU" w:bidi="ar-SA"/>
    </w:rPr>
  </w:style>
  <w:style w:type="character" w:customStyle="1" w:styleId="llbChar">
    <w:name w:val="Élőláb Char"/>
    <w:basedOn w:val="Bekezdsalapbettpusa"/>
    <w:link w:val="llb"/>
    <w:uiPriority w:val="99"/>
    <w:rsid w:val="00B535E0"/>
    <w:rPr>
      <w:rFonts w:ascii="Times New Roman" w:eastAsia="Times New Roman" w:hAnsi="Times New Roman" w:cs="Times New Roman"/>
      <w:sz w:val="24"/>
      <w:szCs w:val="20"/>
      <w:lang w:eastAsia="hu-HU"/>
    </w:rPr>
  </w:style>
  <w:style w:type="character" w:customStyle="1" w:styleId="CmChar">
    <w:name w:val="Cím Char"/>
    <w:aliases w:val="FőCím Char"/>
    <w:basedOn w:val="Bekezdsalapbettpusa"/>
    <w:link w:val="Cm"/>
    <w:uiPriority w:val="99"/>
    <w:locked/>
    <w:rsid w:val="00B535E0"/>
    <w:rPr>
      <w:rFonts w:ascii="Times New Roman" w:eastAsia="Times New Roman" w:hAnsi="Times New Roman" w:cs="Times New Roman"/>
      <w:b/>
      <w:i/>
      <w:sz w:val="24"/>
      <w:szCs w:val="24"/>
      <w:lang w:eastAsia="hu-HU"/>
    </w:rPr>
  </w:style>
  <w:style w:type="paragraph" w:styleId="Cm">
    <w:name w:val="Title"/>
    <w:aliases w:val="FőCím"/>
    <w:basedOn w:val="Norml"/>
    <w:link w:val="CmChar"/>
    <w:autoRedefine/>
    <w:uiPriority w:val="99"/>
    <w:qFormat/>
    <w:rsid w:val="00B535E0"/>
    <w:pPr>
      <w:widowControl/>
      <w:suppressAutoHyphens w:val="0"/>
      <w:spacing w:before="480" w:after="240"/>
      <w:jc w:val="center"/>
    </w:pPr>
    <w:rPr>
      <w:rFonts w:eastAsia="Times New Roman" w:cs="Times New Roman"/>
      <w:b/>
      <w:i/>
      <w:kern w:val="0"/>
      <w:lang w:eastAsia="hu-HU" w:bidi="ar-SA"/>
    </w:rPr>
  </w:style>
  <w:style w:type="character" w:customStyle="1" w:styleId="CmChar1">
    <w:name w:val="Cím Char1"/>
    <w:aliases w:val="FőCím Char1"/>
    <w:basedOn w:val="Bekezdsalapbettpusa"/>
    <w:rsid w:val="00B535E0"/>
    <w:rPr>
      <w:rFonts w:asciiTheme="majorHAnsi" w:eastAsiaTheme="majorEastAsia" w:hAnsiTheme="majorHAnsi" w:cs="Mangal"/>
      <w:color w:val="17365D" w:themeColor="text2" w:themeShade="BF"/>
      <w:spacing w:val="5"/>
      <w:kern w:val="28"/>
      <w:sz w:val="52"/>
      <w:szCs w:val="47"/>
      <w:lang w:eastAsia="zh-CN" w:bidi="hi-IN"/>
    </w:rPr>
  </w:style>
  <w:style w:type="paragraph" w:styleId="Szvegtrzs">
    <w:name w:val="Body Text"/>
    <w:basedOn w:val="Norml"/>
    <w:link w:val="SzvegtrzsChar"/>
    <w:uiPriority w:val="99"/>
    <w:unhideWhenUsed/>
    <w:rsid w:val="00B535E0"/>
    <w:pPr>
      <w:spacing w:after="120"/>
    </w:pPr>
    <w:rPr>
      <w:szCs w:val="21"/>
    </w:rPr>
  </w:style>
  <w:style w:type="character" w:customStyle="1" w:styleId="SzvegtrzsChar">
    <w:name w:val="Szövegtörzs Char"/>
    <w:basedOn w:val="Bekezdsalapbettpusa"/>
    <w:link w:val="Szvegtrzs"/>
    <w:uiPriority w:val="99"/>
    <w:rsid w:val="00B535E0"/>
    <w:rPr>
      <w:rFonts w:ascii="Times New Roman" w:eastAsia="SimSun" w:hAnsi="Times New Roman" w:cs="Mangal"/>
      <w:kern w:val="2"/>
      <w:sz w:val="24"/>
      <w:szCs w:val="21"/>
      <w:lang w:eastAsia="zh-CN" w:bidi="hi-IN"/>
    </w:rPr>
  </w:style>
  <w:style w:type="paragraph" w:styleId="Szvegtrzsbehzssal">
    <w:name w:val="Body Text Indent"/>
    <w:basedOn w:val="Norml"/>
    <w:link w:val="SzvegtrzsbehzssalChar"/>
    <w:unhideWhenUsed/>
    <w:rsid w:val="00B535E0"/>
    <w:pPr>
      <w:widowControl/>
      <w:suppressAutoHyphens w:val="0"/>
      <w:spacing w:line="240" w:lineRule="atLeast"/>
      <w:ind w:left="390"/>
      <w:jc w:val="both"/>
    </w:pPr>
    <w:rPr>
      <w:rFonts w:eastAsia="Times New Roman" w:cs="Times New Roman"/>
      <w:color w:val="000000"/>
      <w:kern w:val="0"/>
      <w:szCs w:val="20"/>
      <w:lang w:eastAsia="hu-HU" w:bidi="ar-SA"/>
    </w:rPr>
  </w:style>
  <w:style w:type="character" w:customStyle="1" w:styleId="SzvegtrzsbehzssalChar">
    <w:name w:val="Szövegtörzs behúzással Char"/>
    <w:basedOn w:val="Bekezdsalapbettpusa"/>
    <w:link w:val="Szvegtrzsbehzssal"/>
    <w:rsid w:val="00B535E0"/>
    <w:rPr>
      <w:rFonts w:ascii="Times New Roman" w:eastAsia="Times New Roman" w:hAnsi="Times New Roman" w:cs="Times New Roman"/>
      <w:color w:val="000000"/>
      <w:sz w:val="24"/>
      <w:szCs w:val="20"/>
      <w:lang w:eastAsia="hu-HU"/>
    </w:rPr>
  </w:style>
  <w:style w:type="paragraph" w:styleId="Szvegtrzs2">
    <w:name w:val="Body Text 2"/>
    <w:basedOn w:val="Norml"/>
    <w:link w:val="Szvegtrzs2Char"/>
    <w:uiPriority w:val="99"/>
    <w:semiHidden/>
    <w:unhideWhenUsed/>
    <w:rsid w:val="00B535E0"/>
    <w:pPr>
      <w:widowControl/>
      <w:suppressAutoHyphens w:val="0"/>
      <w:spacing w:after="120" w:line="480" w:lineRule="auto"/>
    </w:pPr>
    <w:rPr>
      <w:rFonts w:eastAsia="Times New Roman" w:cs="Times New Roman"/>
      <w:kern w:val="0"/>
      <w:szCs w:val="20"/>
      <w:lang w:eastAsia="hu-HU" w:bidi="ar-SA"/>
    </w:rPr>
  </w:style>
  <w:style w:type="character" w:customStyle="1" w:styleId="Szvegtrzs2Char">
    <w:name w:val="Szövegtörzs 2 Char"/>
    <w:basedOn w:val="Bekezdsalapbettpusa"/>
    <w:link w:val="Szvegtrzs2"/>
    <w:uiPriority w:val="99"/>
    <w:semiHidden/>
    <w:rsid w:val="00B535E0"/>
    <w:rPr>
      <w:rFonts w:ascii="Times New Roman" w:eastAsia="Times New Roman" w:hAnsi="Times New Roman" w:cs="Times New Roman"/>
      <w:sz w:val="24"/>
      <w:szCs w:val="20"/>
      <w:lang w:eastAsia="hu-HU"/>
    </w:rPr>
  </w:style>
  <w:style w:type="paragraph" w:styleId="Szvegtrzs3">
    <w:name w:val="Body Text 3"/>
    <w:basedOn w:val="Norml"/>
    <w:link w:val="Szvegtrzs3Char"/>
    <w:uiPriority w:val="99"/>
    <w:unhideWhenUsed/>
    <w:rsid w:val="00B535E0"/>
    <w:pPr>
      <w:spacing w:after="120"/>
    </w:pPr>
    <w:rPr>
      <w:sz w:val="16"/>
      <w:szCs w:val="14"/>
    </w:rPr>
  </w:style>
  <w:style w:type="character" w:customStyle="1" w:styleId="Szvegtrzs3Char">
    <w:name w:val="Szövegtörzs 3 Char"/>
    <w:basedOn w:val="Bekezdsalapbettpusa"/>
    <w:link w:val="Szvegtrzs3"/>
    <w:uiPriority w:val="99"/>
    <w:rsid w:val="00B535E0"/>
    <w:rPr>
      <w:rFonts w:ascii="Times New Roman" w:eastAsia="SimSun" w:hAnsi="Times New Roman" w:cs="Mangal"/>
      <w:kern w:val="2"/>
      <w:sz w:val="16"/>
      <w:szCs w:val="14"/>
      <w:lang w:eastAsia="zh-CN" w:bidi="hi-IN"/>
    </w:rPr>
  </w:style>
  <w:style w:type="paragraph" w:styleId="Szvegtrzsbehzssal2">
    <w:name w:val="Body Text Indent 2"/>
    <w:basedOn w:val="Norml"/>
    <w:link w:val="Szvegtrzsbehzssal2Char"/>
    <w:uiPriority w:val="99"/>
    <w:semiHidden/>
    <w:unhideWhenUsed/>
    <w:rsid w:val="00B535E0"/>
    <w:pPr>
      <w:spacing w:after="120" w:line="480" w:lineRule="auto"/>
      <w:ind w:left="283"/>
    </w:pPr>
    <w:rPr>
      <w:szCs w:val="21"/>
    </w:rPr>
  </w:style>
  <w:style w:type="character" w:customStyle="1" w:styleId="Szvegtrzsbehzssal2Char">
    <w:name w:val="Szövegtörzs behúzással 2 Char"/>
    <w:basedOn w:val="Bekezdsalapbettpusa"/>
    <w:link w:val="Szvegtrzsbehzssal2"/>
    <w:uiPriority w:val="99"/>
    <w:semiHidden/>
    <w:rsid w:val="00B535E0"/>
    <w:rPr>
      <w:rFonts w:ascii="Times New Roman" w:eastAsia="SimSun" w:hAnsi="Times New Roman" w:cs="Mangal"/>
      <w:kern w:val="2"/>
      <w:sz w:val="24"/>
      <w:szCs w:val="21"/>
      <w:lang w:eastAsia="zh-CN" w:bidi="hi-IN"/>
    </w:rPr>
  </w:style>
  <w:style w:type="paragraph" w:styleId="Szvegtrzsbehzssal3">
    <w:name w:val="Body Text Indent 3"/>
    <w:basedOn w:val="Norml"/>
    <w:link w:val="Szvegtrzsbehzssal3Char"/>
    <w:uiPriority w:val="99"/>
    <w:semiHidden/>
    <w:unhideWhenUsed/>
    <w:rsid w:val="00B535E0"/>
    <w:pPr>
      <w:spacing w:after="120"/>
      <w:ind w:left="283"/>
    </w:pPr>
    <w:rPr>
      <w:sz w:val="16"/>
      <w:szCs w:val="14"/>
    </w:rPr>
  </w:style>
  <w:style w:type="character" w:customStyle="1" w:styleId="Szvegtrzsbehzssal3Char">
    <w:name w:val="Szövegtörzs behúzással 3 Char"/>
    <w:basedOn w:val="Bekezdsalapbettpusa"/>
    <w:link w:val="Szvegtrzsbehzssal3"/>
    <w:uiPriority w:val="99"/>
    <w:semiHidden/>
    <w:rsid w:val="00B535E0"/>
    <w:rPr>
      <w:rFonts w:ascii="Times New Roman" w:eastAsia="SimSun" w:hAnsi="Times New Roman" w:cs="Mangal"/>
      <w:kern w:val="2"/>
      <w:sz w:val="16"/>
      <w:szCs w:val="14"/>
      <w:lang w:eastAsia="zh-CN" w:bidi="hi-IN"/>
    </w:rPr>
  </w:style>
  <w:style w:type="paragraph" w:styleId="Szvegblokk">
    <w:name w:val="Block Text"/>
    <w:basedOn w:val="Norml"/>
    <w:unhideWhenUsed/>
    <w:rsid w:val="00B535E0"/>
    <w:pPr>
      <w:widowControl/>
      <w:suppressAutoHyphens w:val="0"/>
      <w:spacing w:line="240" w:lineRule="atLeast"/>
      <w:ind w:left="390" w:right="311"/>
      <w:jc w:val="both"/>
    </w:pPr>
    <w:rPr>
      <w:rFonts w:eastAsia="Times New Roman" w:cs="Times New Roman"/>
      <w:i/>
      <w:color w:val="000000"/>
      <w:kern w:val="0"/>
      <w:szCs w:val="20"/>
      <w:lang w:eastAsia="hu-HU" w:bidi="ar-SA"/>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
    <w:basedOn w:val="Norml"/>
    <w:link w:val="ListaszerbekezdsChar"/>
    <w:uiPriority w:val="34"/>
    <w:qFormat/>
    <w:rsid w:val="00B535E0"/>
    <w:pPr>
      <w:ind w:left="720"/>
      <w:contextualSpacing/>
    </w:pPr>
    <w:rPr>
      <w:szCs w:val="21"/>
    </w:rPr>
  </w:style>
  <w:style w:type="paragraph" w:customStyle="1" w:styleId="Nincstrkz1">
    <w:name w:val="Nincs térköz1"/>
    <w:rsid w:val="00B535E0"/>
    <w:rPr>
      <w:rFonts w:ascii="Calibri" w:eastAsia="Times New Roman" w:hAnsi="Calibri" w:cs="Times New Roman"/>
    </w:rPr>
  </w:style>
  <w:style w:type="paragraph" w:customStyle="1" w:styleId="Default">
    <w:name w:val="Default"/>
    <w:rsid w:val="00B535E0"/>
    <w:pPr>
      <w:autoSpaceDE w:val="0"/>
      <w:autoSpaceDN w:val="0"/>
      <w:adjustRightInd w:val="0"/>
    </w:pPr>
    <w:rPr>
      <w:rFonts w:ascii="Times New Roman" w:hAnsi="Times New Roman" w:cs="Times New Roman"/>
      <w:color w:val="000000"/>
      <w:sz w:val="24"/>
      <w:szCs w:val="24"/>
    </w:rPr>
  </w:style>
  <w:style w:type="character" w:styleId="Hiperhivatkozs">
    <w:name w:val="Hyperlink"/>
    <w:basedOn w:val="Bekezdsalapbettpusa"/>
    <w:uiPriority w:val="99"/>
    <w:unhideWhenUsed/>
    <w:rsid w:val="00542235"/>
    <w:rPr>
      <w:color w:val="0000FF"/>
      <w:u w:val="single"/>
    </w:rPr>
  </w:style>
  <w:style w:type="paragraph" w:customStyle="1" w:styleId="western">
    <w:name w:val="western"/>
    <w:basedOn w:val="Norml"/>
    <w:rsid w:val="003B3E30"/>
    <w:pPr>
      <w:widowControl/>
      <w:suppressAutoHyphens w:val="0"/>
      <w:spacing w:before="100" w:beforeAutospacing="1" w:after="119"/>
    </w:pPr>
    <w:rPr>
      <w:rFonts w:eastAsia="Times New Roman" w:cs="Times New Roman"/>
      <w:color w:val="000000"/>
      <w:kern w:val="0"/>
      <w:sz w:val="20"/>
      <w:szCs w:val="20"/>
      <w:lang w:eastAsia="hu-HU" w:bidi="ar-SA"/>
    </w:rPr>
  </w:style>
  <w:style w:type="table" w:styleId="Rcsostblzat">
    <w:name w:val="Table Grid"/>
    <w:basedOn w:val="Normltblzat"/>
    <w:uiPriority w:val="99"/>
    <w:rsid w:val="00DC0877"/>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unhideWhenUsed/>
    <w:qFormat/>
    <w:rsid w:val="00031630"/>
    <w:pPr>
      <w:widowControl/>
      <w:suppressAutoHyphens w:val="0"/>
      <w:spacing w:beforeAutospacing="1" w:afterAutospacing="1"/>
    </w:pPr>
    <w:rPr>
      <w:rFonts w:eastAsia="Times New Roman" w:cs="Times New Roman"/>
      <w:kern w:val="0"/>
      <w:lang w:eastAsia="hu-HU" w:bidi="ar-SA"/>
    </w:rPr>
  </w:style>
  <w:style w:type="table" w:customStyle="1" w:styleId="Rcsostblzat1">
    <w:name w:val="Rácsos táblázat1"/>
    <w:basedOn w:val="Normltblzat"/>
    <w:next w:val="Rcsostblzat"/>
    <w:uiPriority w:val="99"/>
    <w:rsid w:val="003765C3"/>
    <w:pPr>
      <w:ind w:left="641" w:hanging="357"/>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basedOn w:val="Bekezdsalapbettpusa"/>
    <w:link w:val="Listaszerbekezds"/>
    <w:uiPriority w:val="34"/>
    <w:rsid w:val="000E56A9"/>
    <w:rPr>
      <w:rFonts w:ascii="Times New Roman" w:eastAsia="SimSun" w:hAnsi="Times New Roman" w:cs="Mangal"/>
      <w:kern w:val="2"/>
      <w:sz w:val="24"/>
      <w:szCs w:val="21"/>
      <w:lang w:eastAsia="zh-CN" w:bidi="hi-IN"/>
    </w:rPr>
  </w:style>
  <w:style w:type="table" w:customStyle="1" w:styleId="Rcsostblzat21">
    <w:name w:val="Rácsos táblázat21"/>
    <w:basedOn w:val="Normltblzat"/>
    <w:next w:val="Rcsostblzat"/>
    <w:uiPriority w:val="59"/>
    <w:rsid w:val="000E5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0E5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99"/>
    <w:rsid w:val="0012484F"/>
    <w:pPr>
      <w:ind w:left="641" w:hanging="357"/>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
    <w:name w:val="Rácsos táblázat31"/>
    <w:basedOn w:val="Normltblzat"/>
    <w:next w:val="Rcsostblzat"/>
    <w:uiPriority w:val="99"/>
    <w:rsid w:val="0012484F"/>
    <w:pPr>
      <w:ind w:left="641" w:hanging="357"/>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99"/>
    <w:locked/>
    <w:rsid w:val="001B6A52"/>
    <w:pPr>
      <w:ind w:left="641" w:hanging="357"/>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
    <w:name w:val="Nem lista1"/>
    <w:next w:val="Nemlista"/>
    <w:uiPriority w:val="99"/>
    <w:semiHidden/>
    <w:unhideWhenUsed/>
    <w:rsid w:val="001B6A52"/>
  </w:style>
  <w:style w:type="paragraph" w:customStyle="1" w:styleId="Norml1">
    <w:name w:val="Normál1"/>
    <w:basedOn w:val="Norml"/>
    <w:uiPriority w:val="99"/>
    <w:qFormat/>
    <w:rsid w:val="001B6A52"/>
    <w:pPr>
      <w:autoSpaceDE w:val="0"/>
    </w:pPr>
    <w:rPr>
      <w:rFonts w:eastAsia="Calibri" w:cs="Times New Roman"/>
      <w:kern w:val="0"/>
      <w:lang w:eastAsia="hu-HU" w:bidi="ar-SA"/>
    </w:rPr>
  </w:style>
  <w:style w:type="paragraph" w:customStyle="1" w:styleId="Cmsor11">
    <w:name w:val="Címsor 11"/>
    <w:basedOn w:val="Norml1"/>
    <w:next w:val="Norml1"/>
    <w:uiPriority w:val="99"/>
    <w:rsid w:val="001B6A52"/>
  </w:style>
  <w:style w:type="paragraph" w:customStyle="1" w:styleId="Cmsor31">
    <w:name w:val="Címsor 31"/>
    <w:basedOn w:val="Norml1"/>
    <w:next w:val="Norml1"/>
    <w:uiPriority w:val="99"/>
    <w:rsid w:val="001B6A52"/>
  </w:style>
  <w:style w:type="table" w:customStyle="1" w:styleId="Rcsostblzat5">
    <w:name w:val="Rácsos táblázat5"/>
    <w:basedOn w:val="Normltblzat"/>
    <w:next w:val="Rcsostblzat"/>
    <w:uiPriority w:val="99"/>
    <w:locked/>
    <w:rsid w:val="001B6A52"/>
    <w:pPr>
      <w:ind w:left="641" w:hanging="357"/>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502422">
      <w:bodyDiv w:val="1"/>
      <w:marLeft w:val="0"/>
      <w:marRight w:val="0"/>
      <w:marTop w:val="0"/>
      <w:marBottom w:val="0"/>
      <w:divBdr>
        <w:top w:val="none" w:sz="0" w:space="0" w:color="auto"/>
        <w:left w:val="none" w:sz="0" w:space="0" w:color="auto"/>
        <w:bottom w:val="none" w:sz="0" w:space="0" w:color="auto"/>
        <w:right w:val="none" w:sz="0" w:space="0" w:color="auto"/>
      </w:divBdr>
    </w:div>
    <w:div w:id="648829216">
      <w:bodyDiv w:val="1"/>
      <w:marLeft w:val="0"/>
      <w:marRight w:val="0"/>
      <w:marTop w:val="0"/>
      <w:marBottom w:val="0"/>
      <w:divBdr>
        <w:top w:val="none" w:sz="0" w:space="0" w:color="auto"/>
        <w:left w:val="none" w:sz="0" w:space="0" w:color="auto"/>
        <w:bottom w:val="none" w:sz="0" w:space="0" w:color="auto"/>
        <w:right w:val="none" w:sz="0" w:space="0" w:color="auto"/>
      </w:divBdr>
    </w:div>
    <w:div w:id="715155896">
      <w:bodyDiv w:val="1"/>
      <w:marLeft w:val="0"/>
      <w:marRight w:val="0"/>
      <w:marTop w:val="0"/>
      <w:marBottom w:val="0"/>
      <w:divBdr>
        <w:top w:val="none" w:sz="0" w:space="0" w:color="auto"/>
        <w:left w:val="none" w:sz="0" w:space="0" w:color="auto"/>
        <w:bottom w:val="none" w:sz="0" w:space="0" w:color="auto"/>
        <w:right w:val="none" w:sz="0" w:space="0" w:color="auto"/>
      </w:divBdr>
    </w:div>
    <w:div w:id="800003372">
      <w:bodyDiv w:val="1"/>
      <w:marLeft w:val="0"/>
      <w:marRight w:val="0"/>
      <w:marTop w:val="0"/>
      <w:marBottom w:val="0"/>
      <w:divBdr>
        <w:top w:val="none" w:sz="0" w:space="0" w:color="auto"/>
        <w:left w:val="none" w:sz="0" w:space="0" w:color="auto"/>
        <w:bottom w:val="none" w:sz="0" w:space="0" w:color="auto"/>
        <w:right w:val="none" w:sz="0" w:space="0" w:color="auto"/>
      </w:divBdr>
    </w:div>
    <w:div w:id="885600014">
      <w:bodyDiv w:val="1"/>
      <w:marLeft w:val="0"/>
      <w:marRight w:val="0"/>
      <w:marTop w:val="0"/>
      <w:marBottom w:val="0"/>
      <w:divBdr>
        <w:top w:val="none" w:sz="0" w:space="0" w:color="auto"/>
        <w:left w:val="none" w:sz="0" w:space="0" w:color="auto"/>
        <w:bottom w:val="none" w:sz="0" w:space="0" w:color="auto"/>
        <w:right w:val="none" w:sz="0" w:space="0" w:color="auto"/>
      </w:divBdr>
    </w:div>
    <w:div w:id="1140534514">
      <w:bodyDiv w:val="1"/>
      <w:marLeft w:val="0"/>
      <w:marRight w:val="0"/>
      <w:marTop w:val="0"/>
      <w:marBottom w:val="0"/>
      <w:divBdr>
        <w:top w:val="none" w:sz="0" w:space="0" w:color="auto"/>
        <w:left w:val="none" w:sz="0" w:space="0" w:color="auto"/>
        <w:bottom w:val="none" w:sz="0" w:space="0" w:color="auto"/>
        <w:right w:val="none" w:sz="0" w:space="0" w:color="auto"/>
      </w:divBdr>
    </w:div>
    <w:div w:id="1251429377">
      <w:bodyDiv w:val="1"/>
      <w:marLeft w:val="0"/>
      <w:marRight w:val="0"/>
      <w:marTop w:val="0"/>
      <w:marBottom w:val="0"/>
      <w:divBdr>
        <w:top w:val="none" w:sz="0" w:space="0" w:color="auto"/>
        <w:left w:val="none" w:sz="0" w:space="0" w:color="auto"/>
        <w:bottom w:val="none" w:sz="0" w:space="0" w:color="auto"/>
        <w:right w:val="none" w:sz="0" w:space="0" w:color="auto"/>
      </w:divBdr>
    </w:div>
    <w:div w:id="1341466472">
      <w:bodyDiv w:val="1"/>
      <w:marLeft w:val="0"/>
      <w:marRight w:val="0"/>
      <w:marTop w:val="0"/>
      <w:marBottom w:val="0"/>
      <w:divBdr>
        <w:top w:val="none" w:sz="0" w:space="0" w:color="auto"/>
        <w:left w:val="none" w:sz="0" w:space="0" w:color="auto"/>
        <w:bottom w:val="none" w:sz="0" w:space="0" w:color="auto"/>
        <w:right w:val="none" w:sz="0" w:space="0" w:color="auto"/>
      </w:divBdr>
    </w:div>
    <w:div w:id="180927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3F60E-75F0-4F7D-92D5-FD133998E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7182</Words>
  <Characters>49557</Characters>
  <Application>Microsoft Office Word</Application>
  <DocSecurity>0</DocSecurity>
  <Lines>412</Lines>
  <Paragraphs>113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StepicsA</dc:creator>
  <cp:lastModifiedBy>Körmend Önkormányzat</cp:lastModifiedBy>
  <cp:revision>2</cp:revision>
  <cp:lastPrinted>2022-12-08T09:02:00Z</cp:lastPrinted>
  <dcterms:created xsi:type="dcterms:W3CDTF">2022-12-08T09:02:00Z</dcterms:created>
  <dcterms:modified xsi:type="dcterms:W3CDTF">2022-12-08T09:02:00Z</dcterms:modified>
</cp:coreProperties>
</file>