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1FA7" w14:textId="77777777" w:rsidR="00D67D38" w:rsidRPr="00D67D38" w:rsidRDefault="00D67D38" w:rsidP="00D67D38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D67D38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6FDFF8B" w14:textId="6944A206" w:rsidR="00D67D38" w:rsidRPr="00D67D38" w:rsidRDefault="00D67D38" w:rsidP="00D67D38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2022. </w:t>
      </w:r>
      <w:r w:rsidR="00F8080D">
        <w:rPr>
          <w:rFonts w:eastAsia="SimSun" w:cs="Mangal"/>
          <w:b/>
          <w:kern w:val="2"/>
          <w:lang w:eastAsia="zh-CN" w:bidi="hi-IN"/>
        </w:rPr>
        <w:t>december 15</w:t>
      </w:r>
      <w:r w:rsidRPr="00D67D38">
        <w:rPr>
          <w:rFonts w:eastAsia="SimSun" w:cs="Mangal"/>
          <w:b/>
          <w:kern w:val="2"/>
          <w:lang w:eastAsia="zh-CN" w:bidi="hi-IN"/>
        </w:rPr>
        <w:t>-i ülésére</w:t>
      </w:r>
    </w:p>
    <w:p w14:paraId="294141FA" w14:textId="78ABD5A0" w:rsidR="00D67D38" w:rsidRPr="00D67D38" w:rsidRDefault="00D67D38" w:rsidP="00D67D38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D67D38">
        <w:rPr>
          <w:rFonts w:eastAsia="SimSun" w:cs="Mangal"/>
          <w:b/>
          <w:kern w:val="2"/>
          <w:lang w:eastAsia="zh-CN" w:bidi="hi-IN"/>
        </w:rPr>
        <w:t xml:space="preserve">: </w:t>
      </w:r>
      <w:r>
        <w:rPr>
          <w:rFonts w:eastAsia="SimSun" w:cs="Mangal"/>
          <w:bCs/>
          <w:kern w:val="2"/>
          <w:lang w:eastAsia="zh-CN" w:bidi="hi-IN"/>
        </w:rPr>
        <w:t xml:space="preserve">A </w:t>
      </w:r>
      <w:r w:rsidR="0021753C">
        <w:rPr>
          <w:rFonts w:eastAsia="SimSun" w:cs="Mangal"/>
          <w:bCs/>
          <w:kern w:val="2"/>
          <w:lang w:eastAsia="zh-CN" w:bidi="hi-IN"/>
        </w:rPr>
        <w:t>helyi adókról</w:t>
      </w:r>
      <w:r>
        <w:rPr>
          <w:rFonts w:eastAsia="SimSun" w:cs="Mangal"/>
          <w:bCs/>
          <w:kern w:val="2"/>
          <w:lang w:eastAsia="zh-CN" w:bidi="hi-IN"/>
        </w:rPr>
        <w:t xml:space="preserve"> szóló </w:t>
      </w:r>
      <w:r w:rsidR="0021753C">
        <w:rPr>
          <w:rFonts w:eastAsia="SimSun" w:cs="Mangal"/>
          <w:bCs/>
          <w:kern w:val="2"/>
          <w:lang w:eastAsia="zh-CN" w:bidi="hi-IN"/>
        </w:rPr>
        <w:t>47</w:t>
      </w:r>
      <w:r>
        <w:rPr>
          <w:rFonts w:eastAsia="SimSun" w:cs="Mangal"/>
          <w:bCs/>
          <w:kern w:val="2"/>
          <w:lang w:eastAsia="zh-CN" w:bidi="hi-IN"/>
        </w:rPr>
        <w:t>/</w:t>
      </w:r>
      <w:r w:rsidR="00876687">
        <w:rPr>
          <w:rFonts w:eastAsia="SimSun" w:cs="Mangal"/>
          <w:bCs/>
          <w:kern w:val="2"/>
          <w:lang w:eastAsia="zh-CN" w:bidi="hi-IN"/>
        </w:rPr>
        <w:t>2003</w:t>
      </w:r>
      <w:r>
        <w:rPr>
          <w:rFonts w:eastAsia="SimSun" w:cs="Mangal"/>
          <w:bCs/>
          <w:kern w:val="2"/>
          <w:lang w:eastAsia="zh-CN" w:bidi="hi-IN"/>
        </w:rPr>
        <w:t>. (</w:t>
      </w:r>
      <w:r w:rsidR="0021753C">
        <w:rPr>
          <w:rFonts w:eastAsia="SimSun" w:cs="Mangal"/>
          <w:bCs/>
          <w:kern w:val="2"/>
          <w:lang w:eastAsia="zh-CN" w:bidi="hi-IN"/>
        </w:rPr>
        <w:t>XI</w:t>
      </w:r>
      <w:r>
        <w:rPr>
          <w:rFonts w:eastAsia="SimSun" w:cs="Mangal"/>
          <w:bCs/>
          <w:kern w:val="2"/>
          <w:lang w:eastAsia="zh-CN" w:bidi="hi-IN"/>
        </w:rPr>
        <w:t xml:space="preserve">I. </w:t>
      </w:r>
      <w:r w:rsidR="0021753C">
        <w:rPr>
          <w:rFonts w:eastAsia="SimSun" w:cs="Mangal"/>
          <w:bCs/>
          <w:kern w:val="2"/>
          <w:lang w:eastAsia="zh-CN" w:bidi="hi-IN"/>
        </w:rPr>
        <w:t>29</w:t>
      </w:r>
      <w:r w:rsidR="000F7B6D">
        <w:rPr>
          <w:rFonts w:eastAsia="SimSun" w:cs="Mangal"/>
          <w:bCs/>
          <w:kern w:val="2"/>
          <w:lang w:eastAsia="zh-CN" w:bidi="hi-IN"/>
        </w:rPr>
        <w:t>.) önkormányzati rendelet módosítása</w:t>
      </w:r>
    </w:p>
    <w:p w14:paraId="478CDC6D" w14:textId="77777777" w:rsidR="00D67D38" w:rsidRPr="00D67D38" w:rsidRDefault="00D67D38" w:rsidP="00D67D38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kern w:val="2"/>
          <w:lang w:eastAsia="zh-CN" w:bidi="hi-IN"/>
        </w:rPr>
        <w:t>Tisztelt Képviselő-testület!</w:t>
      </w:r>
    </w:p>
    <w:p w14:paraId="32CB4F7A" w14:textId="77777777" w:rsidR="0021753C" w:rsidRDefault="000F7B6D" w:rsidP="000F7B6D">
      <w:pPr>
        <w:spacing w:before="120" w:after="120"/>
        <w:jc w:val="both"/>
      </w:pPr>
      <w:r>
        <w:t>A</w:t>
      </w:r>
      <w:r w:rsidR="00AA62B7" w:rsidRPr="000F7B6D">
        <w:t xml:space="preserve"> </w:t>
      </w:r>
      <w:r w:rsidR="0021753C">
        <w:t>helyi adókról</w:t>
      </w:r>
      <w:r w:rsidR="00091B36">
        <w:t xml:space="preserve"> szóló</w:t>
      </w:r>
      <w:r w:rsidR="00AA62B7" w:rsidRPr="000F7B6D">
        <w:t xml:space="preserve"> </w:t>
      </w:r>
      <w:r w:rsidR="0021753C">
        <w:rPr>
          <w:rFonts w:eastAsia="SimSun" w:cs="Mangal"/>
          <w:bCs/>
          <w:kern w:val="2"/>
          <w:lang w:eastAsia="zh-CN" w:bidi="hi-IN"/>
        </w:rPr>
        <w:t>47</w:t>
      </w:r>
      <w:r w:rsidR="00091B36">
        <w:rPr>
          <w:rFonts w:eastAsia="SimSun" w:cs="Mangal"/>
          <w:bCs/>
          <w:kern w:val="2"/>
          <w:lang w:eastAsia="zh-CN" w:bidi="hi-IN"/>
        </w:rPr>
        <w:t>/2003. (</w:t>
      </w:r>
      <w:r w:rsidR="0021753C">
        <w:rPr>
          <w:rFonts w:eastAsia="SimSun" w:cs="Mangal"/>
          <w:bCs/>
          <w:kern w:val="2"/>
          <w:lang w:eastAsia="zh-CN" w:bidi="hi-IN"/>
        </w:rPr>
        <w:t>XI</w:t>
      </w:r>
      <w:r w:rsidR="00091B36">
        <w:rPr>
          <w:rFonts w:eastAsia="SimSun" w:cs="Mangal"/>
          <w:bCs/>
          <w:kern w:val="2"/>
          <w:lang w:eastAsia="zh-CN" w:bidi="hi-IN"/>
        </w:rPr>
        <w:t xml:space="preserve">I. </w:t>
      </w:r>
      <w:r w:rsidR="0021753C">
        <w:rPr>
          <w:rFonts w:eastAsia="SimSun" w:cs="Mangal"/>
          <w:bCs/>
          <w:kern w:val="2"/>
          <w:lang w:eastAsia="zh-CN" w:bidi="hi-IN"/>
        </w:rPr>
        <w:t>29</w:t>
      </w:r>
      <w:r w:rsidR="00091B36">
        <w:rPr>
          <w:rFonts w:eastAsia="SimSun" w:cs="Mangal"/>
          <w:bCs/>
          <w:kern w:val="2"/>
          <w:lang w:eastAsia="zh-CN" w:bidi="hi-IN"/>
        </w:rPr>
        <w:t xml:space="preserve">.) </w:t>
      </w:r>
      <w:r>
        <w:t>önkormányzati</w:t>
      </w:r>
      <w:r w:rsidR="00AA62B7" w:rsidRPr="000F7B6D">
        <w:t xml:space="preserve"> rendelet</w:t>
      </w:r>
      <w:r w:rsidR="00091B36">
        <w:t xml:space="preserve"> határozza meg a </w:t>
      </w:r>
      <w:r w:rsidR="0021753C">
        <w:t xml:space="preserve">Körmend város illetékességi területén fizetendő helyi adók fajtáját és mértékét. A rendelet a korábbiakban évente felülvizsgálatra került, azonban </w:t>
      </w:r>
      <w:r>
        <w:t>a koronavírus járvány miatt kihirdetett veszélyhelyzet ideje alatt</w:t>
      </w:r>
      <w:r w:rsidR="0021753C">
        <w:t xml:space="preserve"> erre nem volt lehetőség, mivel</w:t>
      </w:r>
      <w:r>
        <w:t xml:space="preserve"> jogszabály tiltotta az önkormányzatok számára a</w:t>
      </w:r>
      <w:r w:rsidR="0021753C">
        <w:t>z adó- és</w:t>
      </w:r>
      <w:r>
        <w:t xml:space="preserve"> díjemeléseket. Ez a tilalom </w:t>
      </w:r>
      <w:r w:rsidR="0021753C">
        <w:t>azonban már nincs érvényben, így</w:t>
      </w:r>
      <w:r>
        <w:t xml:space="preserve"> </w:t>
      </w:r>
      <w:r w:rsidR="0021753C">
        <w:t xml:space="preserve">sor kerülhet </w:t>
      </w:r>
      <w:r>
        <w:t>a rendelet</w:t>
      </w:r>
      <w:r w:rsidR="0021753C">
        <w:t xml:space="preserve"> felülvizsgálatára.</w:t>
      </w:r>
    </w:p>
    <w:p w14:paraId="7389FCB2" w14:textId="019B2E43" w:rsidR="00AA62B7" w:rsidRDefault="0021753C" w:rsidP="000F7B6D">
      <w:pPr>
        <w:spacing w:before="120" w:after="120"/>
        <w:jc w:val="both"/>
      </w:pPr>
      <w:r>
        <w:t>A rendeletben meghatározott adónemek közül az idegenforgalmi adó mértékének emelését javaslom tekintettel arra, hogy régóta nem került sor emelésre, továbbá más települések is magasabb adómértéket alkalmaznak ezen adónem tekintetében.</w:t>
      </w:r>
    </w:p>
    <w:p w14:paraId="394A6AE6" w14:textId="2F859633" w:rsidR="0021753C" w:rsidRDefault="0021753C" w:rsidP="000F7B6D">
      <w:pPr>
        <w:spacing w:before="120" w:after="120"/>
        <w:jc w:val="both"/>
      </w:pPr>
      <w:r>
        <w:t>Az adó mértékére vonatkozóan a helyi adókról szóló 1990. évi C. törvény határozza meg a korlátokat, amely keretek között az önkormányzatok meghatározhatják helyi szinten az adók mértékét. A Pénzügyminisztérium tájékoztatása alapján idegenforgalmi adó esetében 2023. évre vonatkozóan az adómaximum 597,5 Ft/fő/vendégéjszaka</w:t>
      </w:r>
      <w:r w:rsidR="00737949">
        <w:t>. Ezt is figyelembe véve az idegenforgalmi adó mértékét javaslom 400,- Ft/fő/vendégéjszaka összegre emelni.</w:t>
      </w:r>
    </w:p>
    <w:p w14:paraId="7E125440" w14:textId="3675ECF9" w:rsidR="009B0B31" w:rsidRDefault="009B0B31" w:rsidP="000F7B6D">
      <w:pPr>
        <w:spacing w:before="120" w:after="120"/>
        <w:jc w:val="both"/>
      </w:pPr>
      <w:r w:rsidRPr="00CE7764">
        <w:t>A</w:t>
      </w:r>
      <w:r w:rsidR="0021753C">
        <w:t xml:space="preserve">z idegenforgalmi adó </w:t>
      </w:r>
      <w:r w:rsidRPr="00CE7764">
        <w:t>teljes egészében az</w:t>
      </w:r>
      <w:r>
        <w:t xml:space="preserve"> </w:t>
      </w:r>
      <w:r w:rsidR="001B0E4B">
        <w:t>Ö</w:t>
      </w:r>
      <w:r>
        <w:t>nkormányzat bevételét képezi.</w:t>
      </w:r>
    </w:p>
    <w:p w14:paraId="2E5671F5" w14:textId="5D44FE34" w:rsidR="00F8080D" w:rsidRPr="003D6148" w:rsidRDefault="00F8080D" w:rsidP="000F7B6D">
      <w:pPr>
        <w:spacing w:before="120" w:after="120"/>
        <w:jc w:val="both"/>
        <w:rPr>
          <w:i/>
          <w:iCs/>
        </w:rPr>
      </w:pPr>
      <w:r>
        <w:t xml:space="preserve">Helyi adók emelésének tervezetét – </w:t>
      </w:r>
      <w:r w:rsidRPr="00F8080D">
        <w:t>a gazdasági kamarákról szóló 1999. évi CXXI. törvény 37.§ (4) bekezdés</w:t>
      </w:r>
      <w:r>
        <w:t>e értelmében – előzetesen véleményeztetni kell a területileg illetékes gazdasági kamarával. Ennek megfelelően a rendeletmódosítás tervezetét megküldtük a Vas Megyei Kereskedelmi és Iparkamara részére véleményezés céljából. Válaszukban a következőt fogalmazták meg</w:t>
      </w:r>
      <w:r w:rsidR="003D6148">
        <w:t xml:space="preserve">: </w:t>
      </w:r>
      <w:r w:rsidR="003D6148" w:rsidRPr="003D6148">
        <w:rPr>
          <w:i/>
          <w:iCs/>
        </w:rPr>
        <w:t>„Ismerve és megértve a települési önkormányzatok nehéz pénzügyi helyzetét, a települési adókról szóló előterjesztést jelen körülmények között a Vas Megyei Kereskedelmi és Iparkamara részéről elfogadjuk, és minden rendelkezésünkre álló eszközzel szorgalmazzuk, hogy az önkormányzatok központi elvonásai csökkenjenek, pénzügyi mozgásterük növekedjen.”</w:t>
      </w:r>
    </w:p>
    <w:p w14:paraId="100EBA8A" w14:textId="6A38CC38" w:rsidR="00EF6084" w:rsidRDefault="00AA62B7" w:rsidP="004A6DF3">
      <w:pPr>
        <w:spacing w:before="120" w:after="120"/>
        <w:jc w:val="both"/>
      </w:pPr>
      <w:r w:rsidRPr="004A6DF3">
        <w:t>Kérem a Tisztelt Képviselő-testületet, hogy az előterjeszt</w:t>
      </w:r>
      <w:r w:rsidR="009071D6" w:rsidRPr="004A6DF3">
        <w:t xml:space="preserve">ésben foglaltakat tárgyalja meg, </w:t>
      </w:r>
      <w:r w:rsidR="0010132B" w:rsidRPr="004A6DF3">
        <w:t xml:space="preserve">és </w:t>
      </w:r>
      <w:r w:rsidR="009071D6" w:rsidRPr="004A6DF3">
        <w:t xml:space="preserve">fogadja el a </w:t>
      </w:r>
      <w:r w:rsidR="004A6DF3" w:rsidRPr="004A6DF3">
        <w:t>rendeletmódosítást.</w:t>
      </w:r>
    </w:p>
    <w:p w14:paraId="1FFF7AA1" w14:textId="77777777" w:rsidR="00922AF1" w:rsidRPr="004A6DF3" w:rsidRDefault="00922AF1" w:rsidP="004A6DF3">
      <w:pPr>
        <w:spacing w:before="120" w:after="120"/>
        <w:jc w:val="both"/>
      </w:pPr>
    </w:p>
    <w:p w14:paraId="260C7B6A" w14:textId="77777777" w:rsidR="00F567FB" w:rsidRPr="004A6DF3" w:rsidRDefault="00F567FB" w:rsidP="006F6BED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 w:rsidRPr="004A6DF3">
        <w:rPr>
          <w:b/>
          <w:sz w:val="24"/>
          <w:szCs w:val="24"/>
          <w:u w:val="single"/>
        </w:rPr>
        <w:t>Előzetes hatásvizsgálat:</w:t>
      </w:r>
    </w:p>
    <w:p w14:paraId="6596BDE3" w14:textId="5B5C28A5" w:rsidR="009F16B1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Társadalmi hatás</w:t>
      </w:r>
      <w:r w:rsidRPr="004A6DF3">
        <w:rPr>
          <w:sz w:val="24"/>
          <w:szCs w:val="24"/>
        </w:rPr>
        <w:t xml:space="preserve">: A </w:t>
      </w:r>
      <w:r w:rsidR="009F16B1">
        <w:rPr>
          <w:sz w:val="24"/>
          <w:szCs w:val="24"/>
        </w:rPr>
        <w:t xml:space="preserve">módosításra kerülő </w:t>
      </w:r>
      <w:r w:rsidRPr="004A6DF3">
        <w:rPr>
          <w:sz w:val="24"/>
          <w:szCs w:val="24"/>
        </w:rPr>
        <w:t xml:space="preserve">rendelet </w:t>
      </w:r>
      <w:r w:rsidR="009F16B1">
        <w:rPr>
          <w:sz w:val="24"/>
          <w:szCs w:val="24"/>
        </w:rPr>
        <w:t xml:space="preserve">a </w:t>
      </w:r>
      <w:r w:rsidR="00737949">
        <w:rPr>
          <w:sz w:val="24"/>
          <w:szCs w:val="24"/>
        </w:rPr>
        <w:t xml:space="preserve">helyi adókat határozza meg, ami hatással van valamennyi helyi lakosra, illetve ide látogató turistára. </w:t>
      </w:r>
      <w:r w:rsidR="009F16B1">
        <w:rPr>
          <w:sz w:val="24"/>
          <w:szCs w:val="24"/>
        </w:rPr>
        <w:t>A</w:t>
      </w:r>
      <w:r w:rsidR="00737949">
        <w:rPr>
          <w:sz w:val="24"/>
          <w:szCs w:val="24"/>
        </w:rPr>
        <w:t xml:space="preserve"> módosítás kizárólag az idegenforgalmi adó emelését célozza, amely a városban vendégéjszakát eltöltők költségét emeli</w:t>
      </w:r>
      <w:r w:rsidR="009F16B1">
        <w:rPr>
          <w:sz w:val="24"/>
          <w:szCs w:val="24"/>
        </w:rPr>
        <w:t>.</w:t>
      </w:r>
    </w:p>
    <w:p w14:paraId="0F651CAD" w14:textId="2CB449C3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Gazdasági hatás</w:t>
      </w:r>
      <w:r w:rsidRPr="004A6DF3">
        <w:rPr>
          <w:sz w:val="24"/>
          <w:szCs w:val="24"/>
        </w:rPr>
        <w:t>: A rendelet a</w:t>
      </w:r>
      <w:r w:rsidR="00737949">
        <w:rPr>
          <w:sz w:val="24"/>
          <w:szCs w:val="24"/>
        </w:rPr>
        <w:t>dó</w:t>
      </w:r>
      <w:r w:rsidR="006F6BED">
        <w:rPr>
          <w:sz w:val="24"/>
          <w:szCs w:val="24"/>
        </w:rPr>
        <w:t>emelést tartalmaz</w:t>
      </w:r>
      <w:r w:rsidR="009F16B1">
        <w:rPr>
          <w:sz w:val="24"/>
          <w:szCs w:val="24"/>
        </w:rPr>
        <w:t>, az önkormányzati bevételek növelését jelenti.</w:t>
      </w:r>
    </w:p>
    <w:p w14:paraId="3509E221" w14:textId="1E14F0DC" w:rsidR="00B35F31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Költségvetési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van költségvetési hatása, mivel a</w:t>
      </w:r>
      <w:r w:rsidR="00737949">
        <w:rPr>
          <w:sz w:val="24"/>
          <w:szCs w:val="24"/>
        </w:rPr>
        <w:t>z idegenforgalmi adó</w:t>
      </w:r>
      <w:r w:rsidR="009F16B1">
        <w:rPr>
          <w:sz w:val="24"/>
          <w:szCs w:val="24"/>
        </w:rPr>
        <w:t>ból</w:t>
      </w:r>
      <w:r w:rsidR="00B35F31" w:rsidRPr="004A6DF3">
        <w:rPr>
          <w:sz w:val="24"/>
          <w:szCs w:val="24"/>
        </w:rPr>
        <w:t xml:space="preserve"> </w:t>
      </w:r>
      <w:r w:rsidRPr="004A6DF3">
        <w:rPr>
          <w:sz w:val="24"/>
          <w:szCs w:val="24"/>
        </w:rPr>
        <w:t>származó bevétel az Önkormányzat saját bevétele</w:t>
      </w:r>
      <w:r w:rsidR="00B35F31" w:rsidRPr="004A6DF3">
        <w:rPr>
          <w:sz w:val="24"/>
          <w:szCs w:val="24"/>
        </w:rPr>
        <w:t>.</w:t>
      </w:r>
    </w:p>
    <w:p w14:paraId="5734D830" w14:textId="04E964B8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Környezeti és egészségi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nincs környezeti és egészségi hatása. </w:t>
      </w:r>
    </w:p>
    <w:p w14:paraId="21569F3A" w14:textId="3B8DB24E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Adminisztratív terheket befolyásoló hatás</w:t>
      </w:r>
      <w:r w:rsidRPr="004A6DF3">
        <w:rPr>
          <w:sz w:val="24"/>
          <w:szCs w:val="24"/>
        </w:rPr>
        <w:t xml:space="preserve">: </w:t>
      </w:r>
      <w:r w:rsidR="006F6BED"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</w:t>
      </w:r>
      <w:r w:rsidR="00255785" w:rsidRPr="004A6DF3">
        <w:rPr>
          <w:sz w:val="24"/>
          <w:szCs w:val="24"/>
        </w:rPr>
        <w:t xml:space="preserve">egalkotásának nincs számottevő </w:t>
      </w:r>
      <w:r w:rsidRPr="004A6DF3">
        <w:rPr>
          <w:sz w:val="24"/>
          <w:szCs w:val="24"/>
        </w:rPr>
        <w:t xml:space="preserve">adminisztratív terheket befolyásoló hatása. </w:t>
      </w:r>
    </w:p>
    <w:p w14:paraId="13273C3B" w14:textId="6DAC1FFB" w:rsidR="00F567FB" w:rsidRPr="004A6DF3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lastRenderedPageBreak/>
        <w:t>A jogszabály megalkotásának szükségességét, a jogalkotás elmaradásának várható következményeit, és a jogszabály alkalmazásához szükséges személyi, szervezeti, tárgyi és pénzügyi feltételek</w:t>
      </w:r>
      <w:r w:rsidRPr="004A6DF3">
        <w:rPr>
          <w:sz w:val="24"/>
          <w:szCs w:val="24"/>
        </w:rPr>
        <w:t>:</w:t>
      </w:r>
    </w:p>
    <w:p w14:paraId="633E53D6" w14:textId="71A36FBD" w:rsidR="00F567FB" w:rsidRDefault="00F567FB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4A6DF3">
        <w:rPr>
          <w:sz w:val="24"/>
          <w:szCs w:val="24"/>
        </w:rPr>
        <w:t>A rendelet megalkotására szükség van ahhoz, hogy az Önko</w:t>
      </w:r>
      <w:r w:rsidR="00B35F31" w:rsidRPr="004A6DF3">
        <w:rPr>
          <w:sz w:val="24"/>
          <w:szCs w:val="24"/>
        </w:rPr>
        <w:t>rmányzatnál bevétel képződjön</w:t>
      </w:r>
      <w:r w:rsidR="009F16B1">
        <w:rPr>
          <w:sz w:val="24"/>
          <w:szCs w:val="24"/>
        </w:rPr>
        <w:t>.</w:t>
      </w:r>
    </w:p>
    <w:p w14:paraId="69DF8944" w14:textId="37831A8D" w:rsidR="006F6BED" w:rsidRDefault="006F6BED" w:rsidP="006F6BED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jogszabály alkalmazása többlet személyi, szervezeti, tárgyi és pénzügyi feltételeket nem kíván.</w:t>
      </w:r>
    </w:p>
    <w:p w14:paraId="011D1DD7" w14:textId="77777777" w:rsidR="00F567FB" w:rsidRPr="004A6DF3" w:rsidRDefault="00F567FB" w:rsidP="004A6DF3">
      <w:pPr>
        <w:spacing w:before="120" w:after="120"/>
        <w:jc w:val="both"/>
      </w:pPr>
    </w:p>
    <w:p w14:paraId="30601B8F" w14:textId="2CD1996F" w:rsidR="004A6DF3" w:rsidRPr="00504F40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>
        <w:rPr>
          <w:sz w:val="24"/>
          <w:szCs w:val="24"/>
        </w:rPr>
        <w:t xml:space="preserve">2. </w:t>
      </w:r>
      <w:r w:rsidR="00A83757">
        <w:rPr>
          <w:sz w:val="24"/>
          <w:szCs w:val="24"/>
        </w:rPr>
        <w:t xml:space="preserve">december </w:t>
      </w:r>
      <w:r w:rsidR="00BF2D9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354E77CC" w14:textId="77777777" w:rsidR="004A6DF3" w:rsidRPr="00504F40" w:rsidRDefault="004A6DF3" w:rsidP="004A6DF3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1E56AB5F" w14:textId="77777777" w:rsidR="004A6DF3" w:rsidRPr="00504F40" w:rsidRDefault="004A6DF3" w:rsidP="004A6DF3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  <w:t>Bebes István</w:t>
      </w:r>
    </w:p>
    <w:p w14:paraId="15F6717B" w14:textId="5E65AA34" w:rsidR="004A6DF3" w:rsidRPr="009F16B1" w:rsidRDefault="004A6DF3" w:rsidP="009F16B1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  <w:r>
        <w:rPr>
          <w:b/>
        </w:rPr>
        <w:br w:type="page"/>
      </w:r>
    </w:p>
    <w:p w14:paraId="5612D8BE" w14:textId="35AA4528" w:rsidR="00936064" w:rsidRPr="00936064" w:rsidRDefault="00936064" w:rsidP="00936064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lastRenderedPageBreak/>
        <w:t xml:space="preserve">Körmend Város Önkormányzata Képviselő-testülete ……/2022. </w:t>
      </w:r>
      <w:r>
        <w:rPr>
          <w:rFonts w:eastAsia="SimSun" w:cs="Mangal"/>
          <w:b/>
          <w:kern w:val="2"/>
          <w:lang w:eastAsia="zh-CN" w:bidi="hi-IN"/>
        </w:rPr>
        <w:t>(</w:t>
      </w:r>
      <w:r w:rsidR="00051F8E">
        <w:rPr>
          <w:rFonts w:eastAsia="SimSun" w:cs="Mangal"/>
          <w:b/>
          <w:kern w:val="2"/>
          <w:lang w:eastAsia="zh-CN" w:bidi="hi-IN"/>
        </w:rPr>
        <w:t>X</w:t>
      </w:r>
      <w:r w:rsidR="00195E55">
        <w:rPr>
          <w:rFonts w:eastAsia="SimSun" w:cs="Mangal"/>
          <w:b/>
          <w:kern w:val="2"/>
          <w:lang w:eastAsia="zh-CN" w:bidi="hi-IN"/>
        </w:rPr>
        <w:t>I</w:t>
      </w:r>
      <w:r>
        <w:rPr>
          <w:rFonts w:eastAsia="SimSun" w:cs="Mangal"/>
          <w:b/>
          <w:kern w:val="2"/>
          <w:lang w:eastAsia="zh-CN" w:bidi="hi-IN"/>
        </w:rPr>
        <w:t>I. …</w:t>
      </w:r>
      <w:r w:rsidRPr="00936064">
        <w:rPr>
          <w:rFonts w:eastAsia="SimSun" w:cs="Mangal"/>
          <w:b/>
          <w:kern w:val="2"/>
          <w:lang w:eastAsia="zh-CN" w:bidi="hi-IN"/>
        </w:rPr>
        <w:t>) önkormányzati rendelete</w:t>
      </w:r>
    </w:p>
    <w:p w14:paraId="2C11DA26" w14:textId="36830E83" w:rsidR="00936064" w:rsidRPr="00936064" w:rsidRDefault="00936064" w:rsidP="00936064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t xml:space="preserve">a </w:t>
      </w:r>
      <w:r w:rsidR="00195E55">
        <w:rPr>
          <w:rFonts w:eastAsia="SimSun" w:cs="Mangal"/>
          <w:b/>
          <w:kern w:val="2"/>
          <w:lang w:eastAsia="zh-CN" w:bidi="hi-IN"/>
        </w:rPr>
        <w:t>helyi adókról</w:t>
      </w:r>
      <w:r w:rsidRPr="00936064">
        <w:rPr>
          <w:rFonts w:eastAsia="SimSun" w:cs="Mangal"/>
          <w:b/>
          <w:kern w:val="2"/>
          <w:lang w:eastAsia="zh-CN" w:bidi="hi-IN"/>
        </w:rPr>
        <w:t xml:space="preserve"> szóló </w:t>
      </w:r>
      <w:r w:rsidR="00195E55">
        <w:rPr>
          <w:rFonts w:eastAsia="SimSun" w:cs="Mangal"/>
          <w:b/>
          <w:kern w:val="2"/>
          <w:lang w:eastAsia="zh-CN" w:bidi="hi-IN"/>
        </w:rPr>
        <w:t>47</w:t>
      </w:r>
      <w:r w:rsidRPr="00936064">
        <w:rPr>
          <w:rFonts w:eastAsia="SimSun" w:cs="Mangal"/>
          <w:b/>
          <w:kern w:val="2"/>
          <w:lang w:eastAsia="zh-CN" w:bidi="hi-IN"/>
        </w:rPr>
        <w:t>/</w:t>
      </w:r>
      <w:r w:rsidR="00635427">
        <w:rPr>
          <w:rFonts w:eastAsia="SimSun" w:cs="Mangal"/>
          <w:b/>
          <w:kern w:val="2"/>
          <w:lang w:eastAsia="zh-CN" w:bidi="hi-IN"/>
        </w:rPr>
        <w:t>2003</w:t>
      </w:r>
      <w:r w:rsidRPr="00936064">
        <w:rPr>
          <w:rFonts w:eastAsia="SimSun" w:cs="Mangal"/>
          <w:b/>
          <w:kern w:val="2"/>
          <w:lang w:eastAsia="zh-CN" w:bidi="hi-IN"/>
        </w:rPr>
        <w:t>. (</w:t>
      </w:r>
      <w:r w:rsidR="00195E55">
        <w:rPr>
          <w:rFonts w:eastAsia="SimSun" w:cs="Mangal"/>
          <w:b/>
          <w:kern w:val="2"/>
          <w:lang w:eastAsia="zh-CN" w:bidi="hi-IN"/>
        </w:rPr>
        <w:t>XI</w:t>
      </w:r>
      <w:r>
        <w:rPr>
          <w:rFonts w:eastAsia="SimSun" w:cs="Mangal"/>
          <w:b/>
          <w:kern w:val="2"/>
          <w:lang w:eastAsia="zh-CN" w:bidi="hi-IN"/>
        </w:rPr>
        <w:t>I</w:t>
      </w:r>
      <w:r w:rsidRPr="00936064">
        <w:rPr>
          <w:rFonts w:eastAsia="SimSun" w:cs="Mangal"/>
          <w:b/>
          <w:kern w:val="2"/>
          <w:lang w:eastAsia="zh-CN" w:bidi="hi-IN"/>
        </w:rPr>
        <w:t xml:space="preserve">. </w:t>
      </w:r>
      <w:r w:rsidR="00195E55">
        <w:rPr>
          <w:rFonts w:eastAsia="SimSun" w:cs="Mangal"/>
          <w:b/>
          <w:kern w:val="2"/>
          <w:lang w:eastAsia="zh-CN" w:bidi="hi-IN"/>
        </w:rPr>
        <w:t>29</w:t>
      </w:r>
      <w:r w:rsidRPr="00936064">
        <w:rPr>
          <w:rFonts w:eastAsia="SimSun" w:cs="Mangal"/>
          <w:b/>
          <w:kern w:val="2"/>
          <w:lang w:eastAsia="zh-CN" w:bidi="hi-IN"/>
        </w:rPr>
        <w:t>.) önkormányzati rendelet módosításáról</w:t>
      </w:r>
    </w:p>
    <w:p w14:paraId="6A1AE118" w14:textId="63B9E4DE" w:rsidR="00AA62B7" w:rsidRDefault="00D6185B" w:rsidP="002C6DA4">
      <w:pPr>
        <w:spacing w:before="120" w:after="480"/>
        <w:jc w:val="both"/>
        <w:rPr>
          <w:iCs/>
        </w:rPr>
      </w:pPr>
      <w:r w:rsidRPr="00DC635F">
        <w:rPr>
          <w:iCs/>
        </w:rPr>
        <w:t>Körmend Város Önkormányzata</w:t>
      </w:r>
      <w:r w:rsidR="00AA62B7" w:rsidRPr="00DC635F">
        <w:rPr>
          <w:iCs/>
        </w:rPr>
        <w:t xml:space="preserve"> Képviselő-testülete </w:t>
      </w:r>
      <w:r w:rsidR="00195E55">
        <w:t>a helyi adókról szóló 1990. évi C. törvény 1.§ (1) bekezdésében kapott felhatalmazás alapján</w:t>
      </w:r>
      <w:r w:rsidR="00195E55" w:rsidRPr="00195E55">
        <w:rPr>
          <w:iCs/>
        </w:rPr>
        <w:t>, az Alaptörvény 32. cikk (1) bekezdés h) pontjában meghatározott feladatkörében eljárva – a gazdasági kamarákról szóló 1999. évi CXXI. törvény 37.§ (4) bekezdésében biztosított véleményezési jogkörében eljáró Vas Megyei Kereskedelmi és Iparkamara véleményének kikérésével – a következőket rendeli el</w:t>
      </w:r>
      <w:r w:rsidR="00195E55">
        <w:rPr>
          <w:iCs/>
        </w:rPr>
        <w:t>:</w:t>
      </w:r>
    </w:p>
    <w:p w14:paraId="44E0AC2C" w14:textId="77777777" w:rsidR="00195E55" w:rsidRPr="00AA5291" w:rsidRDefault="002C6DA4" w:rsidP="00195E55">
      <w:pPr>
        <w:spacing w:before="240" w:after="120"/>
        <w:jc w:val="both"/>
      </w:pPr>
      <w:r w:rsidRPr="002C6DA4">
        <w:rPr>
          <w:b/>
          <w:bCs/>
        </w:rPr>
        <w:t>1.§</w:t>
      </w:r>
      <w:r w:rsidRPr="002C6DA4">
        <w:t xml:space="preserve"> Körmend Város Önkormányzata Képviselő-testületének a </w:t>
      </w:r>
      <w:r w:rsidR="00195E55">
        <w:t>helyi adókról</w:t>
      </w:r>
      <w:r>
        <w:t xml:space="preserve"> szóló</w:t>
      </w:r>
      <w:r w:rsidRPr="002C6DA4">
        <w:t xml:space="preserve"> </w:t>
      </w:r>
      <w:r w:rsidR="00195E55">
        <w:t>47</w:t>
      </w:r>
      <w:r w:rsidRPr="002C6DA4">
        <w:t>/</w:t>
      </w:r>
      <w:r w:rsidR="00DC635F">
        <w:t>2003</w:t>
      </w:r>
      <w:r w:rsidRPr="002C6DA4">
        <w:t>. (</w:t>
      </w:r>
      <w:r w:rsidR="00195E55">
        <w:t>XI</w:t>
      </w:r>
      <w:r>
        <w:t>I</w:t>
      </w:r>
      <w:r w:rsidRPr="002C6DA4">
        <w:t xml:space="preserve">. </w:t>
      </w:r>
      <w:r w:rsidR="00195E55">
        <w:t>29</w:t>
      </w:r>
      <w:r w:rsidRPr="002C6DA4">
        <w:t>.) önkormányzati rendelete</w:t>
      </w:r>
      <w:r w:rsidR="00195E55">
        <w:t xml:space="preserve"> 4.§-a</w:t>
      </w:r>
      <w:r w:rsidRPr="002C6DA4">
        <w:t xml:space="preserve"> helyébe </w:t>
      </w:r>
      <w:r w:rsidR="00195E55">
        <w:t>a következő rendelkezés lép:</w:t>
      </w:r>
    </w:p>
    <w:p w14:paraId="113E4ADF" w14:textId="24B6095F" w:rsidR="00AA62B7" w:rsidRPr="00F67FAA" w:rsidRDefault="00195E55" w:rsidP="00195E55">
      <w:pPr>
        <w:spacing w:before="240" w:after="120"/>
        <w:jc w:val="both"/>
        <w:rPr>
          <w:i/>
          <w:iCs/>
        </w:rPr>
      </w:pPr>
      <w:r w:rsidRPr="00F67FAA">
        <w:rPr>
          <w:i/>
          <w:iCs/>
        </w:rPr>
        <w:t>4.§ Az adó mértéke személyenként és vendégéjszakánként 400 Ft.</w:t>
      </w:r>
    </w:p>
    <w:p w14:paraId="49384758" w14:textId="36098CC0" w:rsidR="00CC6045" w:rsidRDefault="00D71091" w:rsidP="00195E55">
      <w:pPr>
        <w:spacing w:before="240" w:after="120"/>
        <w:jc w:val="both"/>
      </w:pPr>
      <w:r>
        <w:rPr>
          <w:b/>
          <w:bCs/>
        </w:rPr>
        <w:t>2</w:t>
      </w:r>
      <w:r w:rsidR="00CC6045" w:rsidRPr="00CC6045">
        <w:rPr>
          <w:b/>
          <w:bCs/>
        </w:rPr>
        <w:t>.§</w:t>
      </w:r>
      <w:r w:rsidR="00CC6045">
        <w:t xml:space="preserve"> Ez a rendelet 202</w:t>
      </w:r>
      <w:r w:rsidR="00A745AA">
        <w:t>3</w:t>
      </w:r>
      <w:r w:rsidR="00CC6045">
        <w:t xml:space="preserve">. </w:t>
      </w:r>
      <w:r w:rsidR="00F67FAA">
        <w:t>február</w:t>
      </w:r>
      <w:r w:rsidR="00CC6045">
        <w:t xml:space="preserve"> 1-jén lép hatályba</w:t>
      </w:r>
      <w:r w:rsidR="00F67FAA">
        <w:t xml:space="preserve">, és </w:t>
      </w:r>
      <w:r w:rsidR="00F67FAA" w:rsidRPr="00662784">
        <w:rPr>
          <w:bCs/>
        </w:rPr>
        <w:t>a hatályba lépését követő napon hatályát veszti</w:t>
      </w:r>
      <w:r w:rsidR="00F67FAA">
        <w:rPr>
          <w:bCs/>
        </w:rPr>
        <w:t>.</w:t>
      </w:r>
    </w:p>
    <w:p w14:paraId="778C6EB7" w14:textId="5531013B" w:rsidR="000C45CA" w:rsidRDefault="000C45CA" w:rsidP="00936064">
      <w:pPr>
        <w:spacing w:before="120" w:after="120"/>
        <w:jc w:val="both"/>
      </w:pPr>
    </w:p>
    <w:p w14:paraId="54091610" w14:textId="77777777" w:rsidR="00F67FAA" w:rsidRDefault="00F67FAA" w:rsidP="00936064">
      <w:pPr>
        <w:spacing w:before="120" w:after="120"/>
        <w:jc w:val="both"/>
      </w:pPr>
    </w:p>
    <w:p w14:paraId="1148F416" w14:textId="77777777" w:rsidR="000C45CA" w:rsidRPr="00936064" w:rsidRDefault="000C45CA" w:rsidP="00936064">
      <w:pPr>
        <w:spacing w:before="120" w:after="120"/>
        <w:jc w:val="both"/>
      </w:pPr>
    </w:p>
    <w:p w14:paraId="3BBDAA11" w14:textId="1B60710D" w:rsidR="00CC6045" w:rsidRPr="00CC6045" w:rsidRDefault="00CC6045" w:rsidP="00CC6045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ab/>
      </w:r>
      <w:r w:rsidRPr="00CC6045">
        <w:rPr>
          <w:rFonts w:eastAsia="SimSun" w:cs="Mangal"/>
          <w:b/>
          <w:kern w:val="2"/>
          <w:lang w:eastAsia="zh-CN" w:bidi="hi-IN"/>
        </w:rPr>
        <w:t xml:space="preserve">Bebes István </w:t>
      </w:r>
      <w:r w:rsidRPr="00CC6045">
        <w:rPr>
          <w:rFonts w:eastAsia="SimSun" w:cs="Mangal"/>
          <w:b/>
          <w:kern w:val="2"/>
          <w:lang w:eastAsia="zh-CN" w:bidi="hi-IN"/>
        </w:rPr>
        <w:tab/>
        <w:t>dr. Stepics Anita</w:t>
      </w:r>
    </w:p>
    <w:p w14:paraId="40281461" w14:textId="5F4E8502" w:rsidR="00CC6045" w:rsidRPr="00922AF1" w:rsidRDefault="00CC6045" w:rsidP="00922AF1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ab/>
        <w:t>polgármester</w:t>
      </w:r>
      <w:r w:rsidRPr="00CC6045">
        <w:rPr>
          <w:rFonts w:eastAsia="SimSun" w:cs="Mangal"/>
          <w:b/>
          <w:kern w:val="2"/>
          <w:lang w:eastAsia="zh-CN" w:bidi="hi-IN"/>
        </w:rPr>
        <w:tab/>
        <w:t>jegyző</w:t>
      </w:r>
      <w:r>
        <w:rPr>
          <w:bCs/>
          <w:iCs/>
        </w:rPr>
        <w:br w:type="page"/>
      </w:r>
    </w:p>
    <w:p w14:paraId="44EC7898" w14:textId="15AA49A3" w:rsidR="00CC6045" w:rsidRPr="00CC6045" w:rsidRDefault="003B3503" w:rsidP="00CC6045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lang w:eastAsia="zh-CN" w:bidi="hi-IN"/>
        </w:rPr>
      </w:pPr>
      <w:r w:rsidRPr="00936064">
        <w:rPr>
          <w:rFonts w:eastAsia="SimSun" w:cs="Mangal"/>
          <w:b/>
          <w:kern w:val="2"/>
          <w:lang w:eastAsia="zh-CN" w:bidi="hi-IN"/>
        </w:rPr>
        <w:lastRenderedPageBreak/>
        <w:t xml:space="preserve">a </w:t>
      </w:r>
      <w:r w:rsidR="00F67FAA">
        <w:rPr>
          <w:rFonts w:eastAsia="SimSun" w:cs="Mangal"/>
          <w:b/>
          <w:kern w:val="2"/>
          <w:lang w:eastAsia="zh-CN" w:bidi="hi-IN"/>
        </w:rPr>
        <w:t>helyi adókról</w:t>
      </w:r>
      <w:r w:rsidRPr="00936064">
        <w:rPr>
          <w:rFonts w:eastAsia="SimSun" w:cs="Mangal"/>
          <w:b/>
          <w:kern w:val="2"/>
          <w:lang w:eastAsia="zh-CN" w:bidi="hi-IN"/>
        </w:rPr>
        <w:t xml:space="preserve"> szóló </w:t>
      </w:r>
      <w:r w:rsidR="00F67FAA">
        <w:rPr>
          <w:rFonts w:eastAsia="SimSun" w:cs="Mangal"/>
          <w:b/>
          <w:kern w:val="2"/>
          <w:lang w:eastAsia="zh-CN" w:bidi="hi-IN"/>
        </w:rPr>
        <w:t>47</w:t>
      </w:r>
      <w:r w:rsidRPr="00936064">
        <w:rPr>
          <w:rFonts w:eastAsia="SimSun" w:cs="Mangal"/>
          <w:b/>
          <w:kern w:val="2"/>
          <w:lang w:eastAsia="zh-CN" w:bidi="hi-IN"/>
        </w:rPr>
        <w:t>/</w:t>
      </w:r>
      <w:r w:rsidR="008743B2">
        <w:rPr>
          <w:rFonts w:eastAsia="SimSun" w:cs="Mangal"/>
          <w:b/>
          <w:kern w:val="2"/>
          <w:lang w:eastAsia="zh-CN" w:bidi="hi-IN"/>
        </w:rPr>
        <w:t>2003</w:t>
      </w:r>
      <w:r w:rsidRPr="00936064">
        <w:rPr>
          <w:rFonts w:eastAsia="SimSun" w:cs="Mangal"/>
          <w:b/>
          <w:kern w:val="2"/>
          <w:lang w:eastAsia="zh-CN" w:bidi="hi-IN"/>
        </w:rPr>
        <w:t>. (</w:t>
      </w:r>
      <w:r w:rsidR="00F67FAA">
        <w:rPr>
          <w:rFonts w:eastAsia="SimSun" w:cs="Mangal"/>
          <w:b/>
          <w:kern w:val="2"/>
          <w:lang w:eastAsia="zh-CN" w:bidi="hi-IN"/>
        </w:rPr>
        <w:t>XI</w:t>
      </w:r>
      <w:r>
        <w:rPr>
          <w:rFonts w:eastAsia="SimSun" w:cs="Mangal"/>
          <w:b/>
          <w:kern w:val="2"/>
          <w:lang w:eastAsia="zh-CN" w:bidi="hi-IN"/>
        </w:rPr>
        <w:t>I</w:t>
      </w:r>
      <w:r w:rsidRPr="00936064">
        <w:rPr>
          <w:rFonts w:eastAsia="SimSun" w:cs="Mangal"/>
          <w:b/>
          <w:kern w:val="2"/>
          <w:lang w:eastAsia="zh-CN" w:bidi="hi-IN"/>
        </w:rPr>
        <w:t xml:space="preserve">. </w:t>
      </w:r>
      <w:r w:rsidR="00F67FAA">
        <w:rPr>
          <w:rFonts w:eastAsia="SimSun" w:cs="Mangal"/>
          <w:b/>
          <w:kern w:val="2"/>
          <w:lang w:eastAsia="zh-CN" w:bidi="hi-IN"/>
        </w:rPr>
        <w:t>29</w:t>
      </w:r>
      <w:r w:rsidRPr="00936064">
        <w:rPr>
          <w:rFonts w:eastAsia="SimSun" w:cs="Mangal"/>
          <w:b/>
          <w:kern w:val="2"/>
          <w:lang w:eastAsia="zh-CN" w:bidi="hi-IN"/>
        </w:rPr>
        <w:t>.) önkormányzati rendelet módosításáról</w:t>
      </w:r>
      <w:r w:rsidRPr="00CC6045">
        <w:rPr>
          <w:rFonts w:eastAsia="SimSun"/>
          <w:b/>
          <w:kern w:val="2"/>
          <w:lang w:eastAsia="zh-CN" w:bidi="hi-IN"/>
        </w:rPr>
        <w:t xml:space="preserve"> </w:t>
      </w:r>
      <w:r w:rsidR="00CC6045" w:rsidRPr="00CC6045">
        <w:rPr>
          <w:rFonts w:eastAsia="SimSun"/>
          <w:b/>
          <w:kern w:val="2"/>
          <w:lang w:eastAsia="zh-CN" w:bidi="hi-IN"/>
        </w:rPr>
        <w:t>szóló ……/202</w:t>
      </w:r>
      <w:r>
        <w:rPr>
          <w:rFonts w:eastAsia="SimSun"/>
          <w:b/>
          <w:kern w:val="2"/>
          <w:lang w:eastAsia="zh-CN" w:bidi="hi-IN"/>
        </w:rPr>
        <w:t>2</w:t>
      </w:r>
      <w:r w:rsidR="00CC6045" w:rsidRPr="00CC6045">
        <w:rPr>
          <w:rFonts w:eastAsia="SimSun"/>
          <w:b/>
          <w:kern w:val="2"/>
          <w:lang w:eastAsia="zh-CN" w:bidi="hi-IN"/>
        </w:rPr>
        <w:t>. (</w:t>
      </w:r>
      <w:r w:rsidR="000969BD">
        <w:rPr>
          <w:rFonts w:eastAsia="SimSun"/>
          <w:b/>
          <w:kern w:val="2"/>
          <w:lang w:eastAsia="zh-CN" w:bidi="hi-IN"/>
        </w:rPr>
        <w:t>X</w:t>
      </w:r>
      <w:r w:rsidR="00F67FAA">
        <w:rPr>
          <w:rFonts w:eastAsia="SimSun"/>
          <w:b/>
          <w:kern w:val="2"/>
          <w:lang w:eastAsia="zh-CN" w:bidi="hi-IN"/>
        </w:rPr>
        <w:t>I</w:t>
      </w:r>
      <w:r>
        <w:rPr>
          <w:rFonts w:eastAsia="SimSun"/>
          <w:b/>
          <w:kern w:val="2"/>
          <w:lang w:eastAsia="zh-CN" w:bidi="hi-IN"/>
        </w:rPr>
        <w:t>I</w:t>
      </w:r>
      <w:r w:rsidR="00CC6045" w:rsidRPr="00CC6045">
        <w:rPr>
          <w:rFonts w:eastAsia="SimSun"/>
          <w:b/>
          <w:kern w:val="2"/>
          <w:lang w:eastAsia="zh-CN" w:bidi="hi-IN"/>
        </w:rPr>
        <w:t>. ….) önkormányzati rendelethez</w:t>
      </w:r>
    </w:p>
    <w:p w14:paraId="3EDB4918" w14:textId="77777777" w:rsidR="00CC6045" w:rsidRPr="00CC6045" w:rsidRDefault="00CC6045" w:rsidP="00CC6045">
      <w:pPr>
        <w:widowControl w:val="0"/>
        <w:suppressAutoHyphens/>
        <w:spacing w:before="120" w:after="120"/>
        <w:rPr>
          <w:rFonts w:eastAsia="SimSun" w:cs="Mangal"/>
          <w:kern w:val="2"/>
          <w:lang w:eastAsia="zh-CN" w:bidi="hi-IN"/>
        </w:rPr>
      </w:pPr>
      <w:r w:rsidRPr="00CC6045">
        <w:rPr>
          <w:rFonts w:eastAsia="SimSun" w:cs="Mangal"/>
          <w:kern w:val="2"/>
          <w:lang w:eastAsia="zh-CN" w:bidi="hi-IN"/>
        </w:rPr>
        <w:t>Az önkormányzati rendeletet – a jogalkotásról szóló 2010. évi CXXX. törvény (továbbiakban: Jat.) 18.§-ában foglaltaknak megfelelően eljárva – az alábbiak szerint indokolom:</w:t>
      </w:r>
    </w:p>
    <w:p w14:paraId="7D8FEA71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ÁLTALÁNOS INDOKOLÁS</w:t>
      </w:r>
    </w:p>
    <w:p w14:paraId="52311C5C" w14:textId="42B670E1" w:rsidR="00CC6045" w:rsidRPr="00CC6045" w:rsidRDefault="00F67FAA" w:rsidP="00CC6045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641DBE">
        <w:rPr>
          <w:kern w:val="1"/>
          <w:szCs w:val="20"/>
          <w:lang w:eastAsia="hi-IN" w:bidi="hi-IN"/>
        </w:rPr>
        <w:t>A</w:t>
      </w:r>
      <w:r>
        <w:rPr>
          <w:kern w:val="1"/>
          <w:szCs w:val="20"/>
          <w:lang w:eastAsia="hi-IN" w:bidi="hi-IN"/>
        </w:rPr>
        <w:t xml:space="preserve"> helyi adókról szóló 1990. évi C. törvényben kapott felhatalmazás alapján az Önkormányzat megalkotta a helyi adókról szóló rendeletét. </w:t>
      </w:r>
      <w:r w:rsidRPr="00677CC2">
        <w:rPr>
          <w:kern w:val="1"/>
          <w:szCs w:val="20"/>
          <w:lang w:eastAsia="hi-IN" w:bidi="hi-IN"/>
        </w:rPr>
        <w:t>A rendelet</w:t>
      </w:r>
      <w:r>
        <w:rPr>
          <w:kern w:val="1"/>
          <w:szCs w:val="20"/>
          <w:lang w:eastAsia="hi-IN" w:bidi="hi-IN"/>
        </w:rPr>
        <w:t xml:space="preserve">, és ezáltal az abban meghatározott adók mértékének </w:t>
      </w:r>
      <w:r w:rsidRPr="00677CC2">
        <w:rPr>
          <w:kern w:val="1"/>
          <w:szCs w:val="20"/>
          <w:lang w:eastAsia="hi-IN" w:bidi="hi-IN"/>
        </w:rPr>
        <w:t xml:space="preserve">felülvizsgálata az elmúlt időszakban a koronavírusjárvány miatt kihirdetett veszélyhelyzet időtartama alatt elmaradt, </w:t>
      </w:r>
      <w:r>
        <w:rPr>
          <w:kern w:val="1"/>
          <w:szCs w:val="20"/>
          <w:lang w:eastAsia="hi-IN" w:bidi="hi-IN"/>
        </w:rPr>
        <w:t xml:space="preserve">mivel magasabb szintű jogszabály tiltotta a helyi adók emelését. Emiatt </w:t>
      </w:r>
      <w:r w:rsidRPr="00677CC2">
        <w:rPr>
          <w:kern w:val="1"/>
          <w:szCs w:val="20"/>
          <w:lang w:eastAsia="hi-IN" w:bidi="hi-IN"/>
        </w:rPr>
        <w:t xml:space="preserve">a rendelet és az abban meghatározott </w:t>
      </w:r>
      <w:r>
        <w:rPr>
          <w:kern w:val="1"/>
          <w:szCs w:val="20"/>
          <w:lang w:eastAsia="hi-IN" w:bidi="hi-IN"/>
        </w:rPr>
        <w:t>adómértékek</w:t>
      </w:r>
      <w:r w:rsidRPr="00677CC2">
        <w:rPr>
          <w:kern w:val="1"/>
          <w:szCs w:val="20"/>
          <w:lang w:eastAsia="hi-IN" w:bidi="hi-IN"/>
        </w:rPr>
        <w:t xml:space="preserve"> felülvizsgálata </w:t>
      </w:r>
      <w:r>
        <w:rPr>
          <w:kern w:val="1"/>
          <w:szCs w:val="20"/>
          <w:lang w:eastAsia="hi-IN" w:bidi="hi-IN"/>
        </w:rPr>
        <w:t>indokolt</w:t>
      </w:r>
      <w:r w:rsidR="00B229D2">
        <w:rPr>
          <w:rFonts w:eastAsia="SimSun"/>
          <w:kern w:val="2"/>
          <w:lang w:eastAsia="zh-CN" w:bidi="hi-IN"/>
        </w:rPr>
        <w:t>.</w:t>
      </w:r>
    </w:p>
    <w:p w14:paraId="4119D5C8" w14:textId="77777777" w:rsidR="00CC6045" w:rsidRPr="00CC6045" w:rsidRDefault="00CC6045" w:rsidP="00CC6045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 w:rsidRPr="00CC6045">
        <w:rPr>
          <w:rFonts w:eastAsia="SimSun" w:cs="Mangal"/>
          <w:b/>
          <w:kern w:val="2"/>
          <w:lang w:eastAsia="zh-CN" w:bidi="hi-IN"/>
        </w:rPr>
        <w:t>RÉSZLETES INDOKOLÁS</w:t>
      </w:r>
    </w:p>
    <w:p w14:paraId="172B23C3" w14:textId="05D1AE42" w:rsidR="00CC6045" w:rsidRPr="00CC6045" w:rsidRDefault="00CC6045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 w:rsidRPr="00CC6045">
        <w:rPr>
          <w:rFonts w:eastAsia="SimSun"/>
          <w:b/>
          <w:kern w:val="2"/>
          <w:lang w:eastAsia="zh-CN" w:bidi="hi-IN"/>
        </w:rPr>
        <w:t>1.§-hoz</w:t>
      </w:r>
    </w:p>
    <w:p w14:paraId="6D07BBF7" w14:textId="470314A3" w:rsidR="00CC6045" w:rsidRPr="00CC6045" w:rsidRDefault="00CC6045" w:rsidP="00CC6045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>A vonatkozó jogszabályi rész</w:t>
      </w:r>
      <w:r w:rsidR="000C45CA">
        <w:rPr>
          <w:rFonts w:eastAsia="SimSun"/>
          <w:kern w:val="2"/>
          <w:lang w:eastAsia="zh-CN" w:bidi="hi-IN"/>
        </w:rPr>
        <w:t xml:space="preserve"> </w:t>
      </w:r>
      <w:r w:rsidR="00D32E1A">
        <w:rPr>
          <w:rFonts w:eastAsia="SimSun"/>
          <w:kern w:val="2"/>
          <w:lang w:eastAsia="zh-CN" w:bidi="hi-IN"/>
        </w:rPr>
        <w:t>a rendelet mellékletének módosításáról rendelkezik</w:t>
      </w:r>
      <w:r w:rsidR="000C45CA">
        <w:rPr>
          <w:rFonts w:eastAsia="SimSun"/>
          <w:kern w:val="2"/>
          <w:lang w:eastAsia="zh-CN" w:bidi="hi-IN"/>
        </w:rPr>
        <w:t>.</w:t>
      </w:r>
    </w:p>
    <w:p w14:paraId="13C3A6C4" w14:textId="72E0EA5D" w:rsidR="00CC6045" w:rsidRPr="00CC6045" w:rsidRDefault="00D32E1A" w:rsidP="00CC6045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</w:t>
      </w:r>
      <w:r w:rsidR="00CC6045" w:rsidRPr="00CC6045">
        <w:rPr>
          <w:rFonts w:eastAsia="SimSun"/>
          <w:b/>
          <w:kern w:val="2"/>
          <w:lang w:eastAsia="zh-CN" w:bidi="hi-IN"/>
        </w:rPr>
        <w:t>.§-hoz</w:t>
      </w:r>
    </w:p>
    <w:p w14:paraId="1033255F" w14:textId="170BD6E4" w:rsidR="00523CB4" w:rsidRPr="00C8087C" w:rsidRDefault="00CC6045" w:rsidP="00C8087C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 w:rsidRPr="00CC6045">
        <w:rPr>
          <w:rFonts w:eastAsia="SimSun"/>
          <w:kern w:val="2"/>
          <w:lang w:eastAsia="zh-CN" w:bidi="hi-IN"/>
        </w:rPr>
        <w:t xml:space="preserve">A vonatkozó jogszabályi rész hatályba léptető </w:t>
      </w:r>
      <w:r w:rsidR="00F67FAA">
        <w:rPr>
          <w:rFonts w:eastAsia="SimSun"/>
          <w:kern w:val="2"/>
          <w:lang w:eastAsia="zh-CN" w:bidi="hi-IN"/>
        </w:rPr>
        <w:t xml:space="preserve">és hatályon kívül helyező </w:t>
      </w:r>
      <w:r w:rsidRPr="00CC6045">
        <w:rPr>
          <w:rFonts w:eastAsia="SimSun"/>
          <w:kern w:val="2"/>
          <w:lang w:eastAsia="zh-CN" w:bidi="hi-IN"/>
        </w:rPr>
        <w:t>rendelkezést tartalmaz.</w:t>
      </w:r>
    </w:p>
    <w:sectPr w:rsidR="00523CB4" w:rsidRPr="00C8087C" w:rsidSect="0092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F7"/>
    <w:multiLevelType w:val="hybridMultilevel"/>
    <w:tmpl w:val="D7406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C43"/>
    <w:multiLevelType w:val="hybridMultilevel"/>
    <w:tmpl w:val="3EB04D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3666C"/>
    <w:multiLevelType w:val="hybridMultilevel"/>
    <w:tmpl w:val="FC08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7DE"/>
    <w:multiLevelType w:val="hybridMultilevel"/>
    <w:tmpl w:val="376ECA68"/>
    <w:lvl w:ilvl="0" w:tplc="CA4670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16900A4"/>
    <w:multiLevelType w:val="hybridMultilevel"/>
    <w:tmpl w:val="F370B056"/>
    <w:lvl w:ilvl="0" w:tplc="D7764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3753"/>
    <w:multiLevelType w:val="hybridMultilevel"/>
    <w:tmpl w:val="E4A665C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AAB"/>
    <w:multiLevelType w:val="hybridMultilevel"/>
    <w:tmpl w:val="7480E034"/>
    <w:lvl w:ilvl="0" w:tplc="924E68E4">
      <w:start w:val="1"/>
      <w:numFmt w:val="decimal"/>
      <w:lvlText w:val="(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5E29"/>
    <w:multiLevelType w:val="singleLevel"/>
    <w:tmpl w:val="F6C2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72D07855"/>
    <w:multiLevelType w:val="singleLevel"/>
    <w:tmpl w:val="49DCD5E4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784824AC"/>
    <w:multiLevelType w:val="hybridMultilevel"/>
    <w:tmpl w:val="FC201EEE"/>
    <w:lvl w:ilvl="0" w:tplc="AAB203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731008">
    <w:abstractNumId w:val="1"/>
  </w:num>
  <w:num w:numId="2" w16cid:durableId="1750734656">
    <w:abstractNumId w:val="9"/>
  </w:num>
  <w:num w:numId="3" w16cid:durableId="1963225145">
    <w:abstractNumId w:val="2"/>
  </w:num>
  <w:num w:numId="4" w16cid:durableId="1363937427">
    <w:abstractNumId w:val="8"/>
  </w:num>
  <w:num w:numId="5" w16cid:durableId="1623027324">
    <w:abstractNumId w:val="7"/>
  </w:num>
  <w:num w:numId="6" w16cid:durableId="200019652">
    <w:abstractNumId w:val="3"/>
  </w:num>
  <w:num w:numId="7" w16cid:durableId="1489638748">
    <w:abstractNumId w:val="0"/>
  </w:num>
  <w:num w:numId="8" w16cid:durableId="1741170667">
    <w:abstractNumId w:val="6"/>
  </w:num>
  <w:num w:numId="9" w16cid:durableId="620188917">
    <w:abstractNumId w:val="5"/>
  </w:num>
  <w:num w:numId="10" w16cid:durableId="26846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7"/>
    <w:rsid w:val="00022662"/>
    <w:rsid w:val="00023E9C"/>
    <w:rsid w:val="00047508"/>
    <w:rsid w:val="00051F8E"/>
    <w:rsid w:val="00062E5C"/>
    <w:rsid w:val="00091B36"/>
    <w:rsid w:val="000969BD"/>
    <w:rsid w:val="000C45CA"/>
    <w:rsid w:val="000F7B6D"/>
    <w:rsid w:val="0010132B"/>
    <w:rsid w:val="00120469"/>
    <w:rsid w:val="0016480D"/>
    <w:rsid w:val="00184A76"/>
    <w:rsid w:val="00195E55"/>
    <w:rsid w:val="001A1A62"/>
    <w:rsid w:val="001B0E4B"/>
    <w:rsid w:val="001E7C59"/>
    <w:rsid w:val="002134F2"/>
    <w:rsid w:val="00215AC8"/>
    <w:rsid w:val="0021753C"/>
    <w:rsid w:val="0022635C"/>
    <w:rsid w:val="002517DC"/>
    <w:rsid w:val="00255785"/>
    <w:rsid w:val="002632C7"/>
    <w:rsid w:val="002847FE"/>
    <w:rsid w:val="0029028A"/>
    <w:rsid w:val="002C2FA0"/>
    <w:rsid w:val="002C6DA4"/>
    <w:rsid w:val="002F3850"/>
    <w:rsid w:val="00327B96"/>
    <w:rsid w:val="00350382"/>
    <w:rsid w:val="0035751A"/>
    <w:rsid w:val="00370A6C"/>
    <w:rsid w:val="00376004"/>
    <w:rsid w:val="00376D06"/>
    <w:rsid w:val="003A1FEA"/>
    <w:rsid w:val="003B3140"/>
    <w:rsid w:val="003B3503"/>
    <w:rsid w:val="003C2C34"/>
    <w:rsid w:val="003D6148"/>
    <w:rsid w:val="003D7C0B"/>
    <w:rsid w:val="003F1051"/>
    <w:rsid w:val="003F3D21"/>
    <w:rsid w:val="00431013"/>
    <w:rsid w:val="004441D6"/>
    <w:rsid w:val="004511C5"/>
    <w:rsid w:val="0045577C"/>
    <w:rsid w:val="00473775"/>
    <w:rsid w:val="00482138"/>
    <w:rsid w:val="0048763F"/>
    <w:rsid w:val="004A6DF3"/>
    <w:rsid w:val="004C300F"/>
    <w:rsid w:val="00500787"/>
    <w:rsid w:val="0052003E"/>
    <w:rsid w:val="00523CB4"/>
    <w:rsid w:val="00543AA6"/>
    <w:rsid w:val="005679AC"/>
    <w:rsid w:val="005818D5"/>
    <w:rsid w:val="00582454"/>
    <w:rsid w:val="005E1960"/>
    <w:rsid w:val="005F208E"/>
    <w:rsid w:val="00613207"/>
    <w:rsid w:val="006279C5"/>
    <w:rsid w:val="00635427"/>
    <w:rsid w:val="00655524"/>
    <w:rsid w:val="0066298F"/>
    <w:rsid w:val="00693F0E"/>
    <w:rsid w:val="006E4B45"/>
    <w:rsid w:val="006E7BE9"/>
    <w:rsid w:val="006F6BED"/>
    <w:rsid w:val="0070136F"/>
    <w:rsid w:val="007211AD"/>
    <w:rsid w:val="00737949"/>
    <w:rsid w:val="00750087"/>
    <w:rsid w:val="0077257E"/>
    <w:rsid w:val="00772EF8"/>
    <w:rsid w:val="00774FAE"/>
    <w:rsid w:val="00796EFD"/>
    <w:rsid w:val="008019E0"/>
    <w:rsid w:val="008223EC"/>
    <w:rsid w:val="0082518C"/>
    <w:rsid w:val="008402BA"/>
    <w:rsid w:val="00850F13"/>
    <w:rsid w:val="00872297"/>
    <w:rsid w:val="008743B2"/>
    <w:rsid w:val="00876278"/>
    <w:rsid w:val="00876687"/>
    <w:rsid w:val="0089642F"/>
    <w:rsid w:val="00896781"/>
    <w:rsid w:val="008968CE"/>
    <w:rsid w:val="009071D6"/>
    <w:rsid w:val="00922AF1"/>
    <w:rsid w:val="00936064"/>
    <w:rsid w:val="009422D8"/>
    <w:rsid w:val="00970EFD"/>
    <w:rsid w:val="00996BB9"/>
    <w:rsid w:val="009A6CD2"/>
    <w:rsid w:val="009B0B31"/>
    <w:rsid w:val="009F16B1"/>
    <w:rsid w:val="009F3BAF"/>
    <w:rsid w:val="00A072F5"/>
    <w:rsid w:val="00A62EC0"/>
    <w:rsid w:val="00A745AA"/>
    <w:rsid w:val="00A83757"/>
    <w:rsid w:val="00A96E06"/>
    <w:rsid w:val="00AA62B7"/>
    <w:rsid w:val="00AE401A"/>
    <w:rsid w:val="00B229D2"/>
    <w:rsid w:val="00B35F31"/>
    <w:rsid w:val="00B95D0C"/>
    <w:rsid w:val="00BB367E"/>
    <w:rsid w:val="00BC66BD"/>
    <w:rsid w:val="00BD4514"/>
    <w:rsid w:val="00BF2D9A"/>
    <w:rsid w:val="00BF40DD"/>
    <w:rsid w:val="00C5231A"/>
    <w:rsid w:val="00C8087C"/>
    <w:rsid w:val="00CA283D"/>
    <w:rsid w:val="00CC6045"/>
    <w:rsid w:val="00CD6240"/>
    <w:rsid w:val="00D12B6D"/>
    <w:rsid w:val="00D32E1A"/>
    <w:rsid w:val="00D34A32"/>
    <w:rsid w:val="00D6185B"/>
    <w:rsid w:val="00D67D38"/>
    <w:rsid w:val="00D71091"/>
    <w:rsid w:val="00D80567"/>
    <w:rsid w:val="00DA742A"/>
    <w:rsid w:val="00DC635F"/>
    <w:rsid w:val="00E81F60"/>
    <w:rsid w:val="00E87C23"/>
    <w:rsid w:val="00EB702C"/>
    <w:rsid w:val="00ED3465"/>
    <w:rsid w:val="00EF18E1"/>
    <w:rsid w:val="00EF6084"/>
    <w:rsid w:val="00F141BA"/>
    <w:rsid w:val="00F26DD5"/>
    <w:rsid w:val="00F33D92"/>
    <w:rsid w:val="00F567FB"/>
    <w:rsid w:val="00F67FAA"/>
    <w:rsid w:val="00F8080D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B047"/>
  <w15:docId w15:val="{16DB6158-57AD-4F07-9595-AEF190C4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62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A32"/>
    <w:pPr>
      <w:ind w:left="720"/>
      <w:contextualSpacing/>
    </w:pPr>
  </w:style>
  <w:style w:type="paragraph" w:customStyle="1" w:styleId="western">
    <w:name w:val="western"/>
    <w:basedOn w:val="Norml"/>
    <w:rsid w:val="00F567FB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W-Tblzattartalom1">
    <w:name w:val="WW-Táblázattartalom1"/>
    <w:basedOn w:val="Szvegtrzs"/>
    <w:qFormat/>
    <w:rsid w:val="00D71091"/>
    <w:pPr>
      <w:suppressLineNumbers/>
      <w:suppressAutoHyphens/>
      <w:spacing w:after="0"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D710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71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C3E-3EC1-465A-856A-0E2C87D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Körmend Város Önkormányzata Képviselő-testülete 2012</vt:lpstr>
    </vt:vector>
  </TitlesOfParts>
  <Company>Home Office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Önkormányzata Képviselő-testülete 2012</dc:title>
  <dc:creator>Gombásné Nardai Ibolya</dc:creator>
  <cp:lastModifiedBy>Körmend Önkormányzat</cp:lastModifiedBy>
  <cp:revision>3</cp:revision>
  <cp:lastPrinted>2022-12-08T08:51:00Z</cp:lastPrinted>
  <dcterms:created xsi:type="dcterms:W3CDTF">2022-12-08T08:18:00Z</dcterms:created>
  <dcterms:modified xsi:type="dcterms:W3CDTF">2022-12-08T08:51:00Z</dcterms:modified>
</cp:coreProperties>
</file>