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CDB" w14:textId="77777777" w:rsidR="0059569B" w:rsidRDefault="0059569B" w:rsidP="00595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305FC778" w14:textId="61140BBD" w:rsidR="0059569B" w:rsidRDefault="0059569B" w:rsidP="00595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2022. október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-i ülésére</w:t>
      </w:r>
    </w:p>
    <w:p w14:paraId="65740E73" w14:textId="77777777" w:rsidR="0059569B" w:rsidRDefault="0059569B" w:rsidP="0059569B">
      <w:pPr>
        <w:rPr>
          <w:rFonts w:ascii="Times New Roman" w:hAnsi="Times New Roman" w:cs="Times New Roman"/>
          <w:sz w:val="24"/>
          <w:szCs w:val="24"/>
        </w:rPr>
      </w:pPr>
    </w:p>
    <w:p w14:paraId="305B3309" w14:textId="77777777" w:rsidR="0059569B" w:rsidRDefault="0059569B" w:rsidP="00595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saját forrás biztosítása a Körmendi közösségi színtér felújítása című pályázathoz</w:t>
      </w:r>
    </w:p>
    <w:p w14:paraId="35C1B145" w14:textId="77777777" w:rsidR="0059569B" w:rsidRDefault="0059569B" w:rsidP="0059569B">
      <w:pPr>
        <w:rPr>
          <w:rFonts w:ascii="Times New Roman" w:hAnsi="Times New Roman" w:cs="Times New Roman"/>
          <w:sz w:val="24"/>
          <w:szCs w:val="24"/>
        </w:rPr>
      </w:pPr>
    </w:p>
    <w:p w14:paraId="62BA651A" w14:textId="77777777" w:rsidR="0059569B" w:rsidRDefault="0059569B" w:rsidP="005956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Tisztelt Képviselő-testület!</w:t>
      </w:r>
    </w:p>
    <w:p w14:paraId="23C589C3" w14:textId="77777777" w:rsidR="0059569B" w:rsidRDefault="0059569B" w:rsidP="0059569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42C638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a TOP-7.1.1-16-H-ERFA-2020-00744 azonosító számú a </w:t>
      </w:r>
      <w:r>
        <w:rPr>
          <w:rFonts w:ascii="Times New Roman" w:hAnsi="Times New Roman" w:cs="Times New Roman"/>
          <w:i/>
          <w:iCs/>
          <w:sz w:val="24"/>
          <w:szCs w:val="24"/>
        </w:rPr>
        <w:t>Körmendi közösségi színtér felújítása</w:t>
      </w:r>
      <w:r>
        <w:rPr>
          <w:rFonts w:ascii="Times New Roman" w:hAnsi="Times New Roman" w:cs="Times New Roman"/>
          <w:sz w:val="24"/>
          <w:szCs w:val="24"/>
        </w:rPr>
        <w:t xml:space="preserve"> című pályázata bruttó 103 millió forint vissza nem térítendő támogatásban részesült.</w:t>
      </w:r>
    </w:p>
    <w:p w14:paraId="58BB3E04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6FA0B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megvalósítása révén a Körmendi Kulturális Központ, Múzeum és Könyvtár Berzsenyi utcai székhelyén felújított fogadótér, öltözővel ellátott és felújított nagyterem, valamint eszközökkel bővített intézmény áll rendelkezésre a körmendi székhelyű csoportok és közösségek részére. A belső udvar felújításával, pedig egy újabb szabadidő aktív eltöltésre alkalmas tér került kialakításra. </w:t>
      </w:r>
    </w:p>
    <w:p w14:paraId="17F342A1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FCAAA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beruházás keretében az építési tevékenységeken túl kisléptékű infrastruktúra fejlesztésre is sor kerülhetett, ennek keretében a közösségi tevékenységeket szolgáló tárgyi eszközök és hang- és fénytechnikai eszközök beszerzésére is sor került, annak érdekében, hogy a helyi civil szervezetek és egyesületek számára a mai modern kor igényeinek megfelelő nagytermet és klubhelységeket tudjunk biztosítani. </w:t>
      </w:r>
    </w:p>
    <w:p w14:paraId="121ED419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B6B9E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kapott 103 millió forint támogatáson felül a projekt költségvetésén belüli költségátcsoportosítás és a tartalék összeg felhasználását követően, további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bruttó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496.817,-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összegű saját forrás biztosítása vált szükségessé. </w:t>
      </w:r>
    </w:p>
    <w:p w14:paraId="081C7082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4D21D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saját forrás rendelkezésre állásáról képviselő-testületi határozatot szükséges hozni, melyet a pályázat pénzügyi elszámolásához kötelező csatolni. </w:t>
      </w:r>
    </w:p>
    <w:p w14:paraId="27CD86CA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8CE93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fentiekre tekintettel, kérjük a tisztelt Képviselő-testületet, hogy az előterjesztést vitassa meg és az alábbi határozati javaslatot szíveskedjen elfogadni.</w:t>
      </w:r>
    </w:p>
    <w:p w14:paraId="56D9930D" w14:textId="77777777" w:rsidR="0059569B" w:rsidRDefault="0059569B" w:rsidP="0059569B">
      <w:pPr>
        <w:rPr>
          <w:rFonts w:ascii="Times New Roman" w:hAnsi="Times New Roman" w:cs="Times New Roman"/>
          <w:b/>
          <w:sz w:val="24"/>
          <w:szCs w:val="24"/>
        </w:rPr>
      </w:pPr>
    </w:p>
    <w:p w14:paraId="73EB35A8" w14:textId="77777777" w:rsidR="0059569B" w:rsidRDefault="0059569B" w:rsidP="00595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2176695E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4EE06" w14:textId="77777777" w:rsidR="0059569B" w:rsidRDefault="0059569B" w:rsidP="0059569B">
      <w:pPr>
        <w:pStyle w:val="Listaszerbekezds"/>
        <w:numPr>
          <w:ilvl w:val="0"/>
          <w:numId w:val="1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Önkormányzatának Képviselő-testülete hozzájárul a TOP-7.1.1-16-H-ERFA-2020-00744 azonosítószámú, „</w:t>
      </w:r>
      <w:r>
        <w:rPr>
          <w:rFonts w:ascii="Times New Roman" w:hAnsi="Times New Roman" w:cs="Times New Roman"/>
          <w:i/>
          <w:iCs/>
          <w:sz w:val="24"/>
          <w:szCs w:val="24"/>
        </w:rPr>
        <w:t>Körmendi közösségi színtér felújítása”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című pályázat</w:t>
      </w:r>
      <w:r>
        <w:rPr>
          <w:rFonts w:ascii="Times New Roman" w:hAnsi="Times New Roman" w:cs="Times New Roman"/>
          <w:sz w:val="24"/>
          <w:szCs w:val="24"/>
        </w:rPr>
        <w:t xml:space="preserve"> megvalósításához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bruttó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496.817,-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 összeg, saját forrásból történő biztosításához, a 2022. évi költségvetése terhére. </w:t>
      </w:r>
    </w:p>
    <w:p w14:paraId="761C42D4" w14:textId="77777777" w:rsidR="0059569B" w:rsidRDefault="0059569B" w:rsidP="0059569B">
      <w:pPr>
        <w:pStyle w:val="Listaszerbekezds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53CB960" w14:textId="77777777" w:rsidR="0059569B" w:rsidRDefault="0059569B" w:rsidP="0059569B">
      <w:pPr>
        <w:pStyle w:val="Listaszerbekezds"/>
        <w:numPr>
          <w:ilvl w:val="0"/>
          <w:numId w:val="1"/>
        </w:num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felhatalmazza a polgármestert a pályázattal kapcsolatos intézkedések megtételére. </w:t>
      </w:r>
    </w:p>
    <w:p w14:paraId="75A0632D" w14:textId="77777777" w:rsidR="0059569B" w:rsidRDefault="0059569B" w:rsidP="0059569B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09A43E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7DEEB1C4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polgármester </w:t>
      </w:r>
    </w:p>
    <w:p w14:paraId="4926A4D6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E90AA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2022. október 04.</w:t>
      </w:r>
    </w:p>
    <w:p w14:paraId="7A50AB50" w14:textId="77777777" w:rsidR="0059569B" w:rsidRDefault="0059569B" w:rsidP="00595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908F0" w14:textId="77777777" w:rsidR="0059569B" w:rsidRDefault="0059569B" w:rsidP="0059569B">
      <w:pPr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</w:p>
    <w:p w14:paraId="52688FD1" w14:textId="77777777" w:rsidR="0059569B" w:rsidRDefault="0059569B" w:rsidP="0059569B">
      <w:pPr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3EFCC569" w14:textId="77777777" w:rsidR="0019713C" w:rsidRDefault="0019713C"/>
    <w:sectPr w:rsidR="0019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75D37"/>
    <w:multiLevelType w:val="hybridMultilevel"/>
    <w:tmpl w:val="0F1275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1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9B"/>
    <w:rsid w:val="0019713C"/>
    <w:rsid w:val="0059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0801"/>
  <w15:chartTrackingRefBased/>
  <w15:docId w15:val="{5B2F8B98-567D-4C85-8EDF-800AAC1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69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569B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95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2022-10-04T08:26:00Z</dcterms:created>
  <dcterms:modified xsi:type="dcterms:W3CDTF">2022-10-04T08:27:00Z</dcterms:modified>
</cp:coreProperties>
</file>