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9E" w:rsidRDefault="0086739E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ELŐTERJESZTÉS</w:t>
      </w:r>
    </w:p>
    <w:p w:rsidR="0096479E" w:rsidRDefault="0086739E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Körmend Város Önkorm</w:t>
      </w:r>
      <w:r w:rsidR="005C47FA">
        <w:rPr>
          <w:rStyle w:val="markedcontent"/>
          <w:rFonts w:ascii="Times New Roman" w:hAnsi="Times New Roman" w:cs="Times New Roman"/>
          <w:b/>
          <w:sz w:val="24"/>
          <w:szCs w:val="24"/>
        </w:rPr>
        <w:t>ányzata Képvis</w:t>
      </w:r>
      <w:r w:rsidR="005672D2">
        <w:rPr>
          <w:rStyle w:val="markedcontent"/>
          <w:rFonts w:ascii="Times New Roman" w:hAnsi="Times New Roman" w:cs="Times New Roman"/>
          <w:b/>
          <w:sz w:val="24"/>
          <w:szCs w:val="24"/>
        </w:rPr>
        <w:t>elő-testülete 2022. szeptember 13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-i </w:t>
      </w:r>
      <w:r w:rsidR="005672D2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rendkívüli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ülésére</w:t>
      </w:r>
    </w:p>
    <w:p w:rsidR="0096479E" w:rsidRDefault="0086739E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Tárgy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: Körmend város hatályos </w:t>
      </w:r>
      <w:r w:rsidR="005C47FA">
        <w:rPr>
          <w:rStyle w:val="markedcontent"/>
          <w:rFonts w:ascii="Times New Roman" w:hAnsi="Times New Roman" w:cs="Times New Roman"/>
          <w:sz w:val="24"/>
          <w:szCs w:val="24"/>
        </w:rPr>
        <w:t>településrendezési eszközeinek 10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 számú módosítása - rendelet és településszerkezeti terv módosítása</w:t>
      </w:r>
    </w:p>
    <w:p w:rsidR="0096479E" w:rsidRDefault="0096479E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96479E" w:rsidRDefault="0086739E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Tisztelt Képviselő-testület!</w:t>
      </w:r>
    </w:p>
    <w:p w:rsidR="0096479E" w:rsidRDefault="0096479E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96479E" w:rsidRDefault="0086739E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A Képviselő-testület ebben az évben több alkalommal rendelte el a helyi építési szabályzat módosítását. </w:t>
      </w:r>
    </w:p>
    <w:p w:rsidR="0096479E" w:rsidRDefault="0086739E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Ezek az a döntések az alábbiak voltak:</w:t>
      </w:r>
    </w:p>
    <w:p w:rsidR="005C47FA" w:rsidRPr="00FA3567" w:rsidRDefault="005C47FA" w:rsidP="00FA3567">
      <w:pPr>
        <w:pStyle w:val="Listaszerbekezds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C47FA">
        <w:rPr>
          <w:sz w:val="24"/>
          <w:szCs w:val="24"/>
        </w:rPr>
        <w:t>13/2021.(IX.2.) számú határozata alapján:</w:t>
      </w:r>
      <w:r w:rsidRPr="005C47FA">
        <w:rPr>
          <w:rFonts w:ascii="Times New Roman" w:hAnsi="Times New Roman"/>
          <w:sz w:val="24"/>
          <w:szCs w:val="24"/>
        </w:rPr>
        <w:t xml:space="preserve"> </w:t>
      </w:r>
      <w:r>
        <w:t>Körmend város Önkormányzata kezdeményezi az Önkormányzat településrendezési eszközeinek felülvizsgálatát a</w:t>
      </w:r>
      <w:r w:rsidRPr="005C47FA">
        <w:rPr>
          <w:color w:val="050505"/>
        </w:rPr>
        <w:t xml:space="preserve"> Körmend, 307/2 hrsz. ingatlan és környezete </w:t>
      </w:r>
      <w:r>
        <w:t>vonatkozásában</w:t>
      </w:r>
      <w:r w:rsidRPr="005C47FA">
        <w:rPr>
          <w:rFonts w:ascii="Times New Roman" w:hAnsi="Times New Roman"/>
          <w:sz w:val="24"/>
          <w:szCs w:val="24"/>
        </w:rPr>
        <w:t xml:space="preserve"> a parkolás/gépjármű elhelyezés eltérő szabályozása, saját telken belül el nem helyezhető gépjárművek más területen való elhelyezésének szabályozásával.</w:t>
      </w:r>
    </w:p>
    <w:p w:rsidR="00FA3567" w:rsidRPr="005C47FA" w:rsidRDefault="00FA3567" w:rsidP="00FA3567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47FA" w:rsidRDefault="005C47FA" w:rsidP="00FA3567">
      <w:pPr>
        <w:pStyle w:val="Listaszerbekezds"/>
        <w:numPr>
          <w:ilvl w:val="0"/>
          <w:numId w:val="1"/>
        </w:numPr>
        <w:ind w:left="0" w:hanging="11"/>
        <w:jc w:val="both"/>
        <w:rPr>
          <w:sz w:val="24"/>
          <w:szCs w:val="24"/>
        </w:rPr>
      </w:pPr>
      <w:r w:rsidRPr="005C47FA">
        <w:rPr>
          <w:sz w:val="24"/>
          <w:szCs w:val="24"/>
        </w:rPr>
        <w:t xml:space="preserve">10/2022.(II.10.) számú határozata alapján: Körmend város Önkormányzata kezdeményezi az Önkormányzat településrendezési eszközeinek felülvizsgálatát a körmendi </w:t>
      </w:r>
      <w:r w:rsidRPr="005C47FA">
        <w:rPr>
          <w:rFonts w:eastAsia="Calibri"/>
          <w:color w:val="050505"/>
          <w:sz w:val="24"/>
          <w:szCs w:val="24"/>
        </w:rPr>
        <w:t xml:space="preserve">1567/2 és 1566/3 </w:t>
      </w:r>
      <w:r w:rsidRPr="005C47FA">
        <w:rPr>
          <w:sz w:val="24"/>
          <w:szCs w:val="24"/>
        </w:rPr>
        <w:t>hrsz.-ú telek tekintetében annak érdekében, hogy az ingatlanok Vt. övezeti besorolásba kerülhessenek, és hogy a megengedett legmagasabb épületmagasság 15 m-ben kerüljön meghatározásra.</w:t>
      </w:r>
    </w:p>
    <w:p w:rsidR="00FA3567" w:rsidRPr="005C47FA" w:rsidRDefault="00FA3567" w:rsidP="00FA3567">
      <w:pPr>
        <w:pStyle w:val="Listaszerbekezds"/>
        <w:ind w:left="0"/>
        <w:jc w:val="both"/>
        <w:rPr>
          <w:sz w:val="24"/>
          <w:szCs w:val="24"/>
        </w:rPr>
      </w:pPr>
    </w:p>
    <w:p w:rsidR="00FA3567" w:rsidRDefault="00FA3567" w:rsidP="00FA3567">
      <w:pPr>
        <w:pStyle w:val="Listaszerbekezds"/>
        <w:numPr>
          <w:ilvl w:val="0"/>
          <w:numId w:val="1"/>
        </w:numPr>
        <w:ind w:left="0" w:hanging="11"/>
        <w:jc w:val="both"/>
        <w:rPr>
          <w:sz w:val="24"/>
          <w:szCs w:val="24"/>
        </w:rPr>
      </w:pPr>
      <w:r w:rsidRPr="00FA3567">
        <w:rPr>
          <w:sz w:val="24"/>
          <w:szCs w:val="24"/>
        </w:rPr>
        <w:t xml:space="preserve">a 35/2022.(IV.6.) </w:t>
      </w:r>
      <w:r>
        <w:rPr>
          <w:sz w:val="24"/>
          <w:szCs w:val="24"/>
        </w:rPr>
        <w:t xml:space="preserve">I. </w:t>
      </w:r>
      <w:r w:rsidRPr="00FA3567">
        <w:rPr>
          <w:sz w:val="24"/>
          <w:szCs w:val="24"/>
        </w:rPr>
        <w:t>számú határozata alapján:</w:t>
      </w:r>
      <w:r>
        <w:rPr>
          <w:sz w:val="24"/>
          <w:szCs w:val="24"/>
        </w:rPr>
        <w:t xml:space="preserve"> Körmend V</w:t>
      </w:r>
      <w:r w:rsidRPr="00276D57">
        <w:rPr>
          <w:sz w:val="24"/>
          <w:szCs w:val="24"/>
        </w:rPr>
        <w:t>áros Önkormányzata kezdeményezi az Önkormányzat településrendezési eszközeinek felülvizsgálatát a Körmend, 508 és 509 helyrajzi ingatlanok tekintetében akként, hogy az övezeti határ kövesse a mindenkori telekhatárokat</w:t>
      </w:r>
      <w:r>
        <w:rPr>
          <w:sz w:val="24"/>
          <w:szCs w:val="24"/>
        </w:rPr>
        <w:t>.</w:t>
      </w:r>
    </w:p>
    <w:p w:rsidR="00FA3567" w:rsidRDefault="00FA3567" w:rsidP="00FA3567">
      <w:pPr>
        <w:pStyle w:val="Listaszerbekezds"/>
        <w:ind w:left="0"/>
        <w:jc w:val="both"/>
        <w:rPr>
          <w:sz w:val="24"/>
          <w:szCs w:val="24"/>
        </w:rPr>
      </w:pPr>
    </w:p>
    <w:p w:rsidR="00FA3567" w:rsidRDefault="00FA3567" w:rsidP="00FA3567">
      <w:pPr>
        <w:pStyle w:val="Listaszerbekezds"/>
        <w:numPr>
          <w:ilvl w:val="0"/>
          <w:numId w:val="1"/>
        </w:numPr>
        <w:ind w:left="0" w:hanging="11"/>
        <w:jc w:val="both"/>
        <w:rPr>
          <w:sz w:val="24"/>
          <w:szCs w:val="24"/>
        </w:rPr>
      </w:pPr>
      <w:r w:rsidRPr="00FA3567">
        <w:rPr>
          <w:sz w:val="24"/>
          <w:szCs w:val="24"/>
        </w:rPr>
        <w:t xml:space="preserve">a 35/2022.(IV.6.) </w:t>
      </w:r>
      <w:r>
        <w:rPr>
          <w:sz w:val="24"/>
          <w:szCs w:val="24"/>
        </w:rPr>
        <w:t xml:space="preserve">II. </w:t>
      </w:r>
      <w:r w:rsidRPr="00FA3567">
        <w:rPr>
          <w:sz w:val="24"/>
          <w:szCs w:val="24"/>
        </w:rPr>
        <w:t>számú határozata alapján:</w:t>
      </w:r>
      <w:r>
        <w:rPr>
          <w:sz w:val="24"/>
          <w:szCs w:val="24"/>
        </w:rPr>
        <w:t xml:space="preserve"> Körmend V</w:t>
      </w:r>
      <w:r w:rsidRPr="00276D57">
        <w:rPr>
          <w:sz w:val="24"/>
          <w:szCs w:val="24"/>
        </w:rPr>
        <w:t>áros Önkormányzata kezdeményezi az Önkormányzat településrendezési eszközeinek felülvizsgálatát a Körmend, 896 helyrajzi számú terület kereskedelmi</w:t>
      </w:r>
      <w:r>
        <w:rPr>
          <w:sz w:val="24"/>
          <w:szCs w:val="24"/>
        </w:rPr>
        <w:t>, szolgáltató övezetbe sorolását.</w:t>
      </w:r>
    </w:p>
    <w:p w:rsidR="00FA3567" w:rsidRDefault="00FA3567" w:rsidP="00FA3567">
      <w:pPr>
        <w:pStyle w:val="Listaszerbekezds"/>
        <w:ind w:left="0"/>
        <w:jc w:val="both"/>
        <w:rPr>
          <w:sz w:val="24"/>
          <w:szCs w:val="24"/>
        </w:rPr>
      </w:pPr>
    </w:p>
    <w:p w:rsidR="00FA3567" w:rsidRPr="00FA3567" w:rsidRDefault="00FA3567" w:rsidP="00FA3567">
      <w:pPr>
        <w:pStyle w:val="Listaszerbekezds"/>
        <w:numPr>
          <w:ilvl w:val="0"/>
          <w:numId w:val="1"/>
        </w:numPr>
        <w:ind w:left="0" w:hanging="11"/>
        <w:jc w:val="both"/>
        <w:rPr>
          <w:sz w:val="24"/>
          <w:szCs w:val="24"/>
        </w:rPr>
      </w:pPr>
      <w:r w:rsidRPr="00F70A98">
        <w:rPr>
          <w:sz w:val="24"/>
          <w:szCs w:val="24"/>
        </w:rPr>
        <w:t>a 76</w:t>
      </w:r>
      <w:bookmarkStart w:id="0" w:name="__DdeLink__30_379006150238"/>
      <w:bookmarkStart w:id="1" w:name="__DdeLink__42_523400703238"/>
      <w:bookmarkStart w:id="2" w:name="__DdeLink__246_521165107"/>
      <w:r w:rsidRPr="00F70A98">
        <w:rPr>
          <w:sz w:val="24"/>
          <w:szCs w:val="24"/>
        </w:rPr>
        <w:t xml:space="preserve">/2022. (V.26.) </w:t>
      </w:r>
      <w:bookmarkEnd w:id="0"/>
      <w:bookmarkEnd w:id="1"/>
      <w:bookmarkEnd w:id="2"/>
      <w:r w:rsidRPr="00F70A98">
        <w:rPr>
          <w:sz w:val="24"/>
          <w:szCs w:val="24"/>
        </w:rPr>
        <w:t>számú</w:t>
      </w:r>
      <w:r>
        <w:rPr>
          <w:sz w:val="24"/>
          <w:szCs w:val="24"/>
        </w:rPr>
        <w:t xml:space="preserve"> </w:t>
      </w:r>
      <w:r w:rsidRPr="00F70A98">
        <w:rPr>
          <w:sz w:val="24"/>
          <w:szCs w:val="24"/>
        </w:rPr>
        <w:t>határozata</w:t>
      </w:r>
      <w:r>
        <w:rPr>
          <w:sz w:val="24"/>
          <w:szCs w:val="24"/>
        </w:rPr>
        <w:t xml:space="preserve"> </w:t>
      </w:r>
      <w:r w:rsidRPr="00F70A98">
        <w:rPr>
          <w:sz w:val="24"/>
          <w:szCs w:val="24"/>
        </w:rPr>
        <w:t>alapján</w:t>
      </w:r>
      <w:r>
        <w:rPr>
          <w:sz w:val="24"/>
          <w:szCs w:val="24"/>
        </w:rPr>
        <w:t xml:space="preserve">: </w:t>
      </w:r>
      <w:r w:rsidRPr="00F70A98">
        <w:rPr>
          <w:rFonts w:ascii="Times New Roman" w:hAnsi="Times New Roman"/>
          <w:sz w:val="24"/>
          <w:szCs w:val="24"/>
        </w:rPr>
        <w:t>Körmend Város Önkormányzata kezdeményezi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A98">
        <w:rPr>
          <w:rFonts w:ascii="Times New Roman" w:hAnsi="Times New Roman"/>
          <w:sz w:val="24"/>
          <w:szCs w:val="24"/>
        </w:rPr>
        <w:t>az Önkormányzat településrendezési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A98">
        <w:rPr>
          <w:rFonts w:ascii="Times New Roman" w:hAnsi="Times New Roman"/>
          <w:sz w:val="24"/>
          <w:szCs w:val="24"/>
        </w:rPr>
        <w:t>eszközeinek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A98">
        <w:rPr>
          <w:rFonts w:ascii="Times New Roman" w:hAnsi="Times New Roman"/>
          <w:sz w:val="24"/>
          <w:szCs w:val="24"/>
        </w:rPr>
        <w:t>felülvizsgálatát a Körmend, 04/29, 04/30, 04/31 és a 04/32 ingatlanok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A98">
        <w:rPr>
          <w:rFonts w:ascii="Times New Roman" w:hAnsi="Times New Roman"/>
          <w:sz w:val="24"/>
          <w:szCs w:val="24"/>
        </w:rPr>
        <w:t>tekintetében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A98">
        <w:rPr>
          <w:rFonts w:ascii="Times New Roman" w:hAnsi="Times New Roman"/>
          <w:sz w:val="24"/>
          <w:szCs w:val="24"/>
        </w:rPr>
        <w:t>akként, hogy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A98">
        <w:rPr>
          <w:rFonts w:ascii="Times New Roman" w:hAnsi="Times New Roman"/>
          <w:sz w:val="24"/>
          <w:szCs w:val="24"/>
        </w:rPr>
        <w:t>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A98">
        <w:rPr>
          <w:rFonts w:ascii="Times New Roman" w:hAnsi="Times New Roman"/>
          <w:sz w:val="24"/>
          <w:szCs w:val="24"/>
        </w:rPr>
        <w:t>belterületi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A98">
        <w:rPr>
          <w:rFonts w:ascii="Times New Roman" w:hAnsi="Times New Roman"/>
          <w:sz w:val="24"/>
          <w:szCs w:val="24"/>
        </w:rPr>
        <w:t>határt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A98">
        <w:rPr>
          <w:rFonts w:ascii="Times New Roman" w:hAnsi="Times New Roman"/>
          <w:sz w:val="24"/>
          <w:szCs w:val="24"/>
        </w:rPr>
        <w:t>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A98">
        <w:rPr>
          <w:rFonts w:ascii="Times New Roman" w:hAnsi="Times New Roman"/>
          <w:sz w:val="24"/>
          <w:szCs w:val="24"/>
        </w:rPr>
        <w:t>érintett Mák övezet D-i oldalára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A98">
        <w:rPr>
          <w:rFonts w:ascii="Times New Roman" w:hAnsi="Times New Roman"/>
          <w:sz w:val="24"/>
          <w:szCs w:val="24"/>
        </w:rPr>
        <w:t>módosítsa.</w:t>
      </w:r>
    </w:p>
    <w:p w:rsidR="0096479E" w:rsidRDefault="00964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79E" w:rsidRDefault="0096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6479E" w:rsidRDefault="0096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3567" w:rsidRDefault="0086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Csatoljuk </w:t>
      </w:r>
      <w:r w:rsidR="00FA3567">
        <w:rPr>
          <w:rFonts w:ascii="Times New Roman" w:eastAsia="Times New Roman" w:hAnsi="Times New Roman" w:cs="Times New Roman"/>
          <w:sz w:val="24"/>
          <w:szCs w:val="24"/>
          <w:lang w:eastAsia="hu-HU"/>
        </w:rPr>
        <w:t>az 1-5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). pont szerinti té</w:t>
      </w:r>
      <w:r w:rsidR="00FA3567">
        <w:rPr>
          <w:rFonts w:ascii="Times New Roman" w:eastAsia="Times New Roman" w:hAnsi="Times New Roman" w:cs="Times New Roman"/>
          <w:sz w:val="24"/>
          <w:szCs w:val="24"/>
          <w:lang w:eastAsia="hu-HU"/>
        </w:rPr>
        <w:t>mákban a módosítás munkaanyagát.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6479E" w:rsidRDefault="00FA3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="008673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lami főépítész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záró</w:t>
      </w:r>
      <w:r w:rsidR="003748AE">
        <w:rPr>
          <w:rFonts w:ascii="Times New Roman" w:eastAsia="Times New Roman" w:hAnsi="Times New Roman" w:cs="Times New Roman"/>
          <w:sz w:val="24"/>
          <w:szCs w:val="24"/>
          <w:lang w:eastAsia="hu-HU"/>
        </w:rPr>
        <w:t>véleményét</w:t>
      </w:r>
      <w:proofErr w:type="spellEnd"/>
      <w:r w:rsidR="003748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megalapozó egyeztető tárgyalás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ra 2022. au</w:t>
      </w:r>
      <w:r w:rsidR="003748AE">
        <w:rPr>
          <w:rFonts w:ascii="Times New Roman" w:eastAsia="Times New Roman" w:hAnsi="Times New Roman" w:cs="Times New Roman"/>
          <w:sz w:val="24"/>
          <w:szCs w:val="24"/>
          <w:lang w:eastAsia="hu-HU"/>
        </w:rPr>
        <w:t>gusztus 24.-én kerül sor, amelyről a testületi ülésen tudok tájékoztatást adni.</w:t>
      </w:r>
    </w:p>
    <w:p w:rsidR="0096479E" w:rsidRDefault="0096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6479E" w:rsidRDefault="0096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6479E" w:rsidRDefault="0086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</w:t>
      </w:r>
      <w:r w:rsidR="00460C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javaslat a </w:t>
      </w:r>
      <w:r w:rsidR="005672D2">
        <w:rPr>
          <w:rFonts w:ascii="Times New Roman" w:eastAsia="Times New Roman" w:hAnsi="Times New Roman" w:cs="Times New Roman"/>
          <w:sz w:val="24"/>
          <w:szCs w:val="24"/>
          <w:lang w:eastAsia="hu-HU"/>
        </w:rPr>
        <w:t>„Jóváhagyó munkarész” 77-94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oldalon található. </w:t>
      </w:r>
    </w:p>
    <w:p w:rsidR="0096479E" w:rsidRDefault="0096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6479E" w:rsidRDefault="0086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Testületet, hogy döntsön először a határozat elfogadásáról, majd a rendelet-tervezet elfogadásáról. </w:t>
      </w:r>
    </w:p>
    <w:p w:rsidR="0096479E" w:rsidRDefault="0096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6479E" w:rsidRDefault="00567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Körmend, 2022. szeptember  7</w:t>
      </w:r>
      <w:r w:rsidR="008673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96479E" w:rsidRDefault="0096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6479E" w:rsidRDefault="0096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6479E" w:rsidRDefault="0096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6479E" w:rsidRDefault="00867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Bebes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István</w:t>
      </w:r>
    </w:p>
    <w:p w:rsidR="0096479E" w:rsidRDefault="00867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</w:p>
    <w:p w:rsidR="0096479E" w:rsidRDefault="0086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96479E" w:rsidRDefault="0096479E">
      <w:pPr>
        <w:rPr>
          <w:rFonts w:ascii="Times New Roman" w:hAnsi="Times New Roman" w:cs="Times New Roman"/>
          <w:sz w:val="24"/>
          <w:szCs w:val="24"/>
        </w:rPr>
      </w:pPr>
    </w:p>
    <w:sectPr w:rsidR="0096479E" w:rsidSect="0096479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33D2"/>
    <w:multiLevelType w:val="hybridMultilevel"/>
    <w:tmpl w:val="618464BC"/>
    <w:lvl w:ilvl="0" w:tplc="DB7A7E3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hyphenationZone w:val="425"/>
  <w:characterSpacingControl w:val="doNotCompress"/>
  <w:compat/>
  <w:rsids>
    <w:rsidRoot w:val="0096479E"/>
    <w:rsid w:val="003748AE"/>
    <w:rsid w:val="00460C00"/>
    <w:rsid w:val="005672D2"/>
    <w:rsid w:val="005C47FA"/>
    <w:rsid w:val="007E5CE2"/>
    <w:rsid w:val="0086739E"/>
    <w:rsid w:val="0096479E"/>
    <w:rsid w:val="00A75150"/>
    <w:rsid w:val="00A927B8"/>
    <w:rsid w:val="00BE2FC2"/>
    <w:rsid w:val="00F562F6"/>
    <w:rsid w:val="00FA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71E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qFormat/>
    <w:rsid w:val="0070205C"/>
  </w:style>
  <w:style w:type="paragraph" w:customStyle="1" w:styleId="Cmsor">
    <w:name w:val="Címsor"/>
    <w:basedOn w:val="Norml"/>
    <w:next w:val="Szvegtrzs"/>
    <w:qFormat/>
    <w:rsid w:val="009647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rsid w:val="0096479E"/>
    <w:pPr>
      <w:spacing w:after="140"/>
    </w:pPr>
  </w:style>
  <w:style w:type="paragraph" w:styleId="Lista">
    <w:name w:val="List"/>
    <w:basedOn w:val="Szvegtrzs"/>
    <w:rsid w:val="0096479E"/>
    <w:rPr>
      <w:rFonts w:cs="Mangal"/>
    </w:rPr>
  </w:style>
  <w:style w:type="paragraph" w:customStyle="1" w:styleId="Caption">
    <w:name w:val="Caption"/>
    <w:basedOn w:val="Norml"/>
    <w:qFormat/>
    <w:rsid w:val="009647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96479E"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5C4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balazs.nora</cp:lastModifiedBy>
  <cp:revision>6</cp:revision>
  <dcterms:created xsi:type="dcterms:W3CDTF">2022-08-23T13:17:00Z</dcterms:created>
  <dcterms:modified xsi:type="dcterms:W3CDTF">2022-09-08T13:41:00Z</dcterms:modified>
  <dc:language>hu-HU</dc:language>
</cp:coreProperties>
</file>