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62626" w14:textId="15463386" w:rsidR="00A16746" w:rsidRPr="00A16746" w:rsidRDefault="00A16746" w:rsidP="00A16746">
      <w:pPr>
        <w:jc w:val="center"/>
        <w:rPr>
          <w:b/>
          <w:bCs/>
        </w:rPr>
      </w:pPr>
      <w:r w:rsidRPr="00A16746">
        <w:rPr>
          <w:b/>
          <w:bCs/>
        </w:rPr>
        <w:t>ELŐTERJESZTÉS</w:t>
      </w:r>
    </w:p>
    <w:p w14:paraId="41334ACF" w14:textId="69146DC1" w:rsidR="00A16746" w:rsidRPr="00A16746" w:rsidRDefault="00A16746" w:rsidP="00A16746">
      <w:pPr>
        <w:jc w:val="center"/>
        <w:rPr>
          <w:b/>
          <w:bCs/>
        </w:rPr>
      </w:pPr>
      <w:r w:rsidRPr="00A16746">
        <w:rPr>
          <w:b/>
          <w:bCs/>
        </w:rPr>
        <w:t>Körmend Város Önkormányzata Képviselő-testülete 2022. szeptember 13-i rendkívüli ülésére</w:t>
      </w:r>
    </w:p>
    <w:p w14:paraId="4FC38025" w14:textId="1A17EF06" w:rsidR="00A16746" w:rsidRPr="00A16746" w:rsidRDefault="00A16746" w:rsidP="00A16746">
      <w:pPr>
        <w:jc w:val="center"/>
        <w:rPr>
          <w:b/>
          <w:bCs/>
        </w:rPr>
      </w:pPr>
    </w:p>
    <w:p w14:paraId="23397C05" w14:textId="0E75DCF1" w:rsidR="00A16746" w:rsidRDefault="00A16746" w:rsidP="00A16746">
      <w:pPr>
        <w:rPr>
          <w:b/>
          <w:bCs/>
        </w:rPr>
      </w:pPr>
      <w:r>
        <w:rPr>
          <w:b/>
          <w:bCs/>
        </w:rPr>
        <w:t xml:space="preserve">Tárgy: </w:t>
      </w:r>
      <w:r w:rsidR="000B1335" w:rsidRPr="000B1335">
        <w:t>Vasivíz Zrt- részvényátruházás</w:t>
      </w:r>
    </w:p>
    <w:p w14:paraId="5AA9BF93" w14:textId="3F5FF2E3" w:rsidR="000B1335" w:rsidRPr="000B1335" w:rsidRDefault="000B1335" w:rsidP="00A16746">
      <w:r w:rsidRPr="000B1335">
        <w:t>Tisztelt Képviselő-testület!</w:t>
      </w:r>
    </w:p>
    <w:p w14:paraId="5EF5B3B2" w14:textId="12FBAD93" w:rsidR="000B1335" w:rsidRPr="000B1335" w:rsidRDefault="000B1335" w:rsidP="000B1335">
      <w:pPr>
        <w:jc w:val="both"/>
      </w:pPr>
    </w:p>
    <w:p w14:paraId="263B32A8" w14:textId="444955FA" w:rsidR="000B1335" w:rsidRPr="000B1335" w:rsidRDefault="000B1335" w:rsidP="000B1335">
      <w:pPr>
        <w:jc w:val="both"/>
      </w:pPr>
      <w:r w:rsidRPr="000B1335">
        <w:t xml:space="preserve">A Technológiai és Ipari Minisztérium a csatolt kérelemmel kereste meg a Vasivíz Zrt-t, ill. más víziközmű vagyon üzemeltetőket is. </w:t>
      </w:r>
    </w:p>
    <w:p w14:paraId="4C743D46" w14:textId="225F7E06" w:rsidR="000B1335" w:rsidRPr="000B1335" w:rsidRDefault="000B1335" w:rsidP="000B1335">
      <w:pPr>
        <w:jc w:val="both"/>
      </w:pPr>
    </w:p>
    <w:p w14:paraId="44726C9E" w14:textId="689A403E" w:rsidR="000B1335" w:rsidRDefault="000B1335" w:rsidP="000B1335">
      <w:pPr>
        <w:jc w:val="both"/>
      </w:pPr>
      <w:r w:rsidRPr="000B1335">
        <w:t xml:space="preserve">A megkeresés lényege az, hogy az Állam térítésmentesen átvenné a víziközmű vagyont a tulajdonosoktól (a Vasivíz Zrt. esetében az Önkormányzatoktól), </w:t>
      </w:r>
      <w:r>
        <w:t xml:space="preserve">ha a tulajdonosok így döntenek. </w:t>
      </w:r>
    </w:p>
    <w:p w14:paraId="009F81E3" w14:textId="0246A282" w:rsidR="000B1335" w:rsidRDefault="000B1335" w:rsidP="000B1335">
      <w:pPr>
        <w:jc w:val="both"/>
      </w:pPr>
    </w:p>
    <w:p w14:paraId="6AD4FBD0" w14:textId="52855696" w:rsidR="000B1335" w:rsidRDefault="000B1335" w:rsidP="000B1335">
      <w:pPr>
        <w:jc w:val="both"/>
      </w:pPr>
      <w:r>
        <w:t xml:space="preserve">Első körben a polgármesterektől várnak erre egy szándéknyilatkozatot. </w:t>
      </w:r>
    </w:p>
    <w:p w14:paraId="60579F38" w14:textId="7460EBBB" w:rsidR="000B1335" w:rsidRDefault="000B1335" w:rsidP="000B1335">
      <w:pPr>
        <w:jc w:val="both"/>
      </w:pPr>
      <w:r>
        <w:t xml:space="preserve">Jogszabály egyébként már most is lehetővé teszi az Önkormányzatok számára az ingyenes vagyonátadást, de </w:t>
      </w:r>
      <w:proofErr w:type="spellStart"/>
      <w:r>
        <w:t>ezidáig</w:t>
      </w:r>
      <w:proofErr w:type="spellEnd"/>
      <w:r>
        <w:t xml:space="preserve"> ezzel nem éltek a Vasivíz Zrt. tulajdonosai. </w:t>
      </w:r>
    </w:p>
    <w:p w14:paraId="14BB143C" w14:textId="6803EEAD" w:rsidR="000B1335" w:rsidRDefault="000B1335" w:rsidP="000B1335">
      <w:pPr>
        <w:jc w:val="both"/>
      </w:pPr>
    </w:p>
    <w:p w14:paraId="79E85B7B" w14:textId="1DA41411" w:rsidR="000B1335" w:rsidRDefault="000B1335" w:rsidP="000B1335">
      <w:pPr>
        <w:jc w:val="both"/>
      </w:pPr>
      <w:r>
        <w:t xml:space="preserve">Olyan időpontban érkezett a megkeresés, amikor az energiaárak elszabadulása mélyen érinti a Vasivíz Zrt-t is, ez az év eleve veszteséggel is tervezett a cégnél. A </w:t>
      </w:r>
      <w:r w:rsidR="00DC7129">
        <w:t xml:space="preserve">cég hatósági árak mentén dolgozni, szolgáltatási díjat nem tud emelni saját döntéssel. </w:t>
      </w:r>
    </w:p>
    <w:p w14:paraId="3AA2A286" w14:textId="0C41BA10" w:rsidR="00DC7129" w:rsidRDefault="00DC7129" w:rsidP="000B1335">
      <w:pPr>
        <w:jc w:val="both"/>
      </w:pPr>
    </w:p>
    <w:p w14:paraId="508BA0F3" w14:textId="25BD0085" w:rsidR="00DC7129" w:rsidRDefault="00DC7129" w:rsidP="000B1335">
      <w:pPr>
        <w:jc w:val="both"/>
      </w:pPr>
      <w:r>
        <w:t xml:space="preserve">A cég Felügyelőbizottságának elnökeként nem kívánok konkrét határozati javaslatot megfogalmazni, kérem a Testületet, hogy nyilvánítsa ki akaratát. </w:t>
      </w:r>
    </w:p>
    <w:p w14:paraId="049C0E4D" w14:textId="71DD43DC" w:rsidR="00DC7129" w:rsidRPr="00DC7129" w:rsidRDefault="00DC7129" w:rsidP="00DC7129">
      <w:pPr>
        <w:jc w:val="center"/>
        <w:rPr>
          <w:b/>
          <w:bCs/>
        </w:rPr>
      </w:pPr>
    </w:p>
    <w:p w14:paraId="077F3ED2" w14:textId="7F552C0F" w:rsidR="00DC7129" w:rsidRDefault="00DC7129" w:rsidP="00526E4F">
      <w:pPr>
        <w:jc w:val="center"/>
        <w:rPr>
          <w:b/>
          <w:bCs/>
        </w:rPr>
      </w:pPr>
      <w:r w:rsidRPr="00DC7129">
        <w:rPr>
          <w:b/>
          <w:bCs/>
        </w:rPr>
        <w:t>HATÁROZATI JAVASLAT</w:t>
      </w:r>
    </w:p>
    <w:p w14:paraId="4DD21D63" w14:textId="2A00E4C5" w:rsidR="00DC7129" w:rsidRPr="00526E4F" w:rsidRDefault="00DC7129" w:rsidP="00526E4F">
      <w:pPr>
        <w:jc w:val="both"/>
      </w:pPr>
      <w:r w:rsidRPr="00526E4F">
        <w:t>Körmend Város Önkormányzata Képviselő-testülete úgy dönt, hogy felhatalmazza/nem hatalmazza fel a</w:t>
      </w:r>
      <w:r w:rsidR="00526E4F" w:rsidRPr="00526E4F">
        <w:t xml:space="preserve"> Pol</w:t>
      </w:r>
      <w:r w:rsidRPr="00526E4F">
        <w:t xml:space="preserve">gármestert </w:t>
      </w:r>
      <w:r w:rsidR="00526E4F" w:rsidRPr="00526E4F">
        <w:t xml:space="preserve">arra, hogy szándéknyilatkozatot tegyen a Vasivíz Zrt-ben lévő önkormányzati, 4,3% -os részesedésnek állami, térítésmentes tulajdonba adásának felkínálására vonatkozóan. </w:t>
      </w:r>
    </w:p>
    <w:p w14:paraId="208A23C1" w14:textId="6C1324DF" w:rsidR="00DC7129" w:rsidRDefault="00526E4F" w:rsidP="000B1335">
      <w:pPr>
        <w:jc w:val="both"/>
      </w:pPr>
      <w:r>
        <w:t>Körmend, 2022. 09. 08.</w:t>
      </w:r>
    </w:p>
    <w:p w14:paraId="357A8223" w14:textId="37DF4DC2" w:rsidR="00526E4F" w:rsidRDefault="00526E4F" w:rsidP="000B1335">
      <w:pPr>
        <w:jc w:val="both"/>
      </w:pPr>
    </w:p>
    <w:p w14:paraId="0CB6EB8A" w14:textId="24BE4316" w:rsidR="00526E4F" w:rsidRPr="00526E4F" w:rsidRDefault="00526E4F" w:rsidP="00526E4F">
      <w:pPr>
        <w:jc w:val="center"/>
        <w:rPr>
          <w:b/>
          <w:bCs/>
        </w:rPr>
      </w:pPr>
      <w:proofErr w:type="spellStart"/>
      <w:r w:rsidRPr="00526E4F">
        <w:rPr>
          <w:b/>
          <w:bCs/>
        </w:rPr>
        <w:t>Bebes</w:t>
      </w:r>
      <w:proofErr w:type="spellEnd"/>
      <w:r w:rsidRPr="00526E4F">
        <w:rPr>
          <w:b/>
          <w:bCs/>
        </w:rPr>
        <w:t xml:space="preserve"> István</w:t>
      </w:r>
    </w:p>
    <w:p w14:paraId="32207663" w14:textId="685CDA62" w:rsidR="00526E4F" w:rsidRPr="00526E4F" w:rsidRDefault="00526E4F" w:rsidP="00526E4F">
      <w:pPr>
        <w:jc w:val="center"/>
        <w:rPr>
          <w:b/>
          <w:bCs/>
        </w:rPr>
      </w:pPr>
      <w:r w:rsidRPr="00526E4F">
        <w:rPr>
          <w:b/>
          <w:bCs/>
        </w:rPr>
        <w:t>polgármester</w:t>
      </w:r>
    </w:p>
    <w:sectPr w:rsidR="00526E4F" w:rsidRPr="00526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46"/>
    <w:rsid w:val="000B1335"/>
    <w:rsid w:val="002F6190"/>
    <w:rsid w:val="00526E4F"/>
    <w:rsid w:val="00A16746"/>
    <w:rsid w:val="00DC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7623"/>
  <w15:chartTrackingRefBased/>
  <w15:docId w15:val="{56C63C18-E11E-40D9-8921-84FE532C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1</cp:revision>
  <dcterms:created xsi:type="dcterms:W3CDTF">2022-09-08T08:40:00Z</dcterms:created>
  <dcterms:modified xsi:type="dcterms:W3CDTF">2022-09-08T09:29:00Z</dcterms:modified>
</cp:coreProperties>
</file>