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8A75" w14:textId="049D046C" w:rsidR="00756922" w:rsidRPr="00D54003" w:rsidRDefault="00D54003" w:rsidP="00D54003">
      <w:pPr>
        <w:jc w:val="center"/>
        <w:rPr>
          <w:b/>
          <w:bCs/>
        </w:rPr>
      </w:pPr>
      <w:r w:rsidRPr="00D54003">
        <w:rPr>
          <w:b/>
          <w:bCs/>
        </w:rPr>
        <w:t>ELŐTERJESZTÉS</w:t>
      </w:r>
    </w:p>
    <w:p w14:paraId="16BF6686" w14:textId="4EF3AC0D" w:rsidR="00D54003" w:rsidRPr="00D54003" w:rsidRDefault="00D54003" w:rsidP="00D54003">
      <w:pPr>
        <w:jc w:val="center"/>
        <w:rPr>
          <w:b/>
          <w:bCs/>
        </w:rPr>
      </w:pPr>
      <w:r w:rsidRPr="00D54003">
        <w:rPr>
          <w:b/>
          <w:bCs/>
        </w:rPr>
        <w:t>Körmend Város Önkormányzata Képviselő-testülete 2022. május 26-i ülésére</w:t>
      </w:r>
    </w:p>
    <w:p w14:paraId="751C5107" w14:textId="5A5D5F5F" w:rsidR="00D54003" w:rsidRDefault="00D54003"/>
    <w:p w14:paraId="4B2093A8" w14:textId="350A9D7C" w:rsidR="00D54003" w:rsidRDefault="00D54003">
      <w:r w:rsidRPr="00D54003">
        <w:rPr>
          <w:b/>
          <w:bCs/>
        </w:rPr>
        <w:t>Tárgy</w:t>
      </w:r>
      <w:r>
        <w:t>: garázs értékesítése</w:t>
      </w:r>
    </w:p>
    <w:p w14:paraId="73485B69" w14:textId="39E7C248" w:rsidR="00D54003" w:rsidRDefault="00D54003"/>
    <w:p w14:paraId="0B1516CE" w14:textId="570D248A" w:rsidR="00D54003" w:rsidRDefault="00D54003">
      <w:r>
        <w:t>Tisztelt Képviselő-testület!</w:t>
      </w:r>
    </w:p>
    <w:p w14:paraId="2E3F9A1A" w14:textId="5907945C" w:rsidR="00D54003" w:rsidRDefault="00D54003"/>
    <w:p w14:paraId="158B17B5" w14:textId="60FBF8E4" w:rsidR="00D54003" w:rsidRDefault="00D54003" w:rsidP="00B34C0B">
      <w:pPr>
        <w:jc w:val="both"/>
      </w:pPr>
      <w:r>
        <w:t xml:space="preserve">A Képviselő-testület 2021. novemberében döntött arról, hogy él elővásárlási jogával a Körmend, IV. Béla király utca 3. szám alatti, 33 m2 </w:t>
      </w:r>
      <w:proofErr w:type="gramStart"/>
      <w:r>
        <w:t>területű  garázs</w:t>
      </w:r>
      <w:proofErr w:type="gramEnd"/>
      <w:r>
        <w:t xml:space="preserve"> ½ tulajdoni hányadának értékesítése során, és megvásárolta így az ½ tulajdoni hányadot, így a garázs 1/1 tulajdonosa Körmend Város Önkormányzata lett. </w:t>
      </w:r>
    </w:p>
    <w:p w14:paraId="377CAC52" w14:textId="44EB8DF2" w:rsidR="00B34C0B" w:rsidRDefault="00D54003" w:rsidP="00B34C0B">
      <w:pPr>
        <w:jc w:val="both"/>
      </w:pPr>
      <w:r>
        <w:t xml:space="preserve">A bérlő -aki eredetileg szerette volna megvásárolni az ½ tulajdoni hányadot – fél évet kért, hogy addig ne értékesítse az Önkormányzat az ingatlant, hogy hadd tudja a dolgait a garázsban rendezni. </w:t>
      </w:r>
    </w:p>
    <w:p w14:paraId="7D0CF69F" w14:textId="6A530C93" w:rsidR="00D54003" w:rsidRDefault="00B34C0B" w:rsidP="00B34C0B">
      <w:pPr>
        <w:jc w:val="both"/>
      </w:pPr>
      <w:r>
        <w:t xml:space="preserve">Javasoljuk, hogy az Önkormányzat pályázati úton hirdesse meg a garázs 1/1 tulajdoni hányadának értékesítését. </w:t>
      </w:r>
      <w:r w:rsidR="00E362FF">
        <w:t xml:space="preserve">Kikiáltási árnak </w:t>
      </w:r>
      <w:r w:rsidR="00B35193">
        <w:t>3.750.000</w:t>
      </w:r>
      <w:r w:rsidR="00E362FF">
        <w:t xml:space="preserve"> Ft. összeget </w:t>
      </w:r>
      <w:proofErr w:type="spellStart"/>
      <w:r w:rsidR="00E362FF">
        <w:t>javasolunk</w:t>
      </w:r>
      <w:proofErr w:type="spellEnd"/>
      <w:r w:rsidR="00B35193">
        <w:t xml:space="preserve">, mivel nagyméretű garázsról van szó. Kikiáltási ár alatt az ingatlan nem eladó. </w:t>
      </w:r>
      <w:r w:rsidR="009F2BB2">
        <w:t xml:space="preserve">Az ingatlan bérletbe van adva, a bérlőt törvény szerinti elővásárlási jog illeti meg. </w:t>
      </w:r>
    </w:p>
    <w:p w14:paraId="0F165226" w14:textId="665A411D" w:rsidR="009F2BB2" w:rsidRDefault="009F2BB2" w:rsidP="00B34C0B">
      <w:pPr>
        <w:jc w:val="both"/>
      </w:pPr>
    </w:p>
    <w:p w14:paraId="2F80D00D" w14:textId="7DBFB6DA" w:rsidR="009F2BB2" w:rsidRDefault="009F2BB2" w:rsidP="00B34C0B">
      <w:pPr>
        <w:jc w:val="both"/>
      </w:pPr>
      <w:r>
        <w:t xml:space="preserve">Kérem a Testületet, hogy adjon lehetőséget a pályázat kiírására. </w:t>
      </w:r>
    </w:p>
    <w:p w14:paraId="3ED6CA26" w14:textId="5115DE82" w:rsidR="009F2BB2" w:rsidRDefault="009F2BB2" w:rsidP="00B34C0B">
      <w:pPr>
        <w:jc w:val="both"/>
      </w:pPr>
    </w:p>
    <w:p w14:paraId="4F05FEBD" w14:textId="09FF78AC" w:rsidR="009F2BB2" w:rsidRPr="009F2BB2" w:rsidRDefault="009F2BB2" w:rsidP="009F2BB2">
      <w:pPr>
        <w:jc w:val="center"/>
        <w:rPr>
          <w:b/>
          <w:bCs/>
        </w:rPr>
      </w:pPr>
      <w:r w:rsidRPr="009F2BB2">
        <w:rPr>
          <w:b/>
          <w:bCs/>
        </w:rPr>
        <w:t>HATÁROZATI JAVASLAT</w:t>
      </w:r>
    </w:p>
    <w:p w14:paraId="1BB153AF" w14:textId="28C51AE1" w:rsidR="00B34C0B" w:rsidRDefault="00B34C0B">
      <w:pPr>
        <w:jc w:val="both"/>
      </w:pPr>
    </w:p>
    <w:p w14:paraId="2CA4ECA7" w14:textId="261AE313" w:rsidR="009F2BB2" w:rsidRDefault="009F2BB2">
      <w:pPr>
        <w:jc w:val="both"/>
      </w:pPr>
      <w:r>
        <w:t xml:space="preserve">Körmend Város Önkormányzata Képviselő-testülete úgy dönt, hogy nyílt pályázati eljáráson értékesítésre meghirdeti a körmendi 200/19/A/1 hrsz-ú, 33 m2 területű, garázs megjelölésű társasházi ingatlant, mely természetben </w:t>
      </w:r>
      <w:r>
        <w:t>Körmend</w:t>
      </w:r>
      <w:r>
        <w:t>en</w:t>
      </w:r>
      <w:r>
        <w:t>,</w:t>
      </w:r>
      <w:r>
        <w:t xml:space="preserve"> a</w:t>
      </w:r>
      <w:r>
        <w:t xml:space="preserve"> IV. Béla király utca 3. szám alatt</w:t>
      </w:r>
      <w:r>
        <w:t xml:space="preserve"> található. Az ingatlan kikiáltási ára 3.750.000 Ft, az értékesítést ÁFA nem terheli. Kikiáltási ár alatt az ingatlan nem eladó. Az ingatlan bérleti joggal terhelt, a bérlőt elővásárlási jog illeti meg. A Képviselő-testület felhatalmazza a Polgármestert a pályázati </w:t>
      </w:r>
      <w:proofErr w:type="gramStart"/>
      <w:r>
        <w:t>eljárás  lebonyolítására</w:t>
      </w:r>
      <w:proofErr w:type="gramEnd"/>
      <w:r w:rsidR="0078325E">
        <w:t xml:space="preserve"> azzal, hogy az ajánlatok ismeretében az értékesítésről a Képviselő-testület dönt. </w:t>
      </w:r>
    </w:p>
    <w:p w14:paraId="70862804" w14:textId="09DD9F7C" w:rsidR="0078325E" w:rsidRDefault="0078325E">
      <w:pPr>
        <w:jc w:val="both"/>
      </w:pPr>
      <w:r>
        <w:t>Körmend, 2022. 05. 18.</w:t>
      </w:r>
    </w:p>
    <w:p w14:paraId="163C14D1" w14:textId="19F75551" w:rsidR="0078325E" w:rsidRDefault="0078325E">
      <w:pPr>
        <w:jc w:val="both"/>
      </w:pPr>
    </w:p>
    <w:p w14:paraId="4090D187" w14:textId="2A09902F" w:rsidR="0078325E" w:rsidRPr="0078325E" w:rsidRDefault="0078325E" w:rsidP="0078325E">
      <w:pPr>
        <w:jc w:val="center"/>
        <w:rPr>
          <w:b/>
          <w:bCs/>
        </w:rPr>
      </w:pPr>
      <w:proofErr w:type="spellStart"/>
      <w:r w:rsidRPr="0078325E">
        <w:rPr>
          <w:b/>
          <w:bCs/>
        </w:rPr>
        <w:t>Bebes</w:t>
      </w:r>
      <w:proofErr w:type="spellEnd"/>
      <w:r w:rsidRPr="0078325E">
        <w:rPr>
          <w:b/>
          <w:bCs/>
        </w:rPr>
        <w:t xml:space="preserve"> István</w:t>
      </w:r>
    </w:p>
    <w:p w14:paraId="4BED15F8" w14:textId="7186403A" w:rsidR="0078325E" w:rsidRPr="0078325E" w:rsidRDefault="0078325E" w:rsidP="0078325E">
      <w:pPr>
        <w:jc w:val="center"/>
        <w:rPr>
          <w:b/>
          <w:bCs/>
        </w:rPr>
      </w:pPr>
      <w:r w:rsidRPr="0078325E">
        <w:rPr>
          <w:b/>
          <w:bCs/>
        </w:rPr>
        <w:t>polgármester</w:t>
      </w:r>
    </w:p>
    <w:p w14:paraId="0F0CF5A3" w14:textId="7F382B21" w:rsidR="009F2BB2" w:rsidRDefault="009F2BB2">
      <w:pPr>
        <w:jc w:val="both"/>
      </w:pPr>
    </w:p>
    <w:p w14:paraId="28DB84AE" w14:textId="77777777" w:rsidR="009F2BB2" w:rsidRDefault="009F2BB2">
      <w:pPr>
        <w:jc w:val="both"/>
      </w:pPr>
    </w:p>
    <w:sectPr w:rsidR="009F2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03"/>
    <w:rsid w:val="00756922"/>
    <w:rsid w:val="0078325E"/>
    <w:rsid w:val="009F2BB2"/>
    <w:rsid w:val="00B34C0B"/>
    <w:rsid w:val="00B35193"/>
    <w:rsid w:val="00D54003"/>
    <w:rsid w:val="00E3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F173"/>
  <w15:chartTrackingRefBased/>
  <w15:docId w15:val="{2EBFDA2A-D99D-4EC3-B280-2B61653A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222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dcterms:created xsi:type="dcterms:W3CDTF">2022-05-18T09:04:00Z</dcterms:created>
  <dcterms:modified xsi:type="dcterms:W3CDTF">2022-05-18T09:41:00Z</dcterms:modified>
</cp:coreProperties>
</file>