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435E" w14:textId="77777777" w:rsidR="00ED626B" w:rsidRPr="00ED626B" w:rsidRDefault="00ED626B" w:rsidP="00A2400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</w:pPr>
      <w:r w:rsidRPr="00ED626B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ELŐTERJESZTÉS</w:t>
      </w:r>
    </w:p>
    <w:p w14:paraId="2C4F20DA" w14:textId="77777777" w:rsidR="00ED626B" w:rsidRPr="00ED626B" w:rsidRDefault="00ED626B" w:rsidP="00ED626B">
      <w:pPr>
        <w:widowControl w:val="0"/>
        <w:suppressAutoHyphens/>
        <w:spacing w:before="120" w:after="24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D626B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Képviselő-testületének 2022. május 26-i ülésére</w:t>
      </w:r>
    </w:p>
    <w:p w14:paraId="72AC0B68" w14:textId="504E9EBC" w:rsidR="00ED626B" w:rsidRPr="00ED626B" w:rsidRDefault="00ED626B" w:rsidP="00ED626B">
      <w:pPr>
        <w:widowControl w:val="0"/>
        <w:suppressAutoHyphens/>
        <w:spacing w:before="360" w:after="36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D626B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ED626B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Körmendi Kulturális Központ, Múzeum és Könyvtár szakmai beszámolója és munkaterve</w:t>
      </w:r>
      <w:r w:rsidRPr="00ED626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14:paraId="6B31BEAC" w14:textId="1600C764" w:rsidR="00A068F1" w:rsidRPr="004126E4" w:rsidRDefault="00ED626B" w:rsidP="00A24003">
      <w:pPr>
        <w:widowControl w:val="0"/>
        <w:suppressAutoHyphens/>
        <w:spacing w:before="480" w:after="36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D626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14:paraId="6E6CB382" w14:textId="1F8CBDA3" w:rsidR="00CE3CBF" w:rsidRPr="00ED626B" w:rsidRDefault="00A068F1" w:rsidP="00ED626B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A Körmendi Kulturális Központ, Múzeum és Könyvtár a város kultúraközvetítő intézménye, amely közös igazgatás alatt, de három, egymástól alapjaiban eltérő szakmai terület feladatellátását végzi együttes közformáló, közművelődési céllal. Feladatait a kulturális örökség védelméről</w:t>
      </w:r>
      <w:r w:rsidR="00ED626B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szóló 2001. évi LXIV. törvény</w:t>
      </w:r>
      <w:r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="005A0C9E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2020. november 1-től a munka törvénykönyvéről</w:t>
      </w:r>
      <w:r w:rsidR="00ED626B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szóló 2012. évi I. törvény</w:t>
      </w:r>
      <w:r w:rsidR="005A0C9E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2020. október 31-ig pedig </w:t>
      </w:r>
      <w:r w:rsidR="00ED626B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közalkalmazottak jogállásáról szóló 1992. évi XXXIII. törvény végrehajtásáról szóló </w:t>
      </w:r>
      <w:r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150/1992 (XI. 20) kormányrendelet, a muzeális intézményekről, a nyilvános könyvtár ellátásáról és a közművelődésről</w:t>
      </w:r>
      <w:r w:rsidR="00ED626B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szóló, többször módosított 1997. évi CXL. törvény</w:t>
      </w:r>
      <w:r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, valamint a helyi önkormányzati határoz</w:t>
      </w:r>
      <w:r w:rsidR="009A7D73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atok és rendeletek alapján lát</w:t>
      </w:r>
      <w:r w:rsidR="00CE3CBF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j</w:t>
      </w:r>
      <w:r w:rsidR="009A7D73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r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el</w:t>
      </w:r>
      <w:r w:rsidR="00CE3CBF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9A7D73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E3CBF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</w:t>
      </w:r>
      <w:r w:rsidR="009A7D73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2018-tól január 1-től életbe lépett a 2017. évi LXVII</w:t>
      </w:r>
      <w:r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9A7D73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törvény, amelynek </w:t>
      </w:r>
      <w:r w:rsidR="00CE3CBF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végrehajtási határideje 2021. január 1.</w:t>
      </w:r>
      <w:r w:rsidR="005A0C9E"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volt.</w:t>
      </w:r>
    </w:p>
    <w:p w14:paraId="5B2F7923" w14:textId="2CCEC18F" w:rsidR="00A068F1" w:rsidRPr="00ED626B" w:rsidRDefault="009A7D73" w:rsidP="00ED626B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D626B">
        <w:rPr>
          <w:rFonts w:ascii="Times New Roman" w:eastAsia="Calibri" w:hAnsi="Times New Roman" w:cs="Times New Roman"/>
          <w:color w:val="00000A"/>
          <w:sz w:val="24"/>
          <w:szCs w:val="24"/>
        </w:rPr>
        <w:t>A bőséges szakmai anyag átfogó képet ad a Körmendi Kulturális Központ, Múzeum és Könyvtár tevékenységéről, szervezeti kultúrájáról, feltárva a sikereket és a hiányosságokat is. Külön fejezetek tárgyalják az egyes szakmai területeket képviselő intézményegységek tevékenységét.</w:t>
      </w:r>
    </w:p>
    <w:p w14:paraId="474717BE" w14:textId="3091FA80" w:rsidR="00A068F1" w:rsidRPr="00ED626B" w:rsidRDefault="00A068F1" w:rsidP="00ED626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626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Körmendi Kulturális Központ, Múzeum és Könyvtár részletes beszámoló</w:t>
      </w:r>
      <w:r w:rsidR="005A0C9E" w:rsidRPr="00ED626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it és terveit</w:t>
      </w:r>
      <w:r w:rsidRPr="00ED626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D626B" w:rsidRPr="00ED626B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a Képviselő-testület tagjai az előterjesztés mellékleteként megismerhetik</w:t>
      </w:r>
      <w:r w:rsidRPr="00ED626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FA487F" w14:textId="16B3B406" w:rsidR="00A068F1" w:rsidRPr="00ED626B" w:rsidRDefault="00ED626B" w:rsidP="00ED626B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626B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Kérem a tisztelt Képviselő-testületet, hogy az előterjesztésben foglaltakat tárgyalja meg, és a határozati javaslatot támogassa</w:t>
      </w:r>
      <w:r w:rsidR="004531C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42EF54BE" w14:textId="3EE103A4" w:rsidR="00A068F1" w:rsidRPr="004126E4" w:rsidRDefault="00ED626B" w:rsidP="00ED626B">
      <w:pPr>
        <w:widowControl w:val="0"/>
        <w:suppressAutoHyphens/>
        <w:spacing w:before="600" w:after="60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D626B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HATÁROZATI JAVASLAT</w:t>
      </w:r>
    </w:p>
    <w:p w14:paraId="7292D01E" w14:textId="2FE7B31F" w:rsidR="00A068F1" w:rsidRDefault="00A068F1" w:rsidP="00687FD1">
      <w:pPr>
        <w:pStyle w:val="Listaszerbekezds"/>
        <w:widowControl w:val="0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0" w:firstLine="0"/>
        <w:contextualSpacing w:val="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</w:t>
      </w:r>
      <w:r w:rsidR="00ED626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V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áros Önkormányzat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ának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Képviselő-testülete a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Körmendi Kulturális Központ, Múzeum és Könyvtár 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teljes intézményi, valamint külön a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közműv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elődési területre vonatkozó 20</w:t>
      </w:r>
      <w:r w:rsidR="005A0C9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ED32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évi beszámolóját 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és 20</w:t>
      </w:r>
      <w:r w:rsidR="00CE3CB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ED32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évi munkatervét</w:t>
      </w:r>
      <w:r w:rsidR="00CE3CB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, valamint képzési tervét és beiskolázási tervét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elfogadja.</w:t>
      </w:r>
    </w:p>
    <w:p w14:paraId="0546F99A" w14:textId="22AA395F" w:rsidR="00BD20C2" w:rsidRPr="00BD20C2" w:rsidRDefault="00A068F1" w:rsidP="00687FD1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V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áros Önkormányzat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ának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Képviselő-testülete a Körmendi Kulturális Központ, Múzeum és Könyvtár múzeumi területre vonatkozó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Dr. Batthyány-</w:t>
      </w:r>
      <w:proofErr w:type="spellStart"/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Strattmann</w:t>
      </w:r>
      <w:proofErr w:type="spellEnd"/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László Múzeum intézményegység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20</w:t>
      </w:r>
      <w:r w:rsidR="005A0C9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ED32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évi beszámolóját és 20</w:t>
      </w:r>
      <w:r w:rsidR="00CE3CB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ED32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BD20C2"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évi munkatervét elfogadja. </w:t>
      </w:r>
    </w:p>
    <w:p w14:paraId="0EE22F3D" w14:textId="1ED45F20" w:rsidR="00CE3CBF" w:rsidRPr="00CE3CBF" w:rsidRDefault="00A068F1" w:rsidP="00687FD1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V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áros Önkormányzat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ának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Képviselő-testülete a Körmendi Kulturális Központ, Múzeum és Könyvtár könyvtári területre vonatkozó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Faludi Ferenc Könyvtár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20</w:t>
      </w:r>
      <w:r w:rsidR="005A0C9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ED32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</w:t>
      </w:r>
      <w:r w:rsidR="00575C9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évi beszámolóját és 20</w:t>
      </w:r>
      <w:r w:rsidR="00CE3CB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ED32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5A0C9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  <w:r w:rsidR="00BD20C2"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évi munkatervét elfogadja. </w:t>
      </w:r>
    </w:p>
    <w:p w14:paraId="3E74F00F" w14:textId="799197AF" w:rsidR="00687FD1" w:rsidRPr="00687FD1" w:rsidRDefault="00BD20C2" w:rsidP="00687FD1">
      <w:pPr>
        <w:pStyle w:val="Listaszerbekezds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V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áros Önkormányzat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ának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Képviselő-testülete megbízza a Körmendi Kulturális Központ, Múzeum és Könyvtár igazgatóját, valamint az intézményegységek vezetőit, hogy a Képviselő-testület által elfogadott beszámolókat és munkaterveket a t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örvényben meghatározott módon továbbítsa a területileg illetékes, kijelölt szakmai szolgáltató szervezetnek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a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z elfogadásukról szóló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határozatokkal együtt.</w:t>
      </w:r>
    </w:p>
    <w:p w14:paraId="7859A605" w14:textId="51155C15" w:rsidR="00A068F1" w:rsidRDefault="003A0395" w:rsidP="00687FD1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Körmend, </w:t>
      </w:r>
      <w:r w:rsidR="00A2400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2022. május 16.</w:t>
      </w:r>
    </w:p>
    <w:p w14:paraId="3B7A6733" w14:textId="77777777" w:rsidR="00A24003" w:rsidRPr="004126E4" w:rsidRDefault="00A24003" w:rsidP="00687FD1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3AAF879C" w14:textId="647A81E6" w:rsidR="00A24003" w:rsidRPr="00A24003" w:rsidRDefault="00A24003" w:rsidP="00687FD1">
      <w:pPr>
        <w:tabs>
          <w:tab w:val="center" w:pos="765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proofErr w:type="spellStart"/>
      <w:r w:rsidRPr="00A2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Bebes</w:t>
      </w:r>
      <w:proofErr w:type="spellEnd"/>
      <w:r w:rsidRPr="00A2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István</w:t>
      </w:r>
    </w:p>
    <w:p w14:paraId="46DD737B" w14:textId="4AD6301E" w:rsidR="00975F6C" w:rsidRPr="00A24003" w:rsidRDefault="00A24003" w:rsidP="00687FD1">
      <w:pPr>
        <w:tabs>
          <w:tab w:val="center" w:pos="765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24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polgármester</w:t>
      </w:r>
    </w:p>
    <w:sectPr w:rsidR="00975F6C" w:rsidRPr="00A24003" w:rsidSect="00A2400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4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F1"/>
    <w:rsid w:val="003A0395"/>
    <w:rsid w:val="003A5B06"/>
    <w:rsid w:val="004531CE"/>
    <w:rsid w:val="00575C94"/>
    <w:rsid w:val="005A0C9E"/>
    <w:rsid w:val="00687FD1"/>
    <w:rsid w:val="00975F6C"/>
    <w:rsid w:val="009A7D73"/>
    <w:rsid w:val="00A068F1"/>
    <w:rsid w:val="00A24003"/>
    <w:rsid w:val="00BD20C2"/>
    <w:rsid w:val="00C23C83"/>
    <w:rsid w:val="00CE3CBF"/>
    <w:rsid w:val="00ED32C2"/>
    <w:rsid w:val="00E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4685"/>
  <w15:docId w15:val="{1F2431A7-2188-4032-915B-82CE51C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8F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Körmend Önkormányzat</cp:lastModifiedBy>
  <cp:revision>2</cp:revision>
  <dcterms:created xsi:type="dcterms:W3CDTF">2022-05-18T07:31:00Z</dcterms:created>
  <dcterms:modified xsi:type="dcterms:W3CDTF">2022-05-18T07:31:00Z</dcterms:modified>
</cp:coreProperties>
</file>