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DA3B" w14:textId="77777777" w:rsidR="007B2556" w:rsidRPr="00276B19" w:rsidRDefault="005510A0" w:rsidP="00276B19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276B19">
        <w:rPr>
          <w:rFonts w:ascii="Times New Roman" w:hAnsi="Times New Roman" w:cs="Times New Roman"/>
          <w:b/>
          <w:smallCaps/>
          <w:sz w:val="24"/>
          <w:szCs w:val="24"/>
        </w:rPr>
        <w:t>előterjesztés</w:t>
      </w:r>
    </w:p>
    <w:p w14:paraId="1764E5AC" w14:textId="0955ADBF" w:rsidR="005510A0" w:rsidRPr="00856EA8" w:rsidRDefault="005510A0" w:rsidP="00276B19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EA8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</w:t>
      </w:r>
      <w:r w:rsidR="00CA3A6F" w:rsidRPr="00856EA8">
        <w:rPr>
          <w:rFonts w:ascii="Times New Roman" w:hAnsi="Times New Roman" w:cs="Times New Roman"/>
          <w:b/>
          <w:bCs/>
          <w:sz w:val="24"/>
          <w:szCs w:val="24"/>
        </w:rPr>
        <w:t>. április 6</w:t>
      </w:r>
      <w:r w:rsidRPr="00856EA8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="00856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56EA8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856EA8">
        <w:rPr>
          <w:rFonts w:ascii="Times New Roman" w:hAnsi="Times New Roman" w:cs="Times New Roman"/>
          <w:b/>
          <w:bCs/>
          <w:sz w:val="24"/>
          <w:szCs w:val="24"/>
        </w:rPr>
        <w:t xml:space="preserve"> ülésére</w:t>
      </w:r>
      <w:proofErr w:type="gramEnd"/>
    </w:p>
    <w:p w14:paraId="14CBC1F7" w14:textId="77777777" w:rsidR="005510A0" w:rsidRPr="00856EA8" w:rsidRDefault="005510A0" w:rsidP="00276B19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CE955" w14:textId="77777777" w:rsidR="00F27D0E" w:rsidRPr="00276B19" w:rsidRDefault="00F27D0E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BD5DEF" w:rsidRPr="00276B19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837A44" w:rsidRPr="00276B19">
          <w:rPr>
            <w:rFonts w:ascii="Times New Roman" w:hAnsi="Times New Roman" w:cs="Times New Roman"/>
            <w:sz w:val="24"/>
            <w:szCs w:val="24"/>
          </w:rPr>
          <w:t xml:space="preserve"> TOP_Plusz-1.2.3-21</w:t>
        </w:r>
        <w:r w:rsidR="00B72809" w:rsidRPr="00276B19">
          <w:rPr>
            <w:rFonts w:ascii="Times New Roman" w:hAnsi="Times New Roman" w:cs="Times New Roman"/>
            <w:sz w:val="24"/>
            <w:szCs w:val="24"/>
          </w:rPr>
          <w:t xml:space="preserve"> kódszámú "</w:t>
        </w:r>
        <w:hyperlink r:id="rId9" w:history="1">
          <w:r w:rsidR="00837A44" w:rsidRPr="00276B19">
            <w:rPr>
              <w:rStyle w:val="Hiperhivatkozs"/>
              <w:rFonts w:ascii="Times New Roman" w:hAnsi="Times New Roman" w:cs="Times New Roman"/>
              <w:sz w:val="24"/>
              <w:szCs w:val="24"/>
            </w:rPr>
            <w:t>Belterületi utak fejlesztése</w:t>
          </w:r>
        </w:hyperlink>
      </w:hyperlink>
      <w:r w:rsidR="00B72809" w:rsidRPr="00276B19">
        <w:rPr>
          <w:rFonts w:ascii="Times New Roman" w:hAnsi="Times New Roman" w:cs="Times New Roman"/>
          <w:sz w:val="24"/>
          <w:szCs w:val="24"/>
        </w:rPr>
        <w:t>"</w:t>
      </w:r>
      <w:r w:rsidRPr="00276B19">
        <w:rPr>
          <w:rFonts w:ascii="Times New Roman" w:hAnsi="Times New Roman" w:cs="Times New Roman"/>
          <w:sz w:val="24"/>
          <w:szCs w:val="24"/>
        </w:rPr>
        <w:t xml:space="preserve"> című pályázati felhívással kapcsolatos döntések meghozatala</w:t>
      </w:r>
    </w:p>
    <w:p w14:paraId="20F06275" w14:textId="77777777" w:rsidR="00837A44" w:rsidRPr="00276B19" w:rsidRDefault="00837A44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FDF0A8" w14:textId="77777777" w:rsidR="007B2556" w:rsidRPr="00276B19" w:rsidRDefault="0095297B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Fonts w:ascii="Times New Roman" w:hAnsi="Times New Roman" w:cs="Times New Roman"/>
          <w:sz w:val="24"/>
          <w:szCs w:val="24"/>
        </w:rPr>
        <w:t>A Regionális Fejlesztési Operatív Programok Irányító Hatósága „</w:t>
      </w:r>
      <w:r w:rsidR="004151C7" w:rsidRPr="00276B19">
        <w:rPr>
          <w:rFonts w:ascii="Times New Roman" w:hAnsi="Times New Roman" w:cs="Times New Roman"/>
          <w:sz w:val="24"/>
          <w:szCs w:val="24"/>
        </w:rPr>
        <w:t>Belterületi utak fejlesztése</w:t>
      </w:r>
      <w:r w:rsidRPr="00276B19">
        <w:rPr>
          <w:rFonts w:ascii="Times New Roman" w:hAnsi="Times New Roman" w:cs="Times New Roman"/>
          <w:sz w:val="24"/>
          <w:szCs w:val="24"/>
        </w:rPr>
        <w:t xml:space="preserve">” címmel hirdette meg pályázati felhívását a Terület- és Településfejlesztési Operatív Program Plusz keretében. </w:t>
      </w:r>
    </w:p>
    <w:p w14:paraId="690621D0" w14:textId="77777777" w:rsidR="004151C7" w:rsidRPr="00276B19" w:rsidRDefault="0095297B" w:rsidP="00276B19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6B19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</w:t>
      </w:r>
      <w:r w:rsidR="004151C7" w:rsidRPr="00276B19">
        <w:rPr>
          <w:rFonts w:ascii="Times New Roman" w:hAnsi="Times New Roman" w:cs="Times New Roman"/>
          <w:i/>
          <w:sz w:val="24"/>
          <w:szCs w:val="24"/>
          <w:u w:val="single"/>
        </w:rPr>
        <w:t xml:space="preserve">keretében támogatható </w:t>
      </w:r>
      <w:r w:rsidR="00276B19" w:rsidRPr="00276B19">
        <w:rPr>
          <w:rFonts w:ascii="Times New Roman" w:hAnsi="Times New Roman" w:cs="Times New Roman"/>
          <w:i/>
          <w:sz w:val="24"/>
          <w:szCs w:val="24"/>
          <w:u w:val="single"/>
        </w:rPr>
        <w:t>tevékenységek</w:t>
      </w:r>
      <w:r w:rsidR="004151C7" w:rsidRPr="00276B1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2B4C1F07" w14:textId="77777777" w:rsidR="004151C7" w:rsidRPr="00276B19" w:rsidRDefault="004151C7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  <w:b/>
          <w:bCs/>
        </w:rPr>
        <w:t xml:space="preserve">Önkormányzati tulajdonú belterületi </w:t>
      </w:r>
      <w:r w:rsidRPr="00276B19">
        <w:rPr>
          <w:rFonts w:ascii="Times New Roman" w:hAnsi="Times New Roman" w:cs="Times New Roman"/>
        </w:rPr>
        <w:t xml:space="preserve">– az e-UT 03.01.11. Közutak tervezése (KTSZ) Útügyi Műszaki Előírás szerinti B.V., B.VI. tervezési osztályba sorolt – </w:t>
      </w:r>
      <w:r w:rsidRPr="00276B19">
        <w:rPr>
          <w:rFonts w:ascii="Times New Roman" w:hAnsi="Times New Roman" w:cs="Times New Roman"/>
          <w:b/>
          <w:bCs/>
        </w:rPr>
        <w:t>gyűjtőutak (B.V. terv. oszt.); valamint kiszolgáló-, lakó- és vegyes használatú utak (B.VI. terv. oszt.) építése, korszerűsítése, felújítása</w:t>
      </w:r>
      <w:r w:rsidRPr="00276B19">
        <w:rPr>
          <w:rFonts w:ascii="Times New Roman" w:hAnsi="Times New Roman" w:cs="Times New Roman"/>
        </w:rPr>
        <w:t xml:space="preserve">, ennek keretében támogatható: </w:t>
      </w:r>
    </w:p>
    <w:p w14:paraId="224F09B1" w14:textId="77777777" w:rsidR="004151C7" w:rsidRPr="00276B19" w:rsidRDefault="004151C7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a) utak burkolatának és alépítményeinek felújítása, korszerűsítése, átépítése, </w:t>
      </w:r>
    </w:p>
    <w:p w14:paraId="4D337CFA" w14:textId="77777777" w:rsidR="004151C7" w:rsidRPr="00276B19" w:rsidRDefault="004151C7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b) út burkolatának megerősítése, szélesítése, korszerűsítése, </w:t>
      </w:r>
    </w:p>
    <w:p w14:paraId="4B4E6D11" w14:textId="77777777" w:rsidR="004151C7" w:rsidRPr="00276B19" w:rsidRDefault="004151C7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c) meglévő földút (szilárd burkolattal nem rendelkező út) burkolattal történő kiépítése, </w:t>
      </w:r>
    </w:p>
    <w:p w14:paraId="1ABB14BF" w14:textId="77777777" w:rsidR="004151C7" w:rsidRPr="00276B19" w:rsidRDefault="004151C7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d) új gyűjtőút kiépítése. </w:t>
      </w:r>
    </w:p>
    <w:p w14:paraId="1617A8A0" w14:textId="77777777" w:rsidR="004151C7" w:rsidRPr="00276B19" w:rsidRDefault="004151C7" w:rsidP="00276B19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B19">
        <w:rPr>
          <w:rFonts w:ascii="Times New Roman" w:hAnsi="Times New Roman" w:cs="Times New Roman"/>
          <w:bCs/>
          <w:sz w:val="24"/>
          <w:szCs w:val="24"/>
        </w:rPr>
        <w:t xml:space="preserve">A Felhívás keretében kizárólag közcélú közútfejlesztések támogathatók. </w:t>
      </w:r>
    </w:p>
    <w:p w14:paraId="24ACAF4F" w14:textId="77777777" w:rsidR="004151C7" w:rsidRPr="00276B19" w:rsidRDefault="004151C7" w:rsidP="00276B19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E317C" w14:textId="77777777" w:rsidR="0006050C" w:rsidRPr="00276B19" w:rsidRDefault="0006050C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Dél-Vas megye aprófalvas, természeti-táji erőforrásokban gazdag térsége számára elkülönített indikatív keretösszeg </w:t>
      </w:r>
      <w:r w:rsidR="005526D6" w:rsidRPr="00276B19">
        <w:rPr>
          <w:rFonts w:ascii="Times New Roman" w:hAnsi="Times New Roman" w:cs="Times New Roman"/>
        </w:rPr>
        <w:t xml:space="preserve">alapján a támogatási kérelemben elszámolható költség </w:t>
      </w:r>
      <w:r w:rsidRPr="00276B19">
        <w:rPr>
          <w:rFonts w:ascii="Times New Roman" w:hAnsi="Times New Roman" w:cs="Times New Roman"/>
        </w:rPr>
        <w:t xml:space="preserve">minimum 50 m, maximum </w:t>
      </w:r>
      <w:r w:rsidR="005526D6" w:rsidRPr="00276B19">
        <w:rPr>
          <w:rFonts w:ascii="Times New Roman" w:hAnsi="Times New Roman" w:cs="Times New Roman"/>
        </w:rPr>
        <w:t>7</w:t>
      </w:r>
      <w:r w:rsidRPr="00276B19">
        <w:rPr>
          <w:rFonts w:ascii="Times New Roman" w:hAnsi="Times New Roman" w:cs="Times New Roman"/>
        </w:rPr>
        <w:t>00m Ft.</w:t>
      </w:r>
    </w:p>
    <w:p w14:paraId="744D15F8" w14:textId="77777777" w:rsidR="0006050C" w:rsidRPr="00276B19" w:rsidRDefault="0006050C" w:rsidP="00276B19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276B19">
        <w:rPr>
          <w:rFonts w:ascii="Times New Roman" w:hAnsi="Times New Roman" w:cs="Times New Roman"/>
        </w:rPr>
        <w:t xml:space="preserve">Támogatási kérelem </w:t>
      </w:r>
      <w:proofErr w:type="gramStart"/>
      <w:r w:rsidRPr="00276B19">
        <w:rPr>
          <w:rFonts w:ascii="Times New Roman" w:hAnsi="Times New Roman" w:cs="Times New Roman"/>
        </w:rPr>
        <w:t xml:space="preserve">benyújtása </w:t>
      </w:r>
      <w:r w:rsidR="004151C7" w:rsidRPr="00276B19">
        <w:rPr>
          <w:rFonts w:ascii="Times New Roman" w:hAnsi="Times New Roman" w:cs="Times New Roman"/>
        </w:rPr>
        <w:t xml:space="preserve"> 2022.03.14.</w:t>
      </w:r>
      <w:proofErr w:type="gramEnd"/>
      <w:r w:rsidR="004151C7" w:rsidRPr="00276B19">
        <w:rPr>
          <w:rFonts w:ascii="Times New Roman" w:hAnsi="Times New Roman" w:cs="Times New Roman"/>
        </w:rPr>
        <w:t xml:space="preserve">-2022.04.29. </w:t>
      </w:r>
      <w:r w:rsidRPr="00276B19">
        <w:rPr>
          <w:rFonts w:ascii="Times New Roman" w:hAnsi="Times New Roman" w:cs="Times New Roman"/>
        </w:rPr>
        <w:t>között lehet</w:t>
      </w:r>
      <w:r w:rsidR="0031141D" w:rsidRPr="00276B19">
        <w:rPr>
          <w:rFonts w:ascii="Times New Roman" w:hAnsi="Times New Roman" w:cs="Times New Roman"/>
        </w:rPr>
        <w:t>s</w:t>
      </w:r>
      <w:r w:rsidRPr="00276B19">
        <w:rPr>
          <w:rFonts w:ascii="Times New Roman" w:hAnsi="Times New Roman" w:cs="Times New Roman"/>
        </w:rPr>
        <w:t>éges Vas megyében.</w:t>
      </w:r>
    </w:p>
    <w:p w14:paraId="4C50C693" w14:textId="77777777" w:rsidR="000933C9" w:rsidRPr="00276B19" w:rsidRDefault="000933C9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Fonts w:ascii="Times New Roman" w:hAnsi="Times New Roman" w:cs="Times New Roman"/>
          <w:sz w:val="24"/>
          <w:szCs w:val="24"/>
        </w:rPr>
        <w:t xml:space="preserve">A támogatás maximális mértéke az összes elszámolható költség 100 százaléka. </w:t>
      </w:r>
    </w:p>
    <w:p w14:paraId="51DEDC6E" w14:textId="77777777" w:rsidR="00B72809" w:rsidRPr="00276B19" w:rsidRDefault="00B72809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BB386E" w14:textId="77777777" w:rsidR="005526D6" w:rsidRPr="00276B19" w:rsidRDefault="004B2290" w:rsidP="00276B1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B19">
        <w:rPr>
          <w:rFonts w:ascii="Times New Roman" w:hAnsi="Times New Roman" w:cs="Times New Roman"/>
          <w:sz w:val="24"/>
          <w:szCs w:val="24"/>
        </w:rPr>
        <w:t xml:space="preserve">2018-ban került tervezésre a Bástya utca teljes szakaszának, továbbá a Mozi-köz és a Kölcsey utcának az átépítése. A meglehetősen </w:t>
      </w:r>
      <w:r w:rsidR="005231E6" w:rsidRPr="00276B19">
        <w:rPr>
          <w:rFonts w:ascii="Times New Roman" w:hAnsi="Times New Roman" w:cs="Times New Roman"/>
          <w:sz w:val="24"/>
          <w:szCs w:val="24"/>
        </w:rPr>
        <w:t>n</w:t>
      </w:r>
      <w:r w:rsidRPr="00276B19">
        <w:rPr>
          <w:rFonts w:ascii="Times New Roman" w:hAnsi="Times New Roman" w:cs="Times New Roman"/>
          <w:sz w:val="24"/>
          <w:szCs w:val="24"/>
        </w:rPr>
        <w:t>agy beruházás ütemezése megtörtént. A nyugati old</w:t>
      </w:r>
      <w:r w:rsidR="005231E6" w:rsidRPr="00276B19">
        <w:rPr>
          <w:rFonts w:ascii="Times New Roman" w:hAnsi="Times New Roman" w:cs="Times New Roman"/>
          <w:sz w:val="24"/>
          <w:szCs w:val="24"/>
        </w:rPr>
        <w:t>alon a körforgalom megépült hazai forrású pályázatból</w:t>
      </w:r>
      <w:r w:rsidRPr="00276B19">
        <w:rPr>
          <w:rFonts w:ascii="Times New Roman" w:hAnsi="Times New Roman" w:cs="Times New Roman"/>
          <w:sz w:val="24"/>
          <w:szCs w:val="24"/>
        </w:rPr>
        <w:t xml:space="preserve">. </w:t>
      </w:r>
      <w:r w:rsidR="005231E6" w:rsidRPr="00276B19">
        <w:rPr>
          <w:rFonts w:ascii="Times New Roman" w:hAnsi="Times New Roman" w:cs="Times New Roman"/>
          <w:sz w:val="24"/>
          <w:szCs w:val="24"/>
        </w:rPr>
        <w:t>A</w:t>
      </w:r>
      <w:r w:rsidRPr="00276B19">
        <w:rPr>
          <w:rFonts w:ascii="Times New Roman" w:hAnsi="Times New Roman" w:cs="Times New Roman"/>
          <w:sz w:val="24"/>
          <w:szCs w:val="24"/>
        </w:rPr>
        <w:t xml:space="preserve"> </w:t>
      </w:r>
      <w:r w:rsidR="005231E6" w:rsidRPr="00276B19">
        <w:rPr>
          <w:rFonts w:ascii="Times New Roman" w:hAnsi="Times New Roman" w:cs="Times New Roman"/>
          <w:sz w:val="24"/>
          <w:szCs w:val="24"/>
        </w:rPr>
        <w:t>"</w:t>
      </w:r>
      <w:r w:rsidRPr="00276B19">
        <w:rPr>
          <w:rFonts w:ascii="Times New Roman" w:hAnsi="Times New Roman" w:cs="Times New Roman"/>
          <w:sz w:val="24"/>
          <w:szCs w:val="24"/>
        </w:rPr>
        <w:t>mozi köz</w:t>
      </w:r>
      <w:r w:rsidR="005231E6" w:rsidRPr="00276B19">
        <w:rPr>
          <w:rFonts w:ascii="Times New Roman" w:hAnsi="Times New Roman" w:cs="Times New Roman"/>
          <w:sz w:val="24"/>
          <w:szCs w:val="24"/>
        </w:rPr>
        <w:t>"</w:t>
      </w:r>
      <w:r w:rsidRPr="00276B19">
        <w:rPr>
          <w:rFonts w:ascii="Times New Roman" w:hAnsi="Times New Roman" w:cs="Times New Roman"/>
          <w:sz w:val="24"/>
          <w:szCs w:val="24"/>
        </w:rPr>
        <w:t xml:space="preserve"> és a</w:t>
      </w:r>
      <w:r w:rsidR="005231E6" w:rsidRPr="00276B19">
        <w:rPr>
          <w:rFonts w:ascii="Times New Roman" w:hAnsi="Times New Roman" w:cs="Times New Roman"/>
          <w:sz w:val="24"/>
          <w:szCs w:val="24"/>
        </w:rPr>
        <w:t xml:space="preserve"> </w:t>
      </w:r>
      <w:r w:rsidRPr="00276B19">
        <w:rPr>
          <w:rFonts w:ascii="Times New Roman" w:hAnsi="Times New Roman" w:cs="Times New Roman"/>
          <w:sz w:val="24"/>
          <w:szCs w:val="24"/>
        </w:rPr>
        <w:t xml:space="preserve">Kölcsey utca átépítésének tervei a </w:t>
      </w:r>
      <w:r w:rsidRPr="00276B19">
        <w:rPr>
          <w:rFonts w:ascii="Times New Roman" w:hAnsi="Times New Roman" w:cs="Times New Roman"/>
          <w:color w:val="000000"/>
          <w:sz w:val="24"/>
          <w:szCs w:val="24"/>
        </w:rPr>
        <w:t>„Körmend belvárosának megújítása</w:t>
      </w:r>
      <w:r w:rsidR="005231E6" w:rsidRPr="00276B19">
        <w:rPr>
          <w:rFonts w:ascii="Times New Roman" w:hAnsi="Times New Roman" w:cs="Times New Roman"/>
          <w:color w:val="000000"/>
          <w:sz w:val="24"/>
          <w:szCs w:val="24"/>
        </w:rPr>
        <w:t xml:space="preserve">" elnevezésű projekt részét </w:t>
      </w:r>
      <w:r w:rsidR="00593A5D" w:rsidRPr="00276B19">
        <w:rPr>
          <w:rFonts w:ascii="Times New Roman" w:hAnsi="Times New Roman" w:cs="Times New Roman"/>
          <w:color w:val="000000"/>
          <w:sz w:val="24"/>
          <w:szCs w:val="24"/>
        </w:rPr>
        <w:t>képezi</w:t>
      </w:r>
      <w:r w:rsidR="005231E6" w:rsidRPr="00276B19">
        <w:rPr>
          <w:rFonts w:ascii="Times New Roman" w:hAnsi="Times New Roman" w:cs="Times New Roman"/>
          <w:color w:val="000000"/>
          <w:sz w:val="24"/>
          <w:szCs w:val="24"/>
        </w:rPr>
        <w:t xml:space="preserve">. A kivitelezésre vonatkozó </w:t>
      </w:r>
      <w:r w:rsidRPr="00276B19">
        <w:rPr>
          <w:rFonts w:ascii="Times New Roman" w:hAnsi="Times New Roman" w:cs="Times New Roman"/>
          <w:color w:val="000000"/>
          <w:sz w:val="24"/>
          <w:szCs w:val="24"/>
        </w:rPr>
        <w:t xml:space="preserve">közbeszerzési eljárás </w:t>
      </w:r>
      <w:r w:rsidR="005231E6" w:rsidRPr="00276B19">
        <w:rPr>
          <w:rFonts w:ascii="Times New Roman" w:hAnsi="Times New Roman" w:cs="Times New Roman"/>
          <w:color w:val="000000"/>
          <w:sz w:val="24"/>
          <w:szCs w:val="24"/>
        </w:rPr>
        <w:t>ajánlattételi szakaszban van jelenleg.</w:t>
      </w:r>
    </w:p>
    <w:p w14:paraId="4270D74F" w14:textId="77777777" w:rsidR="00276B19" w:rsidRDefault="00276B19" w:rsidP="00276B1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0DB92" w14:textId="77777777" w:rsidR="005231E6" w:rsidRPr="00276B19" w:rsidRDefault="00593A5D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Fonts w:ascii="Times New Roman" w:hAnsi="Times New Roman" w:cs="Times New Roman"/>
          <w:color w:val="000000"/>
          <w:sz w:val="24"/>
          <w:szCs w:val="24"/>
        </w:rPr>
        <w:t>Javasoljuk a Képviselő-testületnek a</w:t>
      </w:r>
      <w:r w:rsidR="005231E6" w:rsidRPr="00276B19">
        <w:rPr>
          <w:rFonts w:ascii="Times New Roman" w:hAnsi="Times New Roman" w:cs="Times New Roman"/>
          <w:color w:val="000000"/>
          <w:sz w:val="24"/>
          <w:szCs w:val="24"/>
        </w:rPr>
        <w:t xml:space="preserve"> Bástya utca körforgalomtól keletre eső szakaszának a Vida József utcáig történő kivitelezését a TOP_Plusz-1.2.3-21 kódszámú támogatási kérelemben</w:t>
      </w:r>
      <w:r w:rsidRPr="00276B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F46322" w14:textId="77777777" w:rsidR="00593A5D" w:rsidRPr="00276B19" w:rsidRDefault="00593A5D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>A tervezett projekt teljes becsült- elszámolható költsége bruttó 700.000.000 Ft</w:t>
      </w:r>
    </w:p>
    <w:p w14:paraId="178BC2D5" w14:textId="77777777" w:rsidR="00593A5D" w:rsidRPr="00276B19" w:rsidRDefault="00593A5D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>A projekt támogatási intenzitása 100 %.</w:t>
      </w:r>
    </w:p>
    <w:p w14:paraId="67BE10B0" w14:textId="77777777" w:rsidR="005510A0" w:rsidRPr="00276B19" w:rsidRDefault="005510A0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932056" w14:textId="77777777" w:rsidR="0095297B" w:rsidRPr="00276B19" w:rsidRDefault="0095297B" w:rsidP="00276B1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foglaltakat tárgyalja meg</w:t>
      </w:r>
      <w:r w:rsidR="00D423D1" w:rsidRPr="00276B19">
        <w:rPr>
          <w:rFonts w:ascii="Times New Roman" w:hAnsi="Times New Roman" w:cs="Times New Roman"/>
          <w:sz w:val="24"/>
          <w:szCs w:val="24"/>
        </w:rPr>
        <w:t>!</w:t>
      </w:r>
      <w:r w:rsidRPr="00276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C220B" w14:textId="77777777" w:rsidR="005510A0" w:rsidRPr="00276B19" w:rsidRDefault="005510A0" w:rsidP="00276B19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2A635" w14:textId="77777777" w:rsidR="005510A0" w:rsidRPr="00276B19" w:rsidRDefault="005510A0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sz w:val="24"/>
          <w:szCs w:val="24"/>
          <w:u w:val="single"/>
        </w:rPr>
      </w:pPr>
      <w:r w:rsidRPr="00276B19">
        <w:rPr>
          <w:rStyle w:val="Kiemels2"/>
          <w:rFonts w:ascii="Times New Roman" w:hAnsi="Times New Roman" w:cs="Times New Roman"/>
          <w:sz w:val="24"/>
          <w:szCs w:val="24"/>
          <w:u w:val="single"/>
        </w:rPr>
        <w:t>Határozati javaslat</w:t>
      </w:r>
    </w:p>
    <w:p w14:paraId="016F3D05" w14:textId="77777777" w:rsidR="005510A0" w:rsidRPr="00276B19" w:rsidRDefault="005510A0" w:rsidP="00276B19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B19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14:paraId="2384A37D" w14:textId="77777777" w:rsidR="005510A0" w:rsidRPr="00276B19" w:rsidRDefault="005510A0" w:rsidP="00276B19">
      <w:pPr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támogatja, hogy a </w:t>
      </w:r>
      <w:hyperlink r:id="rId10" w:history="1">
        <w:r w:rsidRPr="00276B19">
          <w:rPr>
            <w:rStyle w:val="Kiemels2"/>
            <w:rFonts w:ascii="Times New Roman" w:hAnsi="Times New Roman" w:cs="Times New Roman"/>
            <w:sz w:val="24"/>
            <w:szCs w:val="24"/>
          </w:rPr>
          <w:t>Terület- és Településfejlesztési Operatív Program Plusz (TOP Plusz)</w:t>
        </w:r>
      </w:hyperlink>
      <w:r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keretében </w:t>
      </w:r>
      <w:r w:rsidRPr="00276B19">
        <w:rPr>
          <w:rFonts w:ascii="Times New Roman" w:hAnsi="Times New Roman" w:cs="Times New Roman"/>
          <w:sz w:val="24"/>
          <w:szCs w:val="24"/>
        </w:rPr>
        <w:t>„</w:t>
      </w:r>
      <w:r w:rsidR="00593A5D" w:rsidRPr="00276B19">
        <w:rPr>
          <w:rFonts w:ascii="Times New Roman" w:hAnsi="Times New Roman" w:cs="Times New Roman"/>
          <w:sz w:val="24"/>
          <w:szCs w:val="24"/>
        </w:rPr>
        <w:t xml:space="preserve">Belterületi utak </w:t>
      </w:r>
      <w:proofErr w:type="gramStart"/>
      <w:r w:rsidR="00593A5D" w:rsidRPr="00276B19">
        <w:rPr>
          <w:rFonts w:ascii="Times New Roman" w:hAnsi="Times New Roman" w:cs="Times New Roman"/>
          <w:sz w:val="24"/>
          <w:szCs w:val="24"/>
        </w:rPr>
        <w:t>fejlesztése</w:t>
      </w:r>
      <w:r w:rsidR="000933C9" w:rsidRPr="00276B19">
        <w:rPr>
          <w:rFonts w:ascii="Times New Roman" w:hAnsi="Times New Roman" w:cs="Times New Roman"/>
          <w:sz w:val="24"/>
          <w:szCs w:val="24"/>
        </w:rPr>
        <w:t xml:space="preserve"> </w:t>
      </w:r>
      <w:r w:rsidRPr="00276B1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276B19">
        <w:rPr>
          <w:rFonts w:ascii="Times New Roman" w:hAnsi="Times New Roman" w:cs="Times New Roman"/>
          <w:sz w:val="24"/>
          <w:szCs w:val="24"/>
        </w:rPr>
        <w:t xml:space="preserve"> című </w:t>
      </w:r>
      <w:r w:rsidR="00593A5D" w:rsidRPr="00276B19">
        <w:rPr>
          <w:rFonts w:ascii="Times New Roman" w:hAnsi="Times New Roman" w:cs="Times New Roman"/>
          <w:sz w:val="24"/>
          <w:szCs w:val="24"/>
        </w:rPr>
        <w:t>TOP_Plusz-1.2.3-21</w:t>
      </w:r>
      <w:r w:rsidRPr="00276B19">
        <w:rPr>
          <w:rFonts w:ascii="Times New Roman" w:hAnsi="Times New Roman" w:cs="Times New Roman"/>
          <w:sz w:val="24"/>
          <w:szCs w:val="24"/>
        </w:rPr>
        <w:t>kódszámú pályázati felhívásra Körmend város Önkormányzata támogatási kérelmet nyújtson be;</w:t>
      </w:r>
    </w:p>
    <w:p w14:paraId="3280AE81" w14:textId="77777777" w:rsidR="005510A0" w:rsidRPr="00856EA8" w:rsidRDefault="005510A0" w:rsidP="00276B19">
      <w:pPr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6EA8">
        <w:rPr>
          <w:rFonts w:ascii="Times New Roman" w:hAnsi="Times New Roman" w:cs="Times New Roman"/>
          <w:sz w:val="24"/>
          <w:szCs w:val="24"/>
        </w:rPr>
        <w:t xml:space="preserve">A projekt előkészítés költségeként </w:t>
      </w:r>
      <w:r w:rsidR="00593A5D" w:rsidRPr="00856EA8">
        <w:rPr>
          <w:rFonts w:ascii="Times New Roman" w:hAnsi="Times New Roman" w:cs="Times New Roman"/>
          <w:sz w:val="24"/>
          <w:szCs w:val="24"/>
        </w:rPr>
        <w:t>4.500</w:t>
      </w:r>
      <w:r w:rsidRPr="00856EA8">
        <w:rPr>
          <w:rFonts w:ascii="Times New Roman" w:hAnsi="Times New Roman" w:cs="Times New Roman"/>
          <w:sz w:val="24"/>
          <w:szCs w:val="24"/>
        </w:rPr>
        <w:t xml:space="preserve"> e Ft-ot biztosít a költségvetésében</w:t>
      </w:r>
    </w:p>
    <w:p w14:paraId="4CE35691" w14:textId="77777777" w:rsidR="0031141D" w:rsidRPr="00276B19" w:rsidRDefault="0031141D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14:paraId="487CE89E" w14:textId="721FDE81" w:rsidR="005510A0" w:rsidRPr="00276B19" w:rsidRDefault="005510A0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>Körmend, 2022.0</w:t>
      </w:r>
      <w:r w:rsidR="0031141D"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>3.</w:t>
      </w:r>
      <w:r w:rsidR="00856EA8">
        <w:rPr>
          <w:rStyle w:val="Kiemels2"/>
          <w:rFonts w:ascii="Times New Roman" w:hAnsi="Times New Roman" w:cs="Times New Roman"/>
          <w:b w:val="0"/>
          <w:sz w:val="24"/>
          <w:szCs w:val="24"/>
        </w:rPr>
        <w:t>31</w:t>
      </w:r>
      <w:r w:rsidR="0031141D" w:rsidRPr="00276B19"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</w:p>
    <w:p w14:paraId="7AF4DD78" w14:textId="77777777" w:rsidR="005510A0" w:rsidRPr="00276B19" w:rsidRDefault="005510A0" w:rsidP="00276B19">
      <w:pPr>
        <w:spacing w:after="0" w:line="280" w:lineRule="exact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1EE15043" w14:textId="38DD9520" w:rsidR="005510A0" w:rsidRPr="00856EA8" w:rsidRDefault="005510A0" w:rsidP="00856EA8">
      <w:pPr>
        <w:spacing w:after="0" w:line="280" w:lineRule="exact"/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proofErr w:type="spellStart"/>
      <w:r w:rsidRPr="00856EA8">
        <w:rPr>
          <w:rStyle w:val="Kiemels2"/>
          <w:rFonts w:ascii="Times New Roman" w:hAnsi="Times New Roman" w:cs="Times New Roman"/>
          <w:sz w:val="24"/>
          <w:szCs w:val="24"/>
        </w:rPr>
        <w:t>Bebes</w:t>
      </w:r>
      <w:proofErr w:type="spellEnd"/>
      <w:r w:rsidRPr="00856EA8">
        <w:rPr>
          <w:rStyle w:val="Kiemels2"/>
          <w:rFonts w:ascii="Times New Roman" w:hAnsi="Times New Roman" w:cs="Times New Roman"/>
          <w:sz w:val="24"/>
          <w:szCs w:val="24"/>
        </w:rPr>
        <w:t xml:space="preserve"> István</w:t>
      </w:r>
    </w:p>
    <w:p w14:paraId="44D0E3FF" w14:textId="77777777" w:rsidR="007B2556" w:rsidRPr="00856EA8" w:rsidRDefault="007B2556" w:rsidP="00856EA8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A8">
        <w:rPr>
          <w:rStyle w:val="Kiemels2"/>
          <w:rFonts w:ascii="Times New Roman" w:hAnsi="Times New Roman" w:cs="Times New Roman"/>
          <w:sz w:val="24"/>
          <w:szCs w:val="24"/>
        </w:rPr>
        <w:t>p</w:t>
      </w:r>
      <w:r w:rsidR="005510A0" w:rsidRPr="00856EA8">
        <w:rPr>
          <w:rStyle w:val="Kiemels2"/>
          <w:rFonts w:ascii="Times New Roman" w:hAnsi="Times New Roman" w:cs="Times New Roman"/>
          <w:sz w:val="24"/>
          <w:szCs w:val="24"/>
        </w:rPr>
        <w:t>olgármester</w:t>
      </w:r>
    </w:p>
    <w:sectPr w:rsidR="007B2556" w:rsidRPr="00856EA8" w:rsidSect="00276B19"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57CD" w14:textId="77777777" w:rsidR="00593A5D" w:rsidRDefault="00593A5D" w:rsidP="00F64C9B">
      <w:pPr>
        <w:spacing w:after="0" w:line="240" w:lineRule="auto"/>
      </w:pPr>
      <w:r>
        <w:separator/>
      </w:r>
    </w:p>
  </w:endnote>
  <w:endnote w:type="continuationSeparator" w:id="0">
    <w:p w14:paraId="1A347FCB" w14:textId="77777777" w:rsidR="00593A5D" w:rsidRDefault="00593A5D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7652" w14:textId="77777777" w:rsidR="00593A5D" w:rsidRDefault="00593A5D" w:rsidP="00F64C9B">
      <w:pPr>
        <w:spacing w:after="0" w:line="240" w:lineRule="auto"/>
      </w:pPr>
      <w:r>
        <w:separator/>
      </w:r>
    </w:p>
  </w:footnote>
  <w:footnote w:type="continuationSeparator" w:id="0">
    <w:p w14:paraId="0E8C44B4" w14:textId="77777777" w:rsidR="00593A5D" w:rsidRDefault="00593A5D" w:rsidP="00F6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DEA"/>
    <w:multiLevelType w:val="hybridMultilevel"/>
    <w:tmpl w:val="0E42672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764BE"/>
    <w:multiLevelType w:val="hybridMultilevel"/>
    <w:tmpl w:val="58E849A8"/>
    <w:lvl w:ilvl="0" w:tplc="1EB0C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3"/>
    <w:rsid w:val="00007C6B"/>
    <w:rsid w:val="00022E47"/>
    <w:rsid w:val="000240F7"/>
    <w:rsid w:val="000527B6"/>
    <w:rsid w:val="0006050C"/>
    <w:rsid w:val="00066B76"/>
    <w:rsid w:val="00067F4B"/>
    <w:rsid w:val="000731AB"/>
    <w:rsid w:val="0008425B"/>
    <w:rsid w:val="000933C9"/>
    <w:rsid w:val="000C2F82"/>
    <w:rsid w:val="000D736C"/>
    <w:rsid w:val="001105B0"/>
    <w:rsid w:val="001110EF"/>
    <w:rsid w:val="001236B7"/>
    <w:rsid w:val="001320B5"/>
    <w:rsid w:val="00132C67"/>
    <w:rsid w:val="00193BCB"/>
    <w:rsid w:val="001A5B5F"/>
    <w:rsid w:val="001A7EF0"/>
    <w:rsid w:val="001B7132"/>
    <w:rsid w:val="001D4D33"/>
    <w:rsid w:val="001F379A"/>
    <w:rsid w:val="001F59A4"/>
    <w:rsid w:val="002018E7"/>
    <w:rsid w:val="00201B0A"/>
    <w:rsid w:val="00203461"/>
    <w:rsid w:val="002623FC"/>
    <w:rsid w:val="00272058"/>
    <w:rsid w:val="00276B19"/>
    <w:rsid w:val="00277E92"/>
    <w:rsid w:val="00286EE5"/>
    <w:rsid w:val="00296DFE"/>
    <w:rsid w:val="002A052B"/>
    <w:rsid w:val="002A26A0"/>
    <w:rsid w:val="002A44CC"/>
    <w:rsid w:val="002B60D1"/>
    <w:rsid w:val="002D63BA"/>
    <w:rsid w:val="002E296D"/>
    <w:rsid w:val="002F2AF3"/>
    <w:rsid w:val="002F3586"/>
    <w:rsid w:val="002F68E2"/>
    <w:rsid w:val="00304919"/>
    <w:rsid w:val="003058B2"/>
    <w:rsid w:val="0031141D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3F706B"/>
    <w:rsid w:val="0040639E"/>
    <w:rsid w:val="00407765"/>
    <w:rsid w:val="00410482"/>
    <w:rsid w:val="0041442B"/>
    <w:rsid w:val="004151C7"/>
    <w:rsid w:val="00421B38"/>
    <w:rsid w:val="0042596A"/>
    <w:rsid w:val="004508A8"/>
    <w:rsid w:val="0046219C"/>
    <w:rsid w:val="0047624F"/>
    <w:rsid w:val="004B2290"/>
    <w:rsid w:val="004B4556"/>
    <w:rsid w:val="004C3408"/>
    <w:rsid w:val="004D3A55"/>
    <w:rsid w:val="004D3A7A"/>
    <w:rsid w:val="004E6162"/>
    <w:rsid w:val="004F0B8F"/>
    <w:rsid w:val="004F347E"/>
    <w:rsid w:val="00507823"/>
    <w:rsid w:val="0051187E"/>
    <w:rsid w:val="005231E6"/>
    <w:rsid w:val="00526712"/>
    <w:rsid w:val="00531112"/>
    <w:rsid w:val="00536E6F"/>
    <w:rsid w:val="005510A0"/>
    <w:rsid w:val="005526D6"/>
    <w:rsid w:val="005666CD"/>
    <w:rsid w:val="00584B90"/>
    <w:rsid w:val="00593A5D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2556"/>
    <w:rsid w:val="007B5A24"/>
    <w:rsid w:val="007C3110"/>
    <w:rsid w:val="007C7532"/>
    <w:rsid w:val="007D2AB8"/>
    <w:rsid w:val="007F00D0"/>
    <w:rsid w:val="00805095"/>
    <w:rsid w:val="00837A44"/>
    <w:rsid w:val="00856EA8"/>
    <w:rsid w:val="00857CF4"/>
    <w:rsid w:val="008710A2"/>
    <w:rsid w:val="008751D4"/>
    <w:rsid w:val="00881A90"/>
    <w:rsid w:val="008A5AA8"/>
    <w:rsid w:val="008F73DC"/>
    <w:rsid w:val="00906671"/>
    <w:rsid w:val="00907586"/>
    <w:rsid w:val="00933FE9"/>
    <w:rsid w:val="0095297B"/>
    <w:rsid w:val="009831BD"/>
    <w:rsid w:val="00986BB8"/>
    <w:rsid w:val="00997CC7"/>
    <w:rsid w:val="009A16F4"/>
    <w:rsid w:val="009B31D1"/>
    <w:rsid w:val="009B6026"/>
    <w:rsid w:val="009C2548"/>
    <w:rsid w:val="009D5FFC"/>
    <w:rsid w:val="009E5C7F"/>
    <w:rsid w:val="009F2941"/>
    <w:rsid w:val="009F4B91"/>
    <w:rsid w:val="00A00A4B"/>
    <w:rsid w:val="00A101EF"/>
    <w:rsid w:val="00A369F3"/>
    <w:rsid w:val="00A56BE0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273"/>
    <w:rsid w:val="00AD23AB"/>
    <w:rsid w:val="00AD28AB"/>
    <w:rsid w:val="00AF5057"/>
    <w:rsid w:val="00B02389"/>
    <w:rsid w:val="00B57739"/>
    <w:rsid w:val="00B72809"/>
    <w:rsid w:val="00B830C7"/>
    <w:rsid w:val="00B95432"/>
    <w:rsid w:val="00BB495C"/>
    <w:rsid w:val="00BC1C78"/>
    <w:rsid w:val="00BC6E74"/>
    <w:rsid w:val="00BD18CD"/>
    <w:rsid w:val="00BD5DEF"/>
    <w:rsid w:val="00BE4C76"/>
    <w:rsid w:val="00BE4CBD"/>
    <w:rsid w:val="00BF56EC"/>
    <w:rsid w:val="00C04BE6"/>
    <w:rsid w:val="00C06CAA"/>
    <w:rsid w:val="00C1059D"/>
    <w:rsid w:val="00C17C2E"/>
    <w:rsid w:val="00C20E85"/>
    <w:rsid w:val="00C33E0C"/>
    <w:rsid w:val="00C85DE6"/>
    <w:rsid w:val="00C91103"/>
    <w:rsid w:val="00CA3A6F"/>
    <w:rsid w:val="00CB0A28"/>
    <w:rsid w:val="00CD2845"/>
    <w:rsid w:val="00CE1B61"/>
    <w:rsid w:val="00CF0FC6"/>
    <w:rsid w:val="00D157E3"/>
    <w:rsid w:val="00D329F4"/>
    <w:rsid w:val="00D406B6"/>
    <w:rsid w:val="00D423D1"/>
    <w:rsid w:val="00D5416A"/>
    <w:rsid w:val="00D63341"/>
    <w:rsid w:val="00D661D9"/>
    <w:rsid w:val="00D7049C"/>
    <w:rsid w:val="00DA1A2D"/>
    <w:rsid w:val="00DA747C"/>
    <w:rsid w:val="00DA7D3F"/>
    <w:rsid w:val="00DB7315"/>
    <w:rsid w:val="00DE05E0"/>
    <w:rsid w:val="00DE64CC"/>
    <w:rsid w:val="00E05DF6"/>
    <w:rsid w:val="00E06BA3"/>
    <w:rsid w:val="00E23658"/>
    <w:rsid w:val="00E343F7"/>
    <w:rsid w:val="00E34E93"/>
    <w:rsid w:val="00E42495"/>
    <w:rsid w:val="00E53B6B"/>
    <w:rsid w:val="00E54130"/>
    <w:rsid w:val="00E54391"/>
    <w:rsid w:val="00E54DAB"/>
    <w:rsid w:val="00E60E9F"/>
    <w:rsid w:val="00E75307"/>
    <w:rsid w:val="00E7680B"/>
    <w:rsid w:val="00EA1AEC"/>
    <w:rsid w:val="00EA2A4B"/>
    <w:rsid w:val="00EA70A5"/>
    <w:rsid w:val="00EB2B9B"/>
    <w:rsid w:val="00EB6F51"/>
    <w:rsid w:val="00EC49A8"/>
    <w:rsid w:val="00EF2EE0"/>
    <w:rsid w:val="00F02859"/>
    <w:rsid w:val="00F056CB"/>
    <w:rsid w:val="00F13777"/>
    <w:rsid w:val="00F2518D"/>
    <w:rsid w:val="00F27D0E"/>
    <w:rsid w:val="00F314BB"/>
    <w:rsid w:val="00F34AB6"/>
    <w:rsid w:val="00F51BD2"/>
    <w:rsid w:val="00F53CFC"/>
    <w:rsid w:val="00F60D76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CB4A"/>
  <w15:docId w15:val="{951C2F6E-E2D0-4F48-BCA6-83375D5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95297B"/>
  </w:style>
  <w:style w:type="character" w:customStyle="1" w:styleId="highlight">
    <w:name w:val="highlight"/>
    <w:basedOn w:val="Bekezdsalapbettpusa"/>
    <w:rsid w:val="005510A0"/>
  </w:style>
  <w:style w:type="paragraph" w:customStyle="1" w:styleId="Default">
    <w:name w:val="Default"/>
    <w:rsid w:val="00B72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top-plusz-332-21-helyi-egszsggyi-s-szocilis-infrastruktra-fejlesztse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lyazat.gov.hu/terlet-s-teleplsfejlesztsi-operatv-program-plusz-top-plus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yazat.gov.hu/top-plusz-123-21-belterleti-utak-fejlesztse-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D7B9-C901-4FF0-A504-EA92CA2E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Körmend Önkormányzat</cp:lastModifiedBy>
  <cp:revision>2</cp:revision>
  <cp:lastPrinted>2017-07-14T08:49:00Z</cp:lastPrinted>
  <dcterms:created xsi:type="dcterms:W3CDTF">2022-03-29T09:16:00Z</dcterms:created>
  <dcterms:modified xsi:type="dcterms:W3CDTF">2022-03-29T09:16:00Z</dcterms:modified>
</cp:coreProperties>
</file>