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ELŐTERJESZTÉS</w:t>
      </w:r>
    </w:p>
    <w:p>
      <w:pPr>
        <w:pStyle w:val="Normal"/>
        <w:spacing w:before="120" w:after="240"/>
        <w:jc w:val="center"/>
        <w:rPr>
          <w:b/>
          <w:b/>
        </w:rPr>
      </w:pPr>
      <w:r>
        <w:rPr>
          <w:b/>
        </w:rPr>
        <w:t xml:space="preserve">Körmend Város Önkormányzata Képviselő-testületének 2022. </w:t>
      </w:r>
      <w:r>
        <w:rPr>
          <w:rFonts w:cs="Times New Roman"/>
          <w:b/>
          <w:sz w:val="24"/>
          <w:szCs w:val="24"/>
        </w:rPr>
        <w:t xml:space="preserve">február </w:t>
      </w:r>
      <w:r>
        <w:rPr>
          <w:rFonts w:cs="Times New Roman"/>
          <w:b/>
          <w:sz w:val="24"/>
          <w:szCs w:val="24"/>
        </w:rPr>
        <w:t>1</w:t>
      </w:r>
      <w:r>
        <w:rPr>
          <w:b/>
        </w:rPr>
        <w:t>-i ülésére</w:t>
      </w:r>
    </w:p>
    <w:p>
      <w:pPr>
        <w:pStyle w:val="Normal"/>
        <w:spacing w:before="360" w:after="360"/>
        <w:jc w:val="both"/>
        <w:rPr/>
      </w:pPr>
      <w:r>
        <w:rPr>
          <w:b/>
          <w:u w:val="single"/>
        </w:rPr>
        <w:t>Tárgy</w:t>
      </w:r>
      <w:r>
        <w:rPr>
          <w:b/>
        </w:rPr>
        <w:t xml:space="preserve">: </w:t>
      </w:r>
      <w:r>
        <w:rPr>
          <w:rFonts w:cs="Times New Roman"/>
          <w:bCs/>
        </w:rPr>
        <w:t>intézményvezetői pályázat kiírása</w:t>
      </w:r>
    </w:p>
    <w:p>
      <w:pPr>
        <w:pStyle w:val="Normal"/>
        <w:spacing w:before="480" w:after="480"/>
        <w:jc w:val="both"/>
        <w:rPr/>
      </w:pPr>
      <w:r>
        <w:rPr/>
        <w:t>Tisztelt Képviselő-testület!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Körmend Város Gondnoksága intézményvezetője, Sövegjártó Zoltán jelezte, hogy nyugdíjba vonul ez év közepén.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 közalkalmazottak jogállásáról szóló 1992. évi XXXIII. törvény (továbbiakban: Kjt.) 20/B § (1)</w:t>
      </w:r>
      <w:bookmarkStart w:id="0" w:name="pr127"/>
      <w:r>
        <w:rPr>
          <w:rFonts w:cs="Times New Roman"/>
          <w:bCs/>
          <w:iCs/>
        </w:rPr>
        <w:t xml:space="preserve"> bekezdés alapján</w:t>
      </w:r>
      <w:bookmarkStart w:id="1" w:name="pr155"/>
      <w:r>
        <w:rPr>
          <w:rFonts w:cs="Times New Roman"/>
          <w:bCs/>
          <w:iCs/>
        </w:rPr>
        <w:t xml:space="preserve"> a magasabb vezető és a vezető beosztás ellátására szóló megbízásra pályázatot kell kiírni. Ezért az intézmény vezetésére pályázatot kell kiírnia a megbízási jogkör gyakorlójának, tehát a Képviselő-testületnek. Annak érdekében, hogy az új intézményvezető részére a munkakör átadására megfelelő idő álljon rendelkezésre, célszerű a pályázatot már most kiírni.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 Kjt. meghatározza a pályázati felhívás tartalmi elemeire, a közzététel módjára és a pályázati eljárásra vonatkozó szabályokat.</w:t>
      </w:r>
      <w:bookmarkStart w:id="2" w:name="pr156"/>
      <w:bookmarkEnd w:id="1"/>
      <w:r>
        <w:rPr>
          <w:rFonts w:cs="Times New Roman"/>
          <w:bCs/>
          <w:iCs/>
        </w:rPr>
        <w:t xml:space="preserve"> Így azt is, hogy a magasabb vezető, illetve a vezető beosztás ellátására megbízást az kaphat, aki a munkáltatóval közalkalmazotti jogviszonyban áll, vagy a megbízással egyidejűleg közalkalmazotti munkakörbe kinevezhető.</w:t>
      </w:r>
      <w:bookmarkEnd w:id="0"/>
      <w:bookmarkEnd w:id="2"/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bookmarkStart w:id="3" w:name="pr140"/>
      <w:r>
        <w:rPr>
          <w:rFonts w:cs="Times New Roman"/>
          <w:bCs/>
          <w:iCs/>
        </w:rPr>
        <w:t>A pályázati felhívást a kormányzati személyügyi igazgatási feladatokat ellátó szerv (továbbiakban: személyügyi központ) internetes oldalán</w:t>
      </w:r>
      <w:bookmarkStart w:id="4" w:name="pr141"/>
      <w:bookmarkEnd w:id="3"/>
      <w:r>
        <w:rPr>
          <w:rFonts w:cs="Times New Roman"/>
          <w:bCs/>
          <w:iCs/>
        </w:rPr>
        <w:t>, valamint a fenntartó önkormányzat székhelyén,</w:t>
      </w:r>
      <w:bookmarkStart w:id="5" w:name="pr144"/>
      <w:bookmarkEnd w:id="4"/>
      <w:r>
        <w:rPr>
          <w:rFonts w:cs="Times New Roman"/>
          <w:bCs/>
          <w:iCs/>
        </w:rPr>
        <w:t xml:space="preserve"> a helyben szokásos módon kell közzétenni.</w:t>
      </w:r>
      <w:bookmarkEnd w:id="5"/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 pályázat benyújtásának a határideje a pályázati felhívásnak a személyügyi központ honlapján való elsődleges közzétételétől számított – a munkáltató vezetésére kiírt pályázat esetén – harminc napnál rövidebb nem lehet.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Az intézményvezetői pályázati felhívás a jogszabályi előírásoknak megfelelően előkészítésre került, </w:t>
      </w:r>
      <w:r>
        <w:rPr>
          <w:rFonts w:cs="Times New Roman"/>
        </w:rPr>
        <w:t>a Képviselő-testület tagjai az előterjesztés mellékleteként megismerhetik azt.</w:t>
      </w:r>
    </w:p>
    <w:p>
      <w:pPr>
        <w:pStyle w:val="Normal"/>
        <w:spacing w:before="120"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Kérem a tisztelt Képviselő-testületet, hogy az előterjesztésben foglaltakat tárgyalja meg, és Körmend Város Gondnoksága intézményvezetői munkakörének betöltésére vonatkozó pályázati felhívást a melléklet szerint hagyja jóvá.</w:t>
      </w:r>
    </w:p>
    <w:p>
      <w:pPr>
        <w:pStyle w:val="Normal"/>
        <w:tabs>
          <w:tab w:val="clear" w:pos="708"/>
          <w:tab w:val="left" w:pos="2979" w:leader="none"/>
        </w:tabs>
        <w:spacing w:before="600" w:after="600"/>
        <w:jc w:val="center"/>
        <w:rPr>
          <w:rFonts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HATÁROZATI JAVASLAT</w:t>
      </w:r>
    </w:p>
    <w:p>
      <w:pPr>
        <w:pStyle w:val="Normal"/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 Város Önkormányzatának Képviselő-testülete úgy határoz, hogy Körmend Város Gondnoksága intézményvezetői munkakörének betöltésére pályázatot ír ki. A pályázati felhívást a melléklet szerinti tartalommal elfogadja.</w:t>
      </w:r>
    </w:p>
    <w:p>
      <w:pPr>
        <w:pStyle w:val="Normal"/>
        <w:spacing w:before="120" w:after="12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Western"/>
        <w:spacing w:beforeAutospacing="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Körmend, 2022. január 25.</w:t>
      </w:r>
    </w:p>
    <w:p>
      <w:pPr>
        <w:pStyle w:val="Western"/>
        <w:spacing w:beforeAutospacing="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tabs>
          <w:tab w:val="clear" w:pos="708"/>
          <w:tab w:val="center" w:pos="7655" w:leader="none"/>
        </w:tabs>
        <w:spacing w:beforeAutospacing="0" w:before="120" w:after="12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Bebes István</w:t>
      </w:r>
    </w:p>
    <w:p>
      <w:pPr>
        <w:pStyle w:val="Western"/>
        <w:tabs>
          <w:tab w:val="clear" w:pos="708"/>
          <w:tab w:val="center" w:pos="7655" w:leader="none"/>
        </w:tabs>
        <w:spacing w:beforeAutospacing="0" w:before="12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>polgármester</w:t>
      </w:r>
      <w:r>
        <w:br w:type="page"/>
      </w:r>
    </w:p>
    <w:p>
      <w:pPr>
        <w:pStyle w:val="Normal"/>
        <w:spacing w:before="120" w:after="480"/>
        <w:jc w:val="center"/>
        <w:rPr>
          <w:rFonts w:cs="Times New Roman"/>
          <w:b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PÁLYÁZATI FELHÍVÁS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</w:rPr>
        <w:t xml:space="preserve">Körmend Város Önkormányzatának Képviselő-testülete </w:t>
      </w:r>
      <w:r>
        <w:rPr>
          <w:rFonts w:cs="Times New Roman"/>
          <w:bCs/>
          <w:iCs/>
        </w:rPr>
        <w:t>a közalkalmazottak jogállásáról szóló 1992. évi XXXIII. törvény 20/A.§-a alapján pályázatot hirdet</w:t>
      </w:r>
    </w:p>
    <w:p>
      <w:pPr>
        <w:pStyle w:val="Normal"/>
        <w:spacing w:before="360" w:after="120"/>
        <w:jc w:val="center"/>
        <w:rPr>
          <w:rFonts w:cs="Times New Roman"/>
          <w:b/>
          <w:b/>
          <w:bCs/>
          <w:iCs/>
        </w:rPr>
      </w:pPr>
      <w:r>
        <w:rPr>
          <w:rFonts w:cs="Times New Roman"/>
          <w:b/>
          <w:bCs/>
          <w:iCs/>
        </w:rPr>
        <w:t>KÖRMEND VÁROS GONDNOKSÁGA</w:t>
      </w:r>
    </w:p>
    <w:p>
      <w:pPr>
        <w:pStyle w:val="Normal"/>
        <w:spacing w:before="120" w:after="360"/>
        <w:jc w:val="center"/>
        <w:rPr>
          <w:rFonts w:cs="Times New Roman"/>
          <w:b/>
          <w:b/>
          <w:bCs/>
          <w:iCs/>
        </w:rPr>
      </w:pPr>
      <w:r>
        <w:rPr>
          <w:rFonts w:cs="Times New Roman"/>
          <w:b/>
          <w:bCs/>
          <w:iCs/>
        </w:rPr>
        <w:t>intézményvezetői (magasabb vezetői) beosztásának betöltésére</w:t>
      </w:r>
    </w:p>
    <w:p>
      <w:pPr>
        <w:pStyle w:val="Normal"/>
        <w:spacing w:before="240" w:after="120"/>
        <w:jc w:val="both"/>
        <w:rPr>
          <w:rFonts w:cs="Times New Roman"/>
          <w:b/>
          <w:b/>
          <w:bCs/>
          <w:iCs/>
        </w:rPr>
      </w:pPr>
      <w:r>
        <w:rPr>
          <w:rFonts w:cs="Times New Roman"/>
          <w:b/>
          <w:bCs/>
          <w:iCs/>
        </w:rPr>
        <w:t>A munkáltató neve: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Az intézményvezető tekintetében a munkáltatói jogokat Körmend Város Önkormányzatának Képviselő-testülete gyakorolja.</w:t>
      </w:r>
    </w:p>
    <w:p>
      <w:pPr>
        <w:pStyle w:val="Normal"/>
        <w:spacing w:before="240" w:after="120"/>
        <w:jc w:val="both"/>
        <w:rPr>
          <w:rFonts w:cs="Times New Roman"/>
          <w:bCs/>
          <w:iCs/>
        </w:rPr>
      </w:pPr>
      <w:r>
        <w:rPr>
          <w:rFonts w:cs="Times New Roman"/>
          <w:b/>
          <w:bCs/>
          <w:iCs/>
        </w:rPr>
        <w:t>Betöltendő munkakör</w:t>
      </w:r>
      <w:r>
        <w:rPr>
          <w:rFonts w:cs="Times New Roman"/>
          <w:bCs/>
          <w:iCs/>
        </w:rPr>
        <w:t>: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Intézményvezető</w:t>
      </w:r>
    </w:p>
    <w:p>
      <w:pPr>
        <w:pStyle w:val="Normal"/>
        <w:spacing w:before="240" w:after="120"/>
        <w:jc w:val="both"/>
        <w:rPr>
          <w:rFonts w:cs="Times New Roman"/>
          <w:b/>
          <w:b/>
          <w:bCs/>
          <w:iCs/>
        </w:rPr>
      </w:pPr>
      <w:r>
        <w:rPr>
          <w:rFonts w:cs="Times New Roman"/>
          <w:b/>
          <w:bCs/>
          <w:iCs/>
        </w:rPr>
        <w:t>A vezetői beosztással járó lényeges feladatok: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Az intézmény vezetése, az alapító okiratban – városüzemeltetés, köztisztaság, lakásgazdálkodás, önkormányzati lakások és helyiségek bérbeadása, orvosi rendelők működtetése, közoktatási intézményekben gyermekétkeztetés biztosítása, piacüzemeltetés területén – meghatározott feladatainak koordinálása, irányítása.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Az intézményvezető feladata az éves költségvetési tervek elkészítése, az év során a költségvetési gazdálkodási feladatok elvégzése, az intézmény munkavállalói és közalkalmazottai tekintetében a munkáltatói jogkör gyakorlása, a közfoglalkoztatotti programban való részvétel koordinálása.</w:t>
      </w:r>
    </w:p>
    <w:p>
      <w:pPr>
        <w:pStyle w:val="Normal"/>
        <w:spacing w:before="240" w:after="120"/>
        <w:jc w:val="both"/>
        <w:rPr>
          <w:rFonts w:cs="Times New Roman"/>
          <w:bCs/>
          <w:iCs/>
        </w:rPr>
      </w:pPr>
      <w:r>
        <w:rPr>
          <w:rFonts w:cs="Times New Roman"/>
          <w:b/>
          <w:bCs/>
          <w:iCs/>
        </w:rPr>
        <w:t>A foglalkoztatás jellege</w:t>
      </w:r>
      <w:r>
        <w:rPr>
          <w:rFonts w:cs="Times New Roman"/>
          <w:bCs/>
          <w:iCs/>
        </w:rPr>
        <w:t>: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Teljes munkaidős foglalkoztatás</w:t>
      </w:r>
    </w:p>
    <w:p>
      <w:pPr>
        <w:pStyle w:val="Normal"/>
        <w:spacing w:before="240" w:after="120"/>
        <w:jc w:val="both"/>
        <w:rPr>
          <w:rFonts w:cs="Times New Roman"/>
          <w:bCs/>
          <w:iCs/>
        </w:rPr>
      </w:pPr>
      <w:r>
        <w:rPr>
          <w:rFonts w:cs="Times New Roman"/>
          <w:b/>
          <w:bCs/>
          <w:iCs/>
        </w:rPr>
        <w:t>A vezetői megbízás időtartama</w:t>
      </w:r>
      <w:r>
        <w:rPr>
          <w:rFonts w:cs="Times New Roman"/>
          <w:bCs/>
          <w:iCs/>
        </w:rPr>
        <w:t>: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 vezetői megbízás határozott időre, 5 évre szól, 2022. május  1 – 2027. április 30-ig.</w:t>
      </w:r>
    </w:p>
    <w:p>
      <w:pPr>
        <w:pStyle w:val="Normal"/>
        <w:spacing w:before="240" w:after="120"/>
        <w:jc w:val="both"/>
        <w:rPr>
          <w:rFonts w:cs="Times New Roman"/>
          <w:bCs/>
          <w:iCs/>
        </w:rPr>
      </w:pPr>
      <w:r>
        <w:rPr>
          <w:rFonts w:cs="Times New Roman"/>
          <w:b/>
          <w:bCs/>
          <w:iCs/>
        </w:rPr>
        <w:t>A munkavégzés helye</w:t>
      </w:r>
      <w:r>
        <w:rPr>
          <w:rFonts w:cs="Times New Roman"/>
          <w:bCs/>
          <w:iCs/>
        </w:rPr>
        <w:t>: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9900 Körmend, Ady Endre u. 72.</w:t>
      </w:r>
    </w:p>
    <w:p>
      <w:pPr>
        <w:pStyle w:val="Normal"/>
        <w:spacing w:before="240" w:after="120"/>
        <w:jc w:val="both"/>
        <w:rPr>
          <w:rFonts w:cs="Times New Roman"/>
          <w:b/>
          <w:b/>
          <w:bCs/>
          <w:iCs/>
        </w:rPr>
      </w:pPr>
      <w:r>
        <w:rPr>
          <w:rFonts w:cs="Times New Roman"/>
          <w:b/>
          <w:bCs/>
          <w:iCs/>
        </w:rPr>
        <w:t>Illetmény és juttatások: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Az illetmény megállapítása a Kjt, valamint a 77/1993. (V.12.) Korm. rendelet rendelkezései alapján történik.</w:t>
      </w:r>
    </w:p>
    <w:p>
      <w:pPr>
        <w:pStyle w:val="Normal"/>
        <w:spacing w:before="240" w:after="120"/>
        <w:jc w:val="both"/>
        <w:rPr>
          <w:rFonts w:cs="Times New Roman"/>
          <w:bCs/>
          <w:iCs/>
        </w:rPr>
      </w:pPr>
      <w:r>
        <w:rPr>
          <w:rFonts w:cs="Times New Roman"/>
          <w:b/>
          <w:bCs/>
          <w:iCs/>
        </w:rPr>
        <w:t>A munkakör betöltéséhez szükséges feltételek</w:t>
      </w:r>
      <w:r>
        <w:rPr>
          <w:rFonts w:cs="Times New Roman"/>
          <w:bCs/>
          <w:iCs/>
        </w:rPr>
        <w:t xml:space="preserve">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="120" w:after="120"/>
        <w:ind w:left="567" w:hanging="567"/>
        <w:jc w:val="both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Kjt. 20.§ (2) bekezdésében meghatározott feltételek pályázó személyében való teljesülése;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before="120" w:after="120"/>
        <w:ind w:left="567" w:hanging="567"/>
        <w:jc w:val="both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felsőfokú szakképesítés vagy középiskolai végzettséghez kötött, akkreditált iskolai rendszerű felsőfokú szakképesítés megléte.</w:t>
      </w:r>
    </w:p>
    <w:p>
      <w:pPr>
        <w:pStyle w:val="Normal"/>
        <w:tabs>
          <w:tab w:val="clear" w:pos="708"/>
          <w:tab w:val="left" w:pos="567" w:leader="none"/>
        </w:tabs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 magasabb vezető, illetve a vezető beosztás ellátására megbízást az kaphat, aki a munkáltatóval közalkalmazotti jogviszonyban áll, vagy a megbízással egyidejűleg közalkalmazotti munkakörbe kinevezhető.</w:t>
      </w:r>
    </w:p>
    <w:p>
      <w:pPr>
        <w:pStyle w:val="Normal"/>
        <w:tabs>
          <w:tab w:val="clear" w:pos="708"/>
          <w:tab w:val="left" w:pos="567" w:leader="none"/>
        </w:tabs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</w:r>
    </w:p>
    <w:p>
      <w:pPr>
        <w:pStyle w:val="Normal"/>
        <w:spacing w:before="240" w:after="120"/>
        <w:jc w:val="both"/>
        <w:rPr>
          <w:rFonts w:cs="Times New Roman"/>
          <w:b/>
          <w:b/>
          <w:bCs/>
          <w:iCs/>
        </w:rPr>
      </w:pPr>
      <w:r>
        <w:rPr>
          <w:rFonts w:cs="Times New Roman"/>
          <w:b/>
          <w:bCs/>
          <w:iCs/>
        </w:rPr>
        <w:t>A munkakör betöltésénél előnyt jelent:</w:t>
      </w:r>
    </w:p>
    <w:p>
      <w:pPr>
        <w:pStyle w:val="ListParagraph"/>
        <w:tabs>
          <w:tab w:val="clear" w:pos="708"/>
          <w:tab w:val="left" w:pos="567" w:leader="none"/>
        </w:tabs>
        <w:spacing w:before="120" w:after="120"/>
        <w:ind w:left="567" w:hanging="0"/>
        <w:jc w:val="both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  <w:t>főiskolai, egyetemi végzettség</w:t>
      </w:r>
    </w:p>
    <w:p>
      <w:pPr>
        <w:pStyle w:val="ListParagraph"/>
        <w:tabs>
          <w:tab w:val="clear" w:pos="708"/>
          <w:tab w:val="left" w:pos="567" w:leader="none"/>
        </w:tabs>
        <w:spacing w:before="120" w:after="120"/>
        <w:ind w:left="567" w:hanging="0"/>
        <w:jc w:val="both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szCs w:val="24"/>
        </w:rPr>
      </w:r>
    </w:p>
    <w:p>
      <w:pPr>
        <w:pStyle w:val="Normal"/>
        <w:spacing w:before="240" w:after="120"/>
        <w:jc w:val="both"/>
        <w:rPr>
          <w:rFonts w:cs="Times New Roman"/>
          <w:b/>
          <w:b/>
          <w:bCs/>
          <w:iCs/>
        </w:rPr>
      </w:pPr>
      <w:r>
        <w:rPr>
          <w:rFonts w:cs="Times New Roman"/>
          <w:b/>
          <w:bCs/>
          <w:iCs/>
        </w:rPr>
        <w:t>A pályázat részeként benyújtandó iratok, igazolások: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="120" w:after="120"/>
        <w:ind w:left="567" w:hanging="567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fényképes szakmai önéletrajz;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="120" w:after="120"/>
        <w:ind w:left="567" w:hanging="567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Körmend Város Gondnoksága vezetésére és fejlesztésére vonatkozó vezetői program;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="120" w:after="120"/>
        <w:ind w:left="567" w:hanging="567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iskolai végzettséget, szakmai gyakorlatot igazoló okiratok másolatai;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="120" w:after="120"/>
        <w:ind w:left="567" w:hanging="567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erkölcsi bizonyítvány;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="120" w:after="120"/>
        <w:ind w:left="567" w:hanging="567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nyilatkozat arról, hogy a pályázó hozzájárul a pályázati anyagába foglalt személyes adatainak a pályázati eljárással összefüggésben történő kezeléséhez, illetve nyilatkozat arról, hogy a pályázó hozzájárul-e ahhoz, hogy a pályázatát más – az elbírálásban részt vevő – személy is megismerhesse;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before="120" w:after="120"/>
        <w:ind w:left="567" w:hanging="567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nyilatkozat arról, hogy a pályázó kéri-e pályázatának zárt testületi ülésén való megtárgyalását.</w:t>
      </w:r>
    </w:p>
    <w:p>
      <w:pPr>
        <w:pStyle w:val="Normal"/>
        <w:spacing w:before="240" w:after="120"/>
        <w:jc w:val="both"/>
        <w:rPr>
          <w:rFonts w:cs="Times New Roman"/>
          <w:b/>
          <w:b/>
          <w:bCs/>
          <w:iCs/>
        </w:rPr>
      </w:pPr>
      <w:r>
        <w:rPr>
          <w:rFonts w:cs="Times New Roman"/>
          <w:b/>
          <w:bCs/>
          <w:iCs/>
        </w:rPr>
        <w:t xml:space="preserve">Pályázat benyújtásának feltételei és elbírálásuk határideje: 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 kormányzati személyügyi igazgatási feladatokat ellátó szerv internetes oldalán legkésőbb 2022. január 31-ig közzé kell tenni a pályázati kiírást.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  <w:u w:val="single"/>
        </w:rPr>
        <w:t>A pályázat benyújtásának határideje</w:t>
      </w:r>
      <w:r>
        <w:rPr>
          <w:rFonts w:cs="Times New Roman"/>
          <w:bCs/>
          <w:iCs/>
        </w:rPr>
        <w:t>: 2022. március 4. 12 óra</w:t>
      </w:r>
    </w:p>
    <w:p>
      <w:pPr>
        <w:pStyle w:val="Normal"/>
        <w:spacing w:before="120" w:after="120"/>
        <w:jc w:val="both"/>
        <w:rPr>
          <w:rFonts w:eastAsia="Times New Roman" w:cs="Times New Roman"/>
        </w:rPr>
      </w:pPr>
      <w:r>
        <w:rPr>
          <w:rFonts w:eastAsia="Times New Roman"/>
        </w:rPr>
        <w:t xml:space="preserve">A pályázatot zárt borítékban, 1 példányban </w:t>
      </w:r>
      <w:r>
        <w:rPr>
          <w:rFonts w:cs="Times New Roman"/>
          <w:bCs/>
          <w:iCs/>
        </w:rPr>
        <w:t>Körmend Város Polgármesteréhez címezve</w:t>
      </w:r>
      <w:r>
        <w:rPr>
          <w:rFonts w:eastAsia="Times New Roman" w:cs="Times New Roman"/>
        </w:rPr>
        <w:t xml:space="preserve">, </w:t>
      </w:r>
      <w:r>
        <w:rPr>
          <w:rFonts w:eastAsia="Times New Roman"/>
        </w:rPr>
        <w:t xml:space="preserve">postai úton </w:t>
      </w:r>
      <w:r>
        <w:rPr>
          <w:rFonts w:eastAsia="Times New Roman" w:cs="Times New Roman"/>
        </w:rPr>
        <w:t xml:space="preserve">történő megküldéssel, vagy személyesen a Körmendi Közös Önkormányzati Hivatal </w:t>
      </w:r>
      <w:r>
        <w:rPr>
          <w:rFonts w:eastAsia="Times New Roman"/>
        </w:rPr>
        <w:t>Titkárságán lehet</w:t>
      </w:r>
      <w:r>
        <w:rPr>
          <w:rFonts w:eastAsia="Times New Roman" w:cs="Times New Roman"/>
        </w:rPr>
        <w:t xml:space="preserve"> benyújtani. Kérjük a borítékon feltüntetni: </w:t>
      </w:r>
      <w:r>
        <w:rPr>
          <w:rFonts w:eastAsia="Times New Roman" w:cs="Times New Roman"/>
          <w:i/>
        </w:rPr>
        <w:t>„</w:t>
      </w:r>
      <w:r>
        <w:rPr>
          <w:rFonts w:cs="Times New Roman"/>
          <w:bCs/>
          <w:i/>
          <w:iCs/>
        </w:rPr>
        <w:t>Pályázat Körmend Város Gondnoksága intézményvezetői munkakörének betöltésére</w:t>
      </w:r>
      <w:r>
        <w:rPr>
          <w:rFonts w:eastAsia="Times New Roman" w:cs="Times New Roman"/>
          <w:i/>
        </w:rPr>
        <w:t>”.</w:t>
      </w:r>
    </w:p>
    <w:p>
      <w:pPr>
        <w:pStyle w:val="Normal"/>
        <w:spacing w:before="120" w:after="1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A pályázat benyújtásának helye: 9900 Körmend, Szabadság tér 7.</w:t>
      </w:r>
    </w:p>
    <w:p>
      <w:pPr>
        <w:pStyle w:val="Normal"/>
        <w:spacing w:before="120" w:after="120"/>
        <w:jc w:val="both"/>
        <w:rPr/>
      </w:pPr>
      <w:r>
        <w:rPr>
          <w:rFonts w:cs="Times New Roman"/>
          <w:bCs/>
          <w:iCs/>
        </w:rPr>
        <w:t>A pályázat elbírálásának határideje: 2022. március 31.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35e0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hu-HU"/>
    </w:rPr>
  </w:style>
  <w:style w:type="paragraph" w:styleId="Cmsor1">
    <w:name w:val="Heading 1"/>
    <w:basedOn w:val="Normal"/>
    <w:next w:val="Normal"/>
    <w:link w:val="Cmsor1Char"/>
    <w:qFormat/>
    <w:rsid w:val="00b535e0"/>
    <w:pPr>
      <w:keepNext w:val="true"/>
      <w:widowControl/>
      <w:suppressAutoHyphens w:val="false"/>
      <w:spacing w:lineRule="atLeast" w:line="240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al"/>
    <w:next w:val="Normal"/>
    <w:link w:val="Cmsor2Char"/>
    <w:unhideWhenUsed/>
    <w:qFormat/>
    <w:rsid w:val="00b535e0"/>
    <w:pPr>
      <w:keepNext w:val="true"/>
      <w:widowControl/>
      <w:suppressAutoHyphens w:val="false"/>
      <w:spacing w:lineRule="atLeast" w:line="240"/>
      <w:ind w:left="405" w:hanging="0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al"/>
    <w:next w:val="Normal"/>
    <w:link w:val="Cmsor3Char"/>
    <w:semiHidden/>
    <w:unhideWhenUsed/>
    <w:qFormat/>
    <w:rsid w:val="00b535e0"/>
    <w:pPr>
      <w:keepNext w:val="true"/>
      <w:widowControl/>
      <w:numPr>
        <w:ilvl w:val="0"/>
        <w:numId w:val="1"/>
      </w:numPr>
      <w:suppressAutoHyphens w:val="false"/>
      <w:spacing w:lineRule="atLeast" w:line="240"/>
      <w:jc w:val="center"/>
      <w:outlineLvl w:val="0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al"/>
    <w:next w:val="Normal"/>
    <w:link w:val="Cmsor4Char"/>
    <w:uiPriority w:val="9"/>
    <w:semiHidden/>
    <w:unhideWhenUsed/>
    <w:qFormat/>
    <w:rsid w:val="00b535e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al"/>
    <w:next w:val="Normal"/>
    <w:link w:val="Cmsor5Char"/>
    <w:uiPriority w:val="9"/>
    <w:semiHidden/>
    <w:unhideWhenUsed/>
    <w:qFormat/>
    <w:rsid w:val="00b535e0"/>
    <w:pPr>
      <w:keepNext w:val="true"/>
      <w:keepLines/>
      <w:spacing w:before="200" w:after="0"/>
      <w:outlineLvl w:val="4"/>
    </w:pPr>
    <w:rPr>
      <w:rFonts w:ascii="Cambria" w:hAnsi="Cambria" w:eastAsia=""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al"/>
    <w:next w:val="Normal"/>
    <w:link w:val="Cmsor6Char"/>
    <w:uiPriority w:val="9"/>
    <w:semiHidden/>
    <w:unhideWhenUsed/>
    <w:qFormat/>
    <w:rsid w:val="00b535e0"/>
    <w:pPr>
      <w:keepNext w:val="true"/>
      <w:keepLines/>
      <w:spacing w:before="200" w:after="0"/>
      <w:outlineLvl w:val="5"/>
    </w:pPr>
    <w:rPr>
      <w:rFonts w:ascii="Cambria" w:hAnsi="Cambria" w:eastAsia=""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al"/>
    <w:next w:val="Normal"/>
    <w:link w:val="Cmsor7Char"/>
    <w:uiPriority w:val="9"/>
    <w:semiHidden/>
    <w:unhideWhenUsed/>
    <w:qFormat/>
    <w:rsid w:val="00b535e0"/>
    <w:pPr>
      <w:keepNext w:val="true"/>
      <w:keepLines/>
      <w:spacing w:before="200" w:after="0"/>
      <w:outlineLvl w:val="6"/>
    </w:pPr>
    <w:rPr>
      <w:rFonts w:ascii="Cambria" w:hAnsi="Cambria" w:eastAsia=""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al"/>
    <w:next w:val="Normal"/>
    <w:link w:val="Cmsor8Char"/>
    <w:uiPriority w:val="9"/>
    <w:unhideWhenUsed/>
    <w:qFormat/>
    <w:rsid w:val="00b535e0"/>
    <w:pPr>
      <w:keepNext w:val="true"/>
      <w:keepLines/>
      <w:spacing w:before="200" w:after="0"/>
      <w:outlineLvl w:val="7"/>
    </w:pPr>
    <w:rPr>
      <w:rFonts w:ascii="Cambria" w:hAnsi="Cambria" w:eastAsia=""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al"/>
    <w:next w:val="Normal"/>
    <w:link w:val="Cmsor9Char"/>
    <w:uiPriority w:val="9"/>
    <w:unhideWhenUsed/>
    <w:qFormat/>
    <w:rsid w:val="00b535e0"/>
    <w:pPr>
      <w:keepNext w:val="true"/>
      <w:keepLines/>
      <w:spacing w:before="200" w:after="0"/>
      <w:outlineLvl w:val="8"/>
    </w:pPr>
    <w:rPr>
      <w:rFonts w:ascii="Cambria" w:hAnsi="Cambria" w:eastAsia=""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58bb"/>
    <w:rPr>
      <w:b/>
      <w:bCs/>
    </w:rPr>
  </w:style>
  <w:style w:type="character" w:styleId="Cmsor1Char" w:customStyle="1">
    <w:name w:val="Címsor 1 Char"/>
    <w:basedOn w:val="DefaultParagraphFont"/>
    <w:link w:val="Cmsor1"/>
    <w:qFormat/>
    <w:rsid w:val="00b535e0"/>
    <w:rPr>
      <w:rFonts w:ascii="Times New Roman" w:hAnsi="Times New Roman" w:eastAsia="Times New Roman" w:cs="Times New Roman"/>
      <w:b/>
      <w:i/>
      <w:color w:val="000000"/>
      <w:sz w:val="24"/>
      <w:szCs w:val="20"/>
      <w:lang w:eastAsia="hu-HU"/>
    </w:rPr>
  </w:style>
  <w:style w:type="character" w:styleId="Cmsor2Char" w:customStyle="1">
    <w:name w:val="Címsor 2 Char"/>
    <w:basedOn w:val="DefaultParagraphFont"/>
    <w:link w:val="Cmsor2"/>
    <w:qFormat/>
    <w:rsid w:val="00b535e0"/>
    <w:rPr>
      <w:rFonts w:ascii="Times New Roman" w:hAnsi="Times New Roman" w:eastAsia="Times New Roman" w:cs="Times New Roman"/>
      <w:b/>
      <w:color w:val="000000"/>
      <w:sz w:val="24"/>
      <w:szCs w:val="20"/>
      <w:lang w:eastAsia="hu-HU"/>
    </w:rPr>
  </w:style>
  <w:style w:type="character" w:styleId="Cmsor3Char" w:customStyle="1">
    <w:name w:val="Címsor 3 Char"/>
    <w:basedOn w:val="DefaultParagraphFont"/>
    <w:link w:val="Cmsor3"/>
    <w:semiHidden/>
    <w:qFormat/>
    <w:rsid w:val="00b535e0"/>
    <w:rPr>
      <w:rFonts w:ascii="Times New Roman" w:hAnsi="Times New Roman" w:eastAsia="Times New Roman" w:cs="Times New Roman"/>
      <w:b/>
      <w:color w:val="000000"/>
      <w:sz w:val="24"/>
      <w:szCs w:val="20"/>
      <w:lang w:eastAsia="hu-HU"/>
    </w:rPr>
  </w:style>
  <w:style w:type="character" w:styleId="Cmsor4Char" w:customStyle="1">
    <w:name w:val="Címsor 4 Char"/>
    <w:basedOn w:val="DefaultParagraphFont"/>
    <w:link w:val="Cmsor4"/>
    <w:uiPriority w:val="9"/>
    <w:semiHidden/>
    <w:qFormat/>
    <w:rsid w:val="00b535e0"/>
    <w:rPr>
      <w:rFonts w:ascii="Cambria" w:hAnsi="Cambria" w:eastAsia="" w:cs="Mangal" w:asciiTheme="majorHAnsi" w:eastAsiaTheme="majorEastAsia" w:hAnsiTheme="majorHAnsi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styleId="Cmsor5Char" w:customStyle="1">
    <w:name w:val="Címsor 5 Char"/>
    <w:basedOn w:val="DefaultParagraphFont"/>
    <w:link w:val="Cmsor5"/>
    <w:uiPriority w:val="9"/>
    <w:semiHidden/>
    <w:qFormat/>
    <w:rsid w:val="00b535e0"/>
    <w:rPr>
      <w:rFonts w:ascii="Cambria" w:hAnsi="Cambria" w:eastAsia="" w:cs="Mangal" w:asciiTheme="majorHAnsi" w:eastAsiaTheme="majorEastAsia" w:hAnsiTheme="majorHAnsi"/>
      <w:color w:val="243F60" w:themeColor="accent1" w:themeShade="7f"/>
      <w:kern w:val="2"/>
      <w:sz w:val="24"/>
      <w:szCs w:val="21"/>
      <w:lang w:eastAsia="zh-CN" w:bidi="hi-IN"/>
    </w:rPr>
  </w:style>
  <w:style w:type="character" w:styleId="Cmsor6Char" w:customStyle="1">
    <w:name w:val="Címsor 6 Char"/>
    <w:basedOn w:val="DefaultParagraphFont"/>
    <w:link w:val="Cmsor6"/>
    <w:uiPriority w:val="9"/>
    <w:semiHidden/>
    <w:qFormat/>
    <w:rsid w:val="00b535e0"/>
    <w:rPr>
      <w:rFonts w:ascii="Cambria" w:hAnsi="Cambria" w:eastAsia="" w:cs="Mangal" w:asciiTheme="majorHAnsi" w:eastAsiaTheme="majorEastAsia" w:hAnsiTheme="majorHAnsi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styleId="Cmsor7Char" w:customStyle="1">
    <w:name w:val="Címsor 7 Char"/>
    <w:basedOn w:val="DefaultParagraphFont"/>
    <w:link w:val="Cmsor7"/>
    <w:uiPriority w:val="9"/>
    <w:semiHidden/>
    <w:qFormat/>
    <w:rsid w:val="00b535e0"/>
    <w:rPr>
      <w:rFonts w:ascii="Cambria" w:hAnsi="Cambria" w:eastAsia="" w:cs="Mangal" w:asciiTheme="majorHAnsi" w:eastAsiaTheme="majorEastAsia" w:hAnsiTheme="majorHAnsi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styleId="Cmsor8Char" w:customStyle="1">
    <w:name w:val="Címsor 8 Char"/>
    <w:basedOn w:val="DefaultParagraphFont"/>
    <w:link w:val="Cmsor8"/>
    <w:uiPriority w:val="9"/>
    <w:qFormat/>
    <w:rsid w:val="00b535e0"/>
    <w:rPr>
      <w:rFonts w:ascii="Cambria" w:hAnsi="Cambria" w:eastAsia="" w:cs="Mangal" w:asciiTheme="majorHAnsi" w:eastAsiaTheme="majorEastAsia" w:hAnsiTheme="majorHAnsi"/>
      <w:color w:val="404040" w:themeColor="text1" w:themeTint="bf"/>
      <w:kern w:val="2"/>
      <w:sz w:val="20"/>
      <w:szCs w:val="18"/>
      <w:lang w:eastAsia="zh-CN" w:bidi="hi-IN"/>
    </w:rPr>
  </w:style>
  <w:style w:type="character" w:styleId="Cmsor9Char" w:customStyle="1">
    <w:name w:val="Címsor 9 Char"/>
    <w:basedOn w:val="DefaultParagraphFont"/>
    <w:link w:val="Cmsor9"/>
    <w:uiPriority w:val="9"/>
    <w:qFormat/>
    <w:rsid w:val="00b535e0"/>
    <w:rPr>
      <w:rFonts w:ascii="Cambria" w:hAnsi="Cambria" w:eastAsia="" w:cs="Mangal" w:asciiTheme="majorHAnsi" w:eastAsiaTheme="majorEastAsia" w:hAnsiTheme="majorHAnsi"/>
      <w:i/>
      <w:iCs/>
      <w:color w:val="404040" w:themeColor="text1" w:themeTint="bf"/>
      <w:kern w:val="2"/>
      <w:sz w:val="20"/>
      <w:szCs w:val="18"/>
      <w:lang w:eastAsia="zh-CN" w:bidi="hi-IN"/>
    </w:rPr>
  </w:style>
  <w:style w:type="character" w:styleId="LfejChar" w:customStyle="1">
    <w:name w:val="Élőfej Char"/>
    <w:basedOn w:val="DefaultParagraphFont"/>
    <w:link w:val="lfej"/>
    <w:uiPriority w:val="99"/>
    <w:qFormat/>
    <w:rsid w:val="00b535e0"/>
    <w:rPr>
      <w:rFonts w:ascii="Times New Roman" w:hAnsi="Times New Roman" w:eastAsia="Times New Roman" w:cs="Times New Roman"/>
      <w:sz w:val="24"/>
      <w:szCs w:val="20"/>
      <w:lang w:eastAsia="hu-HU"/>
    </w:rPr>
  </w:style>
  <w:style w:type="character" w:styleId="LlbChar" w:customStyle="1">
    <w:name w:val="Élőláb Char"/>
    <w:basedOn w:val="DefaultParagraphFont"/>
    <w:link w:val="llb"/>
    <w:semiHidden/>
    <w:qFormat/>
    <w:rsid w:val="00b535e0"/>
    <w:rPr>
      <w:rFonts w:ascii="Times New Roman" w:hAnsi="Times New Roman" w:eastAsia="Times New Roman" w:cs="Times New Roman"/>
      <w:sz w:val="24"/>
      <w:szCs w:val="20"/>
      <w:lang w:eastAsia="hu-HU"/>
    </w:rPr>
  </w:style>
  <w:style w:type="character" w:styleId="CmChar" w:customStyle="1">
    <w:name w:val="Cím Char"/>
    <w:basedOn w:val="DefaultParagraphFont"/>
    <w:link w:val="Cm"/>
    <w:qFormat/>
    <w:locked/>
    <w:rsid w:val="00b535e0"/>
    <w:rPr>
      <w:rFonts w:ascii="Times New Roman" w:hAnsi="Times New Roman" w:eastAsia="Times New Roman" w:cs="Times New Roman"/>
      <w:b/>
      <w:i/>
      <w:sz w:val="24"/>
      <w:szCs w:val="24"/>
      <w:lang w:eastAsia="hu-HU"/>
    </w:rPr>
  </w:style>
  <w:style w:type="character" w:styleId="CmChar1" w:customStyle="1">
    <w:name w:val="Cím Char1"/>
    <w:basedOn w:val="DefaultParagraphFont"/>
    <w:qFormat/>
    <w:rsid w:val="00b535e0"/>
    <w:rPr>
      <w:rFonts w:ascii="Cambria" w:hAnsi="Cambria" w:eastAsia="" w:cs="Mangal" w:asciiTheme="majorHAnsi" w:eastAsiaTheme="majorEastAsia" w:hAnsiTheme="majorHAnsi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styleId="SzvegtrzsChar" w:customStyle="1">
    <w:name w:val="Szövegtörzs Char"/>
    <w:basedOn w:val="DefaultParagraphFont"/>
    <w:link w:val="Szvegtrzs"/>
    <w:uiPriority w:val="99"/>
    <w:qFormat/>
    <w:rsid w:val="00b535e0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SzvegtrzsbehzssalChar" w:customStyle="1">
    <w:name w:val="Szövegtörzs behúzással Char"/>
    <w:basedOn w:val="DefaultParagraphFont"/>
    <w:link w:val="Szvegtrzsbehzssal"/>
    <w:qFormat/>
    <w:rsid w:val="00b535e0"/>
    <w:rPr>
      <w:rFonts w:ascii="Times New Roman" w:hAnsi="Times New Roman" w:eastAsia="Times New Roman" w:cs="Times New Roman"/>
      <w:color w:val="000000"/>
      <w:sz w:val="24"/>
      <w:szCs w:val="20"/>
      <w:lang w:eastAsia="hu-HU"/>
    </w:rPr>
  </w:style>
  <w:style w:type="character" w:styleId="Szvegtrzs2Char" w:customStyle="1">
    <w:name w:val="Szövegtörzs 2 Char"/>
    <w:basedOn w:val="DefaultParagraphFont"/>
    <w:link w:val="Szvegtrzs2"/>
    <w:uiPriority w:val="99"/>
    <w:semiHidden/>
    <w:qFormat/>
    <w:rsid w:val="00b535e0"/>
    <w:rPr>
      <w:rFonts w:ascii="Times New Roman" w:hAnsi="Times New Roman" w:eastAsia="Times New Roman" w:cs="Times New Roman"/>
      <w:sz w:val="24"/>
      <w:szCs w:val="20"/>
      <w:lang w:eastAsia="hu-HU"/>
    </w:rPr>
  </w:style>
  <w:style w:type="character" w:styleId="Szvegtrzs3Char" w:customStyle="1">
    <w:name w:val="Szövegtörzs 3 Char"/>
    <w:basedOn w:val="DefaultParagraphFont"/>
    <w:link w:val="Szvegtrzs3"/>
    <w:uiPriority w:val="99"/>
    <w:qFormat/>
    <w:rsid w:val="00b535e0"/>
    <w:rPr>
      <w:rFonts w:ascii="Times New Roman" w:hAnsi="Times New Roman" w:eastAsia="SimSun" w:cs="Mangal"/>
      <w:kern w:val="2"/>
      <w:sz w:val="16"/>
      <w:szCs w:val="14"/>
      <w:lang w:eastAsia="zh-CN" w:bidi="hi-IN"/>
    </w:rPr>
  </w:style>
  <w:style w:type="character" w:styleId="Szvegtrzsbehzssal2Char" w:customStyle="1">
    <w:name w:val="Szövegtörzs behúzással 2 Char"/>
    <w:basedOn w:val="DefaultParagraphFont"/>
    <w:link w:val="Szvegtrzsbehzssal2"/>
    <w:uiPriority w:val="99"/>
    <w:semiHidden/>
    <w:qFormat/>
    <w:rsid w:val="00b535e0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Szvegtrzsbehzssal3Char" w:customStyle="1">
    <w:name w:val="Szövegtörzs behúzással 3 Char"/>
    <w:basedOn w:val="DefaultParagraphFont"/>
    <w:link w:val="Szvegtrzsbehzssal3"/>
    <w:uiPriority w:val="99"/>
    <w:semiHidden/>
    <w:qFormat/>
    <w:rsid w:val="00b535e0"/>
    <w:rPr>
      <w:rFonts w:ascii="Times New Roman" w:hAnsi="Times New Roman" w:eastAsia="SimSun" w:cs="Mangal"/>
      <w:kern w:val="2"/>
      <w:sz w:val="16"/>
      <w:szCs w:val="14"/>
      <w:lang w:eastAsia="zh-CN" w:bidi="hi-IN"/>
    </w:rPr>
  </w:style>
  <w:style w:type="character" w:styleId="Internethivatkozs">
    <w:name w:val="Internet-hivatkozás"/>
    <w:basedOn w:val="DefaultParagraphFont"/>
    <w:uiPriority w:val="99"/>
    <w:unhideWhenUsed/>
    <w:rsid w:val="00542235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Times New Roman"/>
      <w:b w:val="false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SimSun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Calibri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Calibri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"/>
    <w:uiPriority w:val="99"/>
    <w:unhideWhenUsed/>
    <w:rsid w:val="00b535e0"/>
    <w:pPr>
      <w:spacing w:before="0" w:after="120"/>
    </w:pPr>
    <w:rPr>
      <w:szCs w:val="21"/>
    </w:rPr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Indent">
    <w:name w:val="Normal Indent"/>
    <w:basedOn w:val="Normal"/>
    <w:unhideWhenUsed/>
    <w:qFormat/>
    <w:rsid w:val="00b535e0"/>
    <w:pPr>
      <w:keepNext w:val="true"/>
      <w:widowControl/>
      <w:suppressAutoHyphens w:val="false"/>
      <w:ind w:left="708" w:firstLine="709"/>
      <w:jc w:val="both"/>
    </w:pPr>
    <w:rPr>
      <w:rFonts w:ascii="Arial" w:hAnsi="Arial" w:eastAsia="Times New Roman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al"/>
    <w:link w:val="lfejChar"/>
    <w:unhideWhenUsed/>
    <w:rsid w:val="00b535e0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eastAsia="Times New Roman" w:cs="Times New Roman"/>
      <w:kern w:val="0"/>
      <w:szCs w:val="20"/>
      <w:lang w:eastAsia="hu-HU" w:bidi="ar-SA"/>
    </w:rPr>
  </w:style>
  <w:style w:type="paragraph" w:styleId="Llb">
    <w:name w:val="Footer"/>
    <w:basedOn w:val="Normal"/>
    <w:link w:val="llbChar"/>
    <w:semiHidden/>
    <w:unhideWhenUsed/>
    <w:rsid w:val="00b535e0"/>
    <w:pPr>
      <w:widowControl/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eastAsia="Times New Roman" w:cs="Times New Roman"/>
      <w:kern w:val="0"/>
      <w:szCs w:val="20"/>
      <w:lang w:eastAsia="hu-HU" w:bidi="ar-SA"/>
    </w:rPr>
  </w:style>
  <w:style w:type="paragraph" w:styleId="Cm">
    <w:name w:val="Title"/>
    <w:basedOn w:val="Normal"/>
    <w:link w:val="CmChar"/>
    <w:autoRedefine/>
    <w:qFormat/>
    <w:rsid w:val="00b535e0"/>
    <w:pPr>
      <w:widowControl/>
      <w:suppressAutoHyphens w:val="false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paragraph" w:styleId="Szvegtrzsbehzsa">
    <w:name w:val="Body Text Indent"/>
    <w:basedOn w:val="Normal"/>
    <w:link w:val="SzvegtrzsbehzssalChar"/>
    <w:unhideWhenUsed/>
    <w:rsid w:val="00b535e0"/>
    <w:pPr>
      <w:widowControl/>
      <w:suppressAutoHyphens w:val="false"/>
      <w:spacing w:lineRule="atLeast" w:line="240"/>
      <w:ind w:left="390" w:hanging="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paragraph" w:styleId="BodyText2">
    <w:name w:val="Body Text 2"/>
    <w:basedOn w:val="Normal"/>
    <w:link w:val="Szvegtrzs2Char"/>
    <w:uiPriority w:val="99"/>
    <w:semiHidden/>
    <w:unhideWhenUsed/>
    <w:qFormat/>
    <w:rsid w:val="00b535e0"/>
    <w:pPr>
      <w:widowControl/>
      <w:suppressAutoHyphens w:val="false"/>
      <w:spacing w:lineRule="auto" w:line="480" w:before="0" w:after="120"/>
    </w:pPr>
    <w:rPr>
      <w:rFonts w:eastAsia="Times New Roman" w:cs="Times New Roman"/>
      <w:kern w:val="0"/>
      <w:szCs w:val="20"/>
      <w:lang w:eastAsia="hu-HU" w:bidi="ar-SA"/>
    </w:rPr>
  </w:style>
  <w:style w:type="paragraph" w:styleId="BodyText3">
    <w:name w:val="Body Text 3"/>
    <w:basedOn w:val="Normal"/>
    <w:link w:val="Szvegtrzs3Char"/>
    <w:uiPriority w:val="99"/>
    <w:unhideWhenUsed/>
    <w:qFormat/>
    <w:rsid w:val="00b535e0"/>
    <w:pPr>
      <w:spacing w:before="0" w:after="120"/>
    </w:pPr>
    <w:rPr>
      <w:sz w:val="16"/>
      <w:szCs w:val="14"/>
    </w:rPr>
  </w:style>
  <w:style w:type="paragraph" w:styleId="BodyTextIndent2">
    <w:name w:val="Body Text Indent 2"/>
    <w:basedOn w:val="Normal"/>
    <w:link w:val="Szvegtrzsbehzssal2Char"/>
    <w:uiPriority w:val="99"/>
    <w:semiHidden/>
    <w:unhideWhenUsed/>
    <w:qFormat/>
    <w:rsid w:val="00b535e0"/>
    <w:pPr>
      <w:spacing w:lineRule="auto" w:line="480" w:before="0" w:after="120"/>
      <w:ind w:left="283" w:hanging="0"/>
    </w:pPr>
    <w:rPr>
      <w:szCs w:val="21"/>
    </w:rPr>
  </w:style>
  <w:style w:type="paragraph" w:styleId="BodyTextIndent3">
    <w:name w:val="Body Text Indent 3"/>
    <w:basedOn w:val="Normal"/>
    <w:link w:val="Szvegtrzsbehzssal3Char"/>
    <w:uiPriority w:val="99"/>
    <w:semiHidden/>
    <w:unhideWhenUsed/>
    <w:qFormat/>
    <w:rsid w:val="00b535e0"/>
    <w:pPr>
      <w:spacing w:before="0" w:after="120"/>
      <w:ind w:left="283" w:hanging="0"/>
    </w:pPr>
    <w:rPr>
      <w:sz w:val="16"/>
      <w:szCs w:val="14"/>
    </w:rPr>
  </w:style>
  <w:style w:type="paragraph" w:styleId="BlockText">
    <w:name w:val="Block Text"/>
    <w:basedOn w:val="Normal"/>
    <w:unhideWhenUsed/>
    <w:qFormat/>
    <w:rsid w:val="00b535e0"/>
    <w:pPr>
      <w:widowControl/>
      <w:suppressAutoHyphens w:val="false"/>
      <w:spacing w:lineRule="atLeast" w:line="240"/>
      <w:ind w:left="390" w:right="311" w:hanging="0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Paragraph">
    <w:name w:val="List Paragraph"/>
    <w:basedOn w:val="Normal"/>
    <w:uiPriority w:val="34"/>
    <w:qFormat/>
    <w:rsid w:val="00b535e0"/>
    <w:pPr>
      <w:spacing w:before="0" w:after="0"/>
      <w:ind w:left="720" w:hanging="0"/>
      <w:contextualSpacing/>
    </w:pPr>
    <w:rPr>
      <w:szCs w:val="21"/>
    </w:rPr>
  </w:style>
  <w:style w:type="paragraph" w:styleId="Nincstrkz1" w:customStyle="1">
    <w:name w:val="Nincs térköz1"/>
    <w:qFormat/>
    <w:rsid w:val="00b535e0"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hu-HU" w:eastAsia="en-US" w:bidi="ar-SA"/>
    </w:rPr>
  </w:style>
  <w:style w:type="paragraph" w:styleId="Default" w:customStyle="1">
    <w:name w:val="Default"/>
    <w:qFormat/>
    <w:rsid w:val="00b535e0"/>
    <w:pPr>
      <w:widowControl/>
      <w:bidi w:val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hu-HU" w:eastAsia="en-US" w:bidi="ar-SA"/>
    </w:rPr>
  </w:style>
  <w:style w:type="paragraph" w:styleId="Western" w:customStyle="1">
    <w:name w:val="western"/>
    <w:basedOn w:val="Normal"/>
    <w:qFormat/>
    <w:rsid w:val="003b3e30"/>
    <w:pPr>
      <w:widowControl/>
      <w:suppressAutoHyphens w:val="false"/>
      <w:spacing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paragraph" w:styleId="NormalWeb">
    <w:name w:val="Normal (Web)"/>
    <w:basedOn w:val="Normal"/>
    <w:uiPriority w:val="99"/>
    <w:unhideWhenUsed/>
    <w:qFormat/>
    <w:rsid w:val="00031630"/>
    <w:pPr>
      <w:widowControl/>
      <w:suppressAutoHyphens w:val="false"/>
      <w:spacing w:beforeAutospacing="1" w:afterAutospacing="1"/>
    </w:pPr>
    <w:rPr>
      <w:rFonts w:eastAsia="Times New Roman" w:cs="Times New Roman"/>
      <w:kern w:val="0"/>
      <w:lang w:eastAsia="hu-H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dc0877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A861-EE12-434D-ACB2-8145BE8C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LibreOffice/6.2.3.2$Windows_X86_64 LibreOffice_project/aecc05fe267cc68dde00352a451aa867b3b546ac</Application>
  <Pages>3</Pages>
  <Words>650</Words>
  <Characters>4925</Characters>
  <CharactersWithSpaces>5525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2022-01-26T07:40:00Z</dcterms:created>
  <dc:creator>StepicsA</dc:creator>
  <dc:description/>
  <dc:language>hu-HU</dc:language>
  <cp:lastModifiedBy/>
  <cp:lastPrinted>2022-01-26T07:40:00Z</cp:lastPrinted>
  <dcterms:modified xsi:type="dcterms:W3CDTF">2022-01-31T11:22:26Z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