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C77C" w14:textId="52506819" w:rsidR="00536332" w:rsidRPr="00495FC7" w:rsidRDefault="00495FC7" w:rsidP="00495FC7">
      <w:pPr>
        <w:jc w:val="center"/>
        <w:rPr>
          <w:rFonts w:ascii="Times New Roman" w:hAnsi="Times New Roman" w:cs="Times New Roman"/>
          <w:b/>
          <w:bCs/>
          <w:sz w:val="24"/>
          <w:szCs w:val="24"/>
        </w:rPr>
      </w:pPr>
      <w:r w:rsidRPr="00495FC7">
        <w:rPr>
          <w:rFonts w:ascii="Times New Roman" w:hAnsi="Times New Roman" w:cs="Times New Roman"/>
          <w:b/>
          <w:bCs/>
          <w:sz w:val="24"/>
          <w:szCs w:val="24"/>
        </w:rPr>
        <w:t>ELŐTERJESZTÉS</w:t>
      </w:r>
    </w:p>
    <w:p w14:paraId="71B6766C" w14:textId="72C529B4" w:rsidR="00495FC7" w:rsidRPr="00495FC7" w:rsidRDefault="00495FC7" w:rsidP="00495FC7">
      <w:pPr>
        <w:jc w:val="center"/>
        <w:rPr>
          <w:rFonts w:ascii="Times New Roman" w:hAnsi="Times New Roman" w:cs="Times New Roman"/>
          <w:b/>
          <w:bCs/>
          <w:sz w:val="24"/>
          <w:szCs w:val="24"/>
        </w:rPr>
      </w:pPr>
      <w:r w:rsidRPr="00495FC7">
        <w:rPr>
          <w:rFonts w:ascii="Times New Roman" w:hAnsi="Times New Roman" w:cs="Times New Roman"/>
          <w:b/>
          <w:bCs/>
          <w:sz w:val="24"/>
          <w:szCs w:val="24"/>
        </w:rPr>
        <w:t>Körmend Város Önkormányzata Képviselő-testülete 2021. szeptember</w:t>
      </w:r>
      <w:r w:rsidR="00320263">
        <w:rPr>
          <w:rFonts w:ascii="Times New Roman" w:hAnsi="Times New Roman" w:cs="Times New Roman"/>
          <w:b/>
          <w:bCs/>
          <w:sz w:val="24"/>
          <w:szCs w:val="24"/>
        </w:rPr>
        <w:t xml:space="preserve"> 30</w:t>
      </w:r>
      <w:r w:rsidRPr="00495FC7">
        <w:rPr>
          <w:rFonts w:ascii="Times New Roman" w:hAnsi="Times New Roman" w:cs="Times New Roman"/>
          <w:b/>
          <w:bCs/>
          <w:sz w:val="24"/>
          <w:szCs w:val="24"/>
        </w:rPr>
        <w:t xml:space="preserve"> -i rendkívüli ülésére</w:t>
      </w:r>
    </w:p>
    <w:p w14:paraId="18D49F90" w14:textId="2FFA0851" w:rsidR="00495FC7" w:rsidRPr="00495FC7" w:rsidRDefault="00495FC7">
      <w:pPr>
        <w:rPr>
          <w:rFonts w:ascii="Times New Roman" w:hAnsi="Times New Roman" w:cs="Times New Roman"/>
          <w:sz w:val="24"/>
          <w:szCs w:val="24"/>
        </w:rPr>
      </w:pPr>
    </w:p>
    <w:p w14:paraId="261DDD53" w14:textId="2E10F8CC" w:rsidR="00495FC7" w:rsidRPr="00495FC7" w:rsidRDefault="00495FC7">
      <w:pPr>
        <w:rPr>
          <w:rFonts w:ascii="Times New Roman" w:hAnsi="Times New Roman" w:cs="Times New Roman"/>
          <w:b/>
          <w:bCs/>
          <w:sz w:val="24"/>
          <w:szCs w:val="24"/>
        </w:rPr>
      </w:pPr>
      <w:r w:rsidRPr="00495FC7">
        <w:rPr>
          <w:rFonts w:ascii="Times New Roman" w:hAnsi="Times New Roman" w:cs="Times New Roman"/>
          <w:b/>
          <w:bCs/>
          <w:sz w:val="24"/>
          <w:szCs w:val="24"/>
        </w:rPr>
        <w:t>Tárgy: tagi kölcsön nyújtása</w:t>
      </w:r>
    </w:p>
    <w:p w14:paraId="5C2562E7" w14:textId="21502BFC" w:rsidR="00495FC7" w:rsidRPr="00495FC7" w:rsidRDefault="00495FC7">
      <w:pPr>
        <w:rPr>
          <w:rFonts w:ascii="Times New Roman" w:hAnsi="Times New Roman" w:cs="Times New Roman"/>
          <w:b/>
          <w:bCs/>
          <w:sz w:val="24"/>
          <w:szCs w:val="24"/>
        </w:rPr>
      </w:pPr>
    </w:p>
    <w:p w14:paraId="1BB423E3" w14:textId="10E7AFD8" w:rsidR="00495FC7" w:rsidRPr="00495FC7" w:rsidRDefault="00495FC7">
      <w:pPr>
        <w:rPr>
          <w:rFonts w:ascii="Times New Roman" w:hAnsi="Times New Roman" w:cs="Times New Roman"/>
          <w:b/>
          <w:bCs/>
          <w:sz w:val="24"/>
          <w:szCs w:val="24"/>
        </w:rPr>
      </w:pPr>
      <w:r w:rsidRPr="00495FC7">
        <w:rPr>
          <w:rFonts w:ascii="Times New Roman" w:hAnsi="Times New Roman" w:cs="Times New Roman"/>
          <w:b/>
          <w:bCs/>
          <w:sz w:val="24"/>
          <w:szCs w:val="24"/>
        </w:rPr>
        <w:t>Tisztelt Képviselő-testület!</w:t>
      </w:r>
    </w:p>
    <w:p w14:paraId="2351A014" w14:textId="0D76D1FF" w:rsidR="00495FC7" w:rsidRPr="00495FC7" w:rsidRDefault="00495FC7" w:rsidP="00BB4190">
      <w:pPr>
        <w:jc w:val="both"/>
        <w:rPr>
          <w:rFonts w:ascii="Times New Roman" w:hAnsi="Times New Roman" w:cs="Times New Roman"/>
          <w:b/>
          <w:bCs/>
          <w:sz w:val="24"/>
          <w:szCs w:val="24"/>
        </w:rPr>
      </w:pPr>
    </w:p>
    <w:p w14:paraId="2CEFCF39" w14:textId="78AA86B2" w:rsidR="00495FC7" w:rsidRDefault="00495FC7" w:rsidP="00BB4190">
      <w:pPr>
        <w:widowControl w:val="0"/>
        <w:spacing w:line="240" w:lineRule="atLeast"/>
        <w:jc w:val="both"/>
        <w:rPr>
          <w:rFonts w:ascii="Times New Roman" w:hAnsi="Times New Roman" w:cs="Times New Roman"/>
          <w:sz w:val="24"/>
          <w:szCs w:val="24"/>
        </w:rPr>
      </w:pPr>
      <w:r w:rsidRPr="00495FC7">
        <w:rPr>
          <w:rFonts w:ascii="Times New Roman" w:hAnsi="Times New Roman" w:cs="Times New Roman"/>
          <w:sz w:val="24"/>
          <w:szCs w:val="24"/>
        </w:rPr>
        <w:t>A</w:t>
      </w:r>
      <w:r w:rsidRPr="00495FC7">
        <w:rPr>
          <w:rFonts w:ascii="Times New Roman" w:hAnsi="Times New Roman" w:cs="Times New Roman"/>
          <w:b/>
          <w:bCs/>
          <w:sz w:val="24"/>
          <w:szCs w:val="24"/>
        </w:rPr>
        <w:t xml:space="preserve"> </w:t>
      </w:r>
      <w:r w:rsidRPr="00495FC7">
        <w:rPr>
          <w:rFonts w:ascii="Times New Roman" w:hAnsi="Times New Roman" w:cs="Times New Roman"/>
          <w:sz w:val="24"/>
          <w:szCs w:val="24"/>
        </w:rPr>
        <w:t>Körmendi Városi Piac és Vásárcsarnok Korlátolt Felelősségű Társaság</w:t>
      </w:r>
      <w:r>
        <w:rPr>
          <w:rFonts w:ascii="Times New Roman" w:hAnsi="Times New Roman" w:cs="Times New Roman"/>
          <w:sz w:val="24"/>
          <w:szCs w:val="24"/>
        </w:rPr>
        <w:t xml:space="preserve"> működteti az újonnan megépített piacot, és a régi piacterületet is. </w:t>
      </w:r>
    </w:p>
    <w:p w14:paraId="40FE40B8" w14:textId="7505A3D7" w:rsidR="00495FC7" w:rsidRDefault="00495FC7" w:rsidP="00BB4190">
      <w:pPr>
        <w:widowControl w:val="0"/>
        <w:spacing w:line="240" w:lineRule="atLeast"/>
        <w:jc w:val="both"/>
        <w:rPr>
          <w:rFonts w:ascii="Times New Roman" w:hAnsi="Times New Roman" w:cs="Times New Roman"/>
          <w:sz w:val="24"/>
          <w:szCs w:val="24"/>
        </w:rPr>
      </w:pPr>
    </w:p>
    <w:p w14:paraId="746B5681" w14:textId="69B4F7C0" w:rsidR="00495FC7" w:rsidRDefault="00495FC7" w:rsidP="00BB4190">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Az új piacépület elkészült, ezzel a projekt azonban nem ért véget, mert belsőépítész bevonásával most zajlik majd a piac belső térrészének a kialakítása.</w:t>
      </w:r>
    </w:p>
    <w:p w14:paraId="5E915DE2" w14:textId="09CB9ED7" w:rsidR="00BB4190" w:rsidRDefault="00BB4190" w:rsidP="00BB4190">
      <w:pPr>
        <w:widowControl w:val="0"/>
        <w:spacing w:line="240" w:lineRule="atLeast"/>
        <w:jc w:val="both"/>
        <w:rPr>
          <w:rFonts w:ascii="Times New Roman" w:hAnsi="Times New Roman" w:cs="Times New Roman"/>
          <w:sz w:val="24"/>
          <w:szCs w:val="24"/>
        </w:rPr>
      </w:pPr>
    </w:p>
    <w:p w14:paraId="04664E61" w14:textId="0E873BFF" w:rsidR="009D3576" w:rsidRDefault="00BB4190" w:rsidP="00BB4190">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Az üzemeltetőnek is meg kell még oldania feladatokat a nyitásig. Az új épületben üzletek és élelmiszerárusok férnek be, így a ruhát és más cikkeket árulók továbbra is a szabadban tudják értékesíteni a terméküket, viszont őket az üzemeltető a piac területére be szeretné hozni, értelemszerűen.  Ehhez a piacépület mögötti területen térrendezést kell végrehajtani, hogy egy </w:t>
      </w:r>
      <w:proofErr w:type="spellStart"/>
      <w:r>
        <w:rPr>
          <w:rFonts w:ascii="Times New Roman" w:hAnsi="Times New Roman" w:cs="Times New Roman"/>
          <w:sz w:val="24"/>
          <w:szCs w:val="24"/>
        </w:rPr>
        <w:t>zúzalékolt</w:t>
      </w:r>
      <w:proofErr w:type="spellEnd"/>
      <w:r>
        <w:rPr>
          <w:rFonts w:ascii="Times New Roman" w:hAnsi="Times New Roman" w:cs="Times New Roman"/>
          <w:sz w:val="24"/>
          <w:szCs w:val="24"/>
        </w:rPr>
        <w:t xml:space="preserve"> felületen az árusok kitelepedhessenek. Ezen kívül az üzemeltetőnek </w:t>
      </w:r>
      <w:r w:rsidR="009D3576">
        <w:rPr>
          <w:rFonts w:ascii="Times New Roman" w:hAnsi="Times New Roman" w:cs="Times New Roman"/>
          <w:sz w:val="24"/>
          <w:szCs w:val="24"/>
        </w:rPr>
        <w:t xml:space="preserve">belső kialakításokat is el kell végeznie, hogy fogadhassa a bérlőket (kisebb belső átalakítások, védőrácsok felszerelése üzletek elé, hangtechnika kialakítása, belsőépítészeti tervek megvalósítása, őstermelői árucikkekhez hűtők beszerzése). Az üzemeltető nem szeretne erre hitelt felvenni, hiszen egy most induló cégről van szó, így arra kéri a </w:t>
      </w:r>
      <w:proofErr w:type="gramStart"/>
      <w:r w:rsidR="009D3576">
        <w:rPr>
          <w:rFonts w:ascii="Times New Roman" w:hAnsi="Times New Roman" w:cs="Times New Roman"/>
          <w:sz w:val="24"/>
          <w:szCs w:val="24"/>
        </w:rPr>
        <w:t>Kft.</w:t>
      </w:r>
      <w:proofErr w:type="gramEnd"/>
      <w:r w:rsidR="009D3576">
        <w:rPr>
          <w:rFonts w:ascii="Times New Roman" w:hAnsi="Times New Roman" w:cs="Times New Roman"/>
          <w:sz w:val="24"/>
          <w:szCs w:val="24"/>
        </w:rPr>
        <w:t xml:space="preserve"> az Önkormányzatot, hogy tagi kölcsön formájában biztosítsa az üzemeltetés indításához szükséges költségekre a fedezetet 14,5 millió Ft. erejéig, ebből 5,5 m Ft. átadását kéri a Kft. idén, és 9 m Ft. átadását kéri 2022. évben. Mivel most induló cégről van szó, a cég a tagi kölcsön visszafizetésére 6 éves határidőt kér. </w:t>
      </w:r>
    </w:p>
    <w:p w14:paraId="76C0AA81" w14:textId="585A1F02" w:rsidR="009D3576" w:rsidRDefault="009D3576" w:rsidP="00BB4190">
      <w:pPr>
        <w:widowControl w:val="0"/>
        <w:spacing w:line="240" w:lineRule="atLeast"/>
        <w:jc w:val="both"/>
        <w:rPr>
          <w:rFonts w:ascii="Times New Roman" w:hAnsi="Times New Roman" w:cs="Times New Roman"/>
          <w:sz w:val="24"/>
          <w:szCs w:val="24"/>
        </w:rPr>
      </w:pPr>
    </w:p>
    <w:p w14:paraId="14646B38" w14:textId="19DD48AD" w:rsidR="009D3576" w:rsidRDefault="009D3576" w:rsidP="00BB4190">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Kérem a Testületet, hogy a határozati javaslatot tárgyalja meg. </w:t>
      </w:r>
    </w:p>
    <w:p w14:paraId="5939C46D" w14:textId="1B22DFD2" w:rsidR="009D3576" w:rsidRDefault="009D3576" w:rsidP="00BB4190">
      <w:pPr>
        <w:widowControl w:val="0"/>
        <w:spacing w:line="240" w:lineRule="atLeast"/>
        <w:jc w:val="both"/>
        <w:rPr>
          <w:rFonts w:ascii="Times New Roman" w:hAnsi="Times New Roman" w:cs="Times New Roman"/>
          <w:sz w:val="24"/>
          <w:szCs w:val="24"/>
        </w:rPr>
      </w:pPr>
    </w:p>
    <w:p w14:paraId="23F141CC" w14:textId="79760606" w:rsidR="00320263" w:rsidRDefault="00320263" w:rsidP="00BB4190">
      <w:pPr>
        <w:widowControl w:val="0"/>
        <w:spacing w:line="240" w:lineRule="atLeast"/>
        <w:jc w:val="both"/>
        <w:rPr>
          <w:rFonts w:ascii="Times New Roman" w:hAnsi="Times New Roman" w:cs="Times New Roman"/>
          <w:sz w:val="24"/>
          <w:szCs w:val="24"/>
        </w:rPr>
      </w:pPr>
    </w:p>
    <w:p w14:paraId="3FD208FE" w14:textId="77AFD901" w:rsidR="00320263" w:rsidRDefault="00320263" w:rsidP="00BB4190">
      <w:pPr>
        <w:widowControl w:val="0"/>
        <w:spacing w:line="240" w:lineRule="atLeast"/>
        <w:jc w:val="both"/>
        <w:rPr>
          <w:rFonts w:ascii="Times New Roman" w:hAnsi="Times New Roman" w:cs="Times New Roman"/>
          <w:sz w:val="24"/>
          <w:szCs w:val="24"/>
        </w:rPr>
      </w:pPr>
    </w:p>
    <w:p w14:paraId="3024E84F" w14:textId="12F0FCBD" w:rsidR="00320263" w:rsidRDefault="00320263" w:rsidP="00BB4190">
      <w:pPr>
        <w:widowControl w:val="0"/>
        <w:spacing w:line="240" w:lineRule="atLeast"/>
        <w:jc w:val="both"/>
        <w:rPr>
          <w:rFonts w:ascii="Times New Roman" w:hAnsi="Times New Roman" w:cs="Times New Roman"/>
          <w:sz w:val="24"/>
          <w:szCs w:val="24"/>
        </w:rPr>
      </w:pPr>
    </w:p>
    <w:p w14:paraId="421C9090" w14:textId="5CE2BD1A" w:rsidR="00320263" w:rsidRDefault="00320263" w:rsidP="00BB4190">
      <w:pPr>
        <w:widowControl w:val="0"/>
        <w:spacing w:line="240" w:lineRule="atLeast"/>
        <w:jc w:val="both"/>
        <w:rPr>
          <w:rFonts w:ascii="Times New Roman" w:hAnsi="Times New Roman" w:cs="Times New Roman"/>
          <w:sz w:val="24"/>
          <w:szCs w:val="24"/>
        </w:rPr>
      </w:pPr>
    </w:p>
    <w:p w14:paraId="017D71A8" w14:textId="447DDA07" w:rsidR="00320263" w:rsidRDefault="00320263" w:rsidP="00BB4190">
      <w:pPr>
        <w:widowControl w:val="0"/>
        <w:spacing w:line="240" w:lineRule="atLeast"/>
        <w:jc w:val="both"/>
        <w:rPr>
          <w:rFonts w:ascii="Times New Roman" w:hAnsi="Times New Roman" w:cs="Times New Roman"/>
          <w:sz w:val="24"/>
          <w:szCs w:val="24"/>
        </w:rPr>
      </w:pPr>
    </w:p>
    <w:p w14:paraId="2B220787" w14:textId="77777777" w:rsidR="00320263" w:rsidRDefault="00320263" w:rsidP="00BB4190">
      <w:pPr>
        <w:widowControl w:val="0"/>
        <w:spacing w:line="240" w:lineRule="atLeast"/>
        <w:jc w:val="both"/>
        <w:rPr>
          <w:rFonts w:ascii="Times New Roman" w:hAnsi="Times New Roman" w:cs="Times New Roman"/>
          <w:sz w:val="24"/>
          <w:szCs w:val="24"/>
        </w:rPr>
      </w:pPr>
    </w:p>
    <w:p w14:paraId="3BB79ABA" w14:textId="31030A0B" w:rsidR="009D3576" w:rsidRDefault="009D3576" w:rsidP="009D3576">
      <w:pPr>
        <w:widowControl w:val="0"/>
        <w:spacing w:line="240" w:lineRule="atLeast"/>
        <w:jc w:val="center"/>
        <w:rPr>
          <w:rFonts w:ascii="Times New Roman" w:hAnsi="Times New Roman" w:cs="Times New Roman"/>
          <w:b/>
          <w:bCs/>
          <w:sz w:val="24"/>
          <w:szCs w:val="24"/>
        </w:rPr>
      </w:pPr>
      <w:r w:rsidRPr="009D3576">
        <w:rPr>
          <w:rFonts w:ascii="Times New Roman" w:hAnsi="Times New Roman" w:cs="Times New Roman"/>
          <w:b/>
          <w:bCs/>
          <w:sz w:val="24"/>
          <w:szCs w:val="24"/>
        </w:rPr>
        <w:t>HATÁROZATI JAVASLAT</w:t>
      </w:r>
    </w:p>
    <w:p w14:paraId="5CA52521" w14:textId="77777777" w:rsidR="00320263" w:rsidRPr="009D3576" w:rsidRDefault="00320263" w:rsidP="009D3576">
      <w:pPr>
        <w:widowControl w:val="0"/>
        <w:spacing w:line="240" w:lineRule="atLeast"/>
        <w:jc w:val="center"/>
        <w:rPr>
          <w:rFonts w:ascii="Times New Roman" w:hAnsi="Times New Roman" w:cs="Times New Roman"/>
          <w:b/>
          <w:bCs/>
          <w:sz w:val="24"/>
          <w:szCs w:val="24"/>
        </w:rPr>
      </w:pPr>
    </w:p>
    <w:p w14:paraId="1E978003" w14:textId="401277E0" w:rsidR="009D3576" w:rsidRDefault="00320263" w:rsidP="00320263">
      <w:pPr>
        <w:pStyle w:val="Listaszerbekezds"/>
        <w:widowControl w:val="0"/>
        <w:numPr>
          <w:ilvl w:val="0"/>
          <w:numId w:val="1"/>
        </w:num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Körmend Város Önkormányzata Képviselő-testülete úgy dönt, hogy a 2021. évi költségvetés terhére 5,5 millió Ft. összegű tagi kölcsönt nyújt a </w:t>
      </w:r>
      <w:r w:rsidRPr="00495FC7">
        <w:rPr>
          <w:rFonts w:ascii="Times New Roman" w:hAnsi="Times New Roman" w:cs="Times New Roman"/>
          <w:sz w:val="24"/>
          <w:szCs w:val="24"/>
        </w:rPr>
        <w:t>Körmendi Városi Piac és Vásárcsarnok Korlátolt Felelősségű Társaság</w:t>
      </w:r>
      <w:r>
        <w:rPr>
          <w:rFonts w:ascii="Times New Roman" w:hAnsi="Times New Roman" w:cs="Times New Roman"/>
          <w:sz w:val="24"/>
          <w:szCs w:val="24"/>
        </w:rPr>
        <w:t xml:space="preserve"> részére, mely összeget 2021. október 5. napjáig kiutal a </w:t>
      </w:r>
      <w:proofErr w:type="gramStart"/>
      <w:r>
        <w:rPr>
          <w:rFonts w:ascii="Times New Roman" w:hAnsi="Times New Roman" w:cs="Times New Roman"/>
          <w:sz w:val="24"/>
          <w:szCs w:val="24"/>
        </w:rPr>
        <w:t>Kft.</w:t>
      </w:r>
      <w:proofErr w:type="gramEnd"/>
      <w:r>
        <w:rPr>
          <w:rFonts w:ascii="Times New Roman" w:hAnsi="Times New Roman" w:cs="Times New Roman"/>
          <w:sz w:val="24"/>
          <w:szCs w:val="24"/>
        </w:rPr>
        <w:t xml:space="preserve"> részére. A tagi kölcsönt a </w:t>
      </w:r>
      <w:proofErr w:type="gramStart"/>
      <w:r>
        <w:rPr>
          <w:rFonts w:ascii="Times New Roman" w:hAnsi="Times New Roman" w:cs="Times New Roman"/>
          <w:sz w:val="24"/>
          <w:szCs w:val="24"/>
        </w:rPr>
        <w:t>Kft.</w:t>
      </w:r>
      <w:proofErr w:type="gramEnd"/>
      <w:r>
        <w:rPr>
          <w:rFonts w:ascii="Times New Roman" w:hAnsi="Times New Roman" w:cs="Times New Roman"/>
          <w:sz w:val="24"/>
          <w:szCs w:val="24"/>
        </w:rPr>
        <w:t xml:space="preserve"> a kiutalástól számított 72. hónap utolsó napjáig köteles visszafizetni az Önkormányzat részére. </w:t>
      </w:r>
    </w:p>
    <w:p w14:paraId="4E5B4541" w14:textId="436F2D1F" w:rsidR="00320263" w:rsidRDefault="00320263" w:rsidP="00320263">
      <w:pPr>
        <w:pStyle w:val="Listaszerbekezds"/>
        <w:widowControl w:val="0"/>
        <w:numPr>
          <w:ilvl w:val="0"/>
          <w:numId w:val="1"/>
        </w:num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Körmend Város Önkormányzata Képviselő-testülete kötelezettséget vállal arra, </w:t>
      </w:r>
      <w:proofErr w:type="gramStart"/>
      <w:r>
        <w:rPr>
          <w:rFonts w:ascii="Times New Roman" w:hAnsi="Times New Roman" w:cs="Times New Roman"/>
          <w:sz w:val="24"/>
          <w:szCs w:val="24"/>
        </w:rPr>
        <w:t>hogy  hogy</w:t>
      </w:r>
      <w:proofErr w:type="gramEnd"/>
      <w:r>
        <w:rPr>
          <w:rFonts w:ascii="Times New Roman" w:hAnsi="Times New Roman" w:cs="Times New Roman"/>
          <w:sz w:val="24"/>
          <w:szCs w:val="24"/>
        </w:rPr>
        <w:t xml:space="preserve"> a 2022. évi költségvetés terhére 9 millió Ft. összegű tagi kölcsönt nyújt a </w:t>
      </w:r>
      <w:r w:rsidRPr="00495FC7">
        <w:rPr>
          <w:rFonts w:ascii="Times New Roman" w:hAnsi="Times New Roman" w:cs="Times New Roman"/>
          <w:sz w:val="24"/>
          <w:szCs w:val="24"/>
        </w:rPr>
        <w:t>Körmendi Városi Piac és Vásárcsarnok Korlátolt Felelősségű Társaság</w:t>
      </w:r>
      <w:r>
        <w:rPr>
          <w:rFonts w:ascii="Times New Roman" w:hAnsi="Times New Roman" w:cs="Times New Roman"/>
          <w:sz w:val="24"/>
          <w:szCs w:val="24"/>
        </w:rPr>
        <w:t xml:space="preserve"> részére, mely összeget 2022. március 31. napjáig kiutal a Kft. részére. A tagi kölcsönt a </w:t>
      </w:r>
      <w:proofErr w:type="gramStart"/>
      <w:r>
        <w:rPr>
          <w:rFonts w:ascii="Times New Roman" w:hAnsi="Times New Roman" w:cs="Times New Roman"/>
          <w:sz w:val="24"/>
          <w:szCs w:val="24"/>
        </w:rPr>
        <w:t>Kft.</w:t>
      </w:r>
      <w:proofErr w:type="gramEnd"/>
      <w:r>
        <w:rPr>
          <w:rFonts w:ascii="Times New Roman" w:hAnsi="Times New Roman" w:cs="Times New Roman"/>
          <w:sz w:val="24"/>
          <w:szCs w:val="24"/>
        </w:rPr>
        <w:t xml:space="preserve"> a kiutalástól számított 72. hónap utolsó napjáig köteles visszafizetni az Önkormányzat részére. </w:t>
      </w:r>
    </w:p>
    <w:p w14:paraId="1F8D956F" w14:textId="77777777" w:rsidR="00320263" w:rsidRPr="00320263" w:rsidRDefault="00320263" w:rsidP="00320263">
      <w:pPr>
        <w:pStyle w:val="Listaszerbekezds"/>
        <w:widowControl w:val="0"/>
        <w:spacing w:line="240" w:lineRule="atLeast"/>
        <w:jc w:val="both"/>
        <w:rPr>
          <w:rFonts w:ascii="Times New Roman" w:hAnsi="Times New Roman" w:cs="Times New Roman"/>
          <w:sz w:val="24"/>
          <w:szCs w:val="24"/>
        </w:rPr>
      </w:pPr>
    </w:p>
    <w:p w14:paraId="415FB615" w14:textId="77777777" w:rsidR="009D3576" w:rsidRDefault="009D3576" w:rsidP="00BB4190">
      <w:pPr>
        <w:widowControl w:val="0"/>
        <w:spacing w:line="240" w:lineRule="atLeast"/>
        <w:jc w:val="both"/>
        <w:rPr>
          <w:rFonts w:ascii="Times New Roman" w:hAnsi="Times New Roman" w:cs="Times New Roman"/>
          <w:sz w:val="24"/>
          <w:szCs w:val="24"/>
        </w:rPr>
      </w:pPr>
    </w:p>
    <w:p w14:paraId="182006E3" w14:textId="0108700D" w:rsidR="00495FC7" w:rsidRDefault="00320263" w:rsidP="00BB4190">
      <w:pPr>
        <w:widowControl w:val="0"/>
        <w:spacing w:line="240" w:lineRule="atLeast"/>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Körmend, 2021. 09.27. </w:t>
      </w:r>
    </w:p>
    <w:p w14:paraId="3BBF542D" w14:textId="360D17B1" w:rsidR="00320263" w:rsidRDefault="00320263" w:rsidP="00BB4190">
      <w:pPr>
        <w:widowControl w:val="0"/>
        <w:spacing w:line="240" w:lineRule="atLeast"/>
        <w:jc w:val="both"/>
        <w:rPr>
          <w:rFonts w:ascii="Times New Roman" w:hAnsi="Times New Roman" w:cs="Times New Roman"/>
          <w:snapToGrid w:val="0"/>
          <w:sz w:val="24"/>
          <w:szCs w:val="24"/>
        </w:rPr>
      </w:pPr>
    </w:p>
    <w:p w14:paraId="2F52C256" w14:textId="1FDFF4E0" w:rsidR="00320263" w:rsidRPr="00320263" w:rsidRDefault="00320263" w:rsidP="00320263">
      <w:pPr>
        <w:widowControl w:val="0"/>
        <w:spacing w:line="240" w:lineRule="atLeast"/>
        <w:jc w:val="right"/>
        <w:rPr>
          <w:rFonts w:ascii="Times New Roman" w:hAnsi="Times New Roman" w:cs="Times New Roman"/>
          <w:b/>
          <w:bCs/>
          <w:snapToGrid w:val="0"/>
          <w:sz w:val="24"/>
          <w:szCs w:val="24"/>
        </w:rPr>
      </w:pPr>
      <w:proofErr w:type="spellStart"/>
      <w:r w:rsidRPr="00320263">
        <w:rPr>
          <w:rFonts w:ascii="Times New Roman" w:hAnsi="Times New Roman" w:cs="Times New Roman"/>
          <w:b/>
          <w:bCs/>
          <w:snapToGrid w:val="0"/>
          <w:sz w:val="24"/>
          <w:szCs w:val="24"/>
        </w:rPr>
        <w:t>Bebes</w:t>
      </w:r>
      <w:proofErr w:type="spellEnd"/>
      <w:r w:rsidRPr="00320263">
        <w:rPr>
          <w:rFonts w:ascii="Times New Roman" w:hAnsi="Times New Roman" w:cs="Times New Roman"/>
          <w:b/>
          <w:bCs/>
          <w:snapToGrid w:val="0"/>
          <w:sz w:val="24"/>
          <w:szCs w:val="24"/>
        </w:rPr>
        <w:t xml:space="preserve"> István</w:t>
      </w:r>
    </w:p>
    <w:p w14:paraId="6DC202D9" w14:textId="05DB7185" w:rsidR="00320263" w:rsidRPr="00320263" w:rsidRDefault="00320263" w:rsidP="00320263">
      <w:pPr>
        <w:widowControl w:val="0"/>
        <w:spacing w:line="240" w:lineRule="atLeast"/>
        <w:jc w:val="right"/>
        <w:rPr>
          <w:rFonts w:ascii="Times New Roman" w:hAnsi="Times New Roman" w:cs="Times New Roman"/>
          <w:b/>
          <w:bCs/>
          <w:snapToGrid w:val="0"/>
          <w:sz w:val="24"/>
          <w:szCs w:val="24"/>
        </w:rPr>
      </w:pPr>
      <w:r w:rsidRPr="00320263">
        <w:rPr>
          <w:rFonts w:ascii="Times New Roman" w:hAnsi="Times New Roman" w:cs="Times New Roman"/>
          <w:b/>
          <w:bCs/>
          <w:snapToGrid w:val="0"/>
          <w:sz w:val="24"/>
          <w:szCs w:val="24"/>
        </w:rPr>
        <w:t xml:space="preserve">polgármester </w:t>
      </w:r>
    </w:p>
    <w:p w14:paraId="2262D5FE" w14:textId="06ED8E2F" w:rsidR="00495FC7" w:rsidRPr="00495FC7" w:rsidRDefault="00495FC7" w:rsidP="00BB4190">
      <w:pPr>
        <w:jc w:val="both"/>
        <w:rPr>
          <w:rFonts w:ascii="Times New Roman" w:hAnsi="Times New Roman" w:cs="Times New Roman"/>
          <w:b/>
          <w:bCs/>
          <w:sz w:val="24"/>
          <w:szCs w:val="24"/>
        </w:rPr>
      </w:pPr>
    </w:p>
    <w:sectPr w:rsidR="00495FC7" w:rsidRPr="00495F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29B"/>
    <w:multiLevelType w:val="hybridMultilevel"/>
    <w:tmpl w:val="BDE6CF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C7"/>
    <w:rsid w:val="002B627D"/>
    <w:rsid w:val="00320263"/>
    <w:rsid w:val="00495FC7"/>
    <w:rsid w:val="00536332"/>
    <w:rsid w:val="009D3576"/>
    <w:rsid w:val="00BB41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F314"/>
  <w15:chartTrackingRefBased/>
  <w15:docId w15:val="{3C8CF3E5-EE25-4D40-A223-6EB8B6AC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20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2230</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Körmend Önkormányzat</dc:creator>
  <cp:keywords/>
  <dc:description/>
  <cp:lastModifiedBy>Körmend Önkormányzat</cp:lastModifiedBy>
  <cp:revision>2</cp:revision>
  <cp:lastPrinted>2021-09-24T10:20:00Z</cp:lastPrinted>
  <dcterms:created xsi:type="dcterms:W3CDTF">2021-09-24T10:20:00Z</dcterms:created>
  <dcterms:modified xsi:type="dcterms:W3CDTF">2021-09-24T10:20:00Z</dcterms:modified>
</cp:coreProperties>
</file>