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2D" w:rsidRPr="005C272E" w:rsidRDefault="005C272E" w:rsidP="005C272E">
      <w:pPr>
        <w:jc w:val="center"/>
        <w:rPr>
          <w:b/>
        </w:rPr>
      </w:pPr>
      <w:r w:rsidRPr="005C272E">
        <w:rPr>
          <w:b/>
        </w:rPr>
        <w:t>ELŐTERJESZTÉS</w:t>
      </w:r>
    </w:p>
    <w:p w:rsidR="005C272E" w:rsidRPr="005C272E" w:rsidRDefault="005C272E" w:rsidP="005C272E">
      <w:pPr>
        <w:jc w:val="center"/>
        <w:rPr>
          <w:b/>
        </w:rPr>
      </w:pPr>
      <w:r w:rsidRPr="005C272E">
        <w:rPr>
          <w:b/>
        </w:rPr>
        <w:t>Körmend Város Önkormányzata Képviselő-testülete 2020</w:t>
      </w:r>
      <w:r w:rsidR="005333AA">
        <w:rPr>
          <w:b/>
        </w:rPr>
        <w:t>. október 28</w:t>
      </w:r>
      <w:r w:rsidRPr="005C272E">
        <w:rPr>
          <w:b/>
        </w:rPr>
        <w:t xml:space="preserve"> –i ülésére</w:t>
      </w:r>
    </w:p>
    <w:p w:rsidR="005C272E" w:rsidRPr="005C272E" w:rsidRDefault="005C272E" w:rsidP="005C272E">
      <w:pPr>
        <w:jc w:val="center"/>
        <w:rPr>
          <w:b/>
        </w:rPr>
      </w:pPr>
    </w:p>
    <w:p w:rsidR="005C272E" w:rsidRPr="005C272E" w:rsidRDefault="005C272E" w:rsidP="005C272E">
      <w:pPr>
        <w:jc w:val="center"/>
        <w:rPr>
          <w:b/>
        </w:rPr>
      </w:pPr>
    </w:p>
    <w:p w:rsidR="005C272E" w:rsidRDefault="005C272E">
      <w:r>
        <w:t xml:space="preserve">Tárgy: körmendi 1926/1 </w:t>
      </w:r>
      <w:proofErr w:type="spellStart"/>
      <w:r>
        <w:t>hrsz-ú</w:t>
      </w:r>
      <w:proofErr w:type="spellEnd"/>
      <w:r>
        <w:t xml:space="preserve"> ingatlan értékesítése</w:t>
      </w:r>
    </w:p>
    <w:p w:rsidR="005C272E" w:rsidRDefault="005C272E"/>
    <w:p w:rsidR="005C272E" w:rsidRDefault="005C272E">
      <w:r>
        <w:t>Tisztelt Képviselő-testület!</w:t>
      </w:r>
    </w:p>
    <w:p w:rsidR="005C272E" w:rsidRDefault="005C272E"/>
    <w:p w:rsidR="005C272E" w:rsidRDefault="005C272E"/>
    <w:p w:rsidR="005C272E" w:rsidRDefault="005C272E" w:rsidP="005C272E">
      <w:pPr>
        <w:jc w:val="both"/>
      </w:pPr>
      <w:r>
        <w:t xml:space="preserve">A körmendi 1926/1 </w:t>
      </w:r>
      <w:proofErr w:type="spellStart"/>
      <w:r>
        <w:t>hrsz-ú</w:t>
      </w:r>
      <w:proofErr w:type="spellEnd"/>
      <w:r>
        <w:t xml:space="preserve"> terület az Önkormányzat tulajdonát képezi, 9233 m2 nagyságú, kivett beépítetlen terület. </w:t>
      </w:r>
    </w:p>
    <w:p w:rsidR="005C272E" w:rsidRDefault="005C272E" w:rsidP="005C272E">
      <w:pPr>
        <w:jc w:val="both"/>
      </w:pPr>
    </w:p>
    <w:p w:rsidR="005C272E" w:rsidRDefault="005C272E" w:rsidP="005C272E">
      <w:pPr>
        <w:jc w:val="both"/>
      </w:pPr>
      <w:r>
        <w:t xml:space="preserve">Az ingatlan közterületről nem közelíthető meg, beékelődött más ingatlanok közé. Erősen befásult, elgazosodott terület, az Önkormányzat semmire sem használja.  Építési telekként sem hasznosítható, mert nincs úttal való megközelíthetősége. </w:t>
      </w:r>
    </w:p>
    <w:p w:rsidR="005C272E" w:rsidRDefault="005C272E" w:rsidP="005C272E">
      <w:pPr>
        <w:jc w:val="both"/>
      </w:pPr>
    </w:p>
    <w:p w:rsidR="005C272E" w:rsidRDefault="005C272E" w:rsidP="005C272E">
      <w:pPr>
        <w:jc w:val="both"/>
      </w:pPr>
      <w:r>
        <w:t xml:space="preserve">A helyi építési szabályzat távlati célt felvázolva jelöl utat a területre, de ez távlati cél, nagyon nagy költségű beruházás lenne, amelyre pályázat évek óta nem jelent meg Magyarországon (csak útfelújításra írnak ki pályázatokat). </w:t>
      </w:r>
    </w:p>
    <w:p w:rsidR="005C272E" w:rsidRDefault="005C272E" w:rsidP="005C272E">
      <w:pPr>
        <w:jc w:val="both"/>
      </w:pPr>
    </w:p>
    <w:p w:rsidR="00704472" w:rsidRDefault="005C272E" w:rsidP="005C272E">
      <w:pPr>
        <w:jc w:val="both"/>
      </w:pPr>
      <w:r>
        <w:t xml:space="preserve">A területtel északi és déli oldalról határos ingatlanok tulajdonosai, </w:t>
      </w:r>
      <w:r w:rsidR="0019663A">
        <w:t xml:space="preserve">Nagy Kasza Tamás és Hajmási István szeretnék megvásárolni az ingatlant. </w:t>
      </w:r>
      <w:r w:rsidR="00704472">
        <w:t xml:space="preserve">Szeretnék azt kitisztítani, és egy részén szeretnének tervezett növényzet beültetést végezni (a déli, 04/19 </w:t>
      </w:r>
      <w:proofErr w:type="spellStart"/>
      <w:r w:rsidR="00704472">
        <w:t>hrsz-ú</w:t>
      </w:r>
      <w:proofErr w:type="spellEnd"/>
      <w:r w:rsidR="00704472">
        <w:t xml:space="preserve"> ingatlan mintájára, ahol már megvalósult a tervezett virágosítás, fásítás).  Ettől a terület továbbra sem lesz építési terület. </w:t>
      </w:r>
    </w:p>
    <w:p w:rsidR="00704472" w:rsidRDefault="00704472" w:rsidP="005C272E">
      <w:pPr>
        <w:jc w:val="both"/>
      </w:pPr>
    </w:p>
    <w:p w:rsidR="00704472" w:rsidRDefault="00704472" w:rsidP="005C272E">
      <w:pPr>
        <w:jc w:val="both"/>
      </w:pPr>
      <w:r>
        <w:t xml:space="preserve">A területért felkínált vételár összege: 4.000.000 FT. </w:t>
      </w:r>
    </w:p>
    <w:p w:rsidR="00704472" w:rsidRDefault="00704472" w:rsidP="005C272E">
      <w:pPr>
        <w:jc w:val="both"/>
      </w:pPr>
    </w:p>
    <w:p w:rsidR="00704472" w:rsidRDefault="00704472" w:rsidP="005C272E">
      <w:pPr>
        <w:jc w:val="both"/>
      </w:pPr>
      <w:r>
        <w:t xml:space="preserve">Javasoljuk, hogy az Önkormányzat értékesítse az ingatlant, mert az ingatlannal az Önkormányzat eddig sem rendelkezett, nem is használta és hasznosította azt, mivel csak idegen ingatlanokról megközelíthető az.  </w:t>
      </w:r>
      <w:r w:rsidR="002C7E0D">
        <w:t xml:space="preserve"> Javasoljuk, hogy a vételárat 4.500.000 FT. </w:t>
      </w:r>
      <w:proofErr w:type="gramStart"/>
      <w:r w:rsidR="002C7E0D">
        <w:t>összegben</w:t>
      </w:r>
      <w:proofErr w:type="gramEnd"/>
      <w:r w:rsidR="002C7E0D">
        <w:t xml:space="preserve"> állapítsa meg a Testület, annak nagyobb kiterjedésére tekintettel. </w:t>
      </w:r>
    </w:p>
    <w:p w:rsidR="00704472" w:rsidRDefault="00704472" w:rsidP="005C272E">
      <w:pPr>
        <w:jc w:val="both"/>
      </w:pPr>
    </w:p>
    <w:p w:rsidR="00704472" w:rsidRDefault="00704472" w:rsidP="005C272E">
      <w:pPr>
        <w:jc w:val="both"/>
      </w:pPr>
      <w:r>
        <w:t xml:space="preserve">Ugyanakkor az adásvételnél ki kell kötni azt, hogy amennyiben az Önkormányzat a későbbiekben a területre jelölt utat megépíti, abban az esetben a Vevők ugyanolyan m2 áron kötelesek az úthoz szükséges területrészt az Önkormányzat tulajdonába visszaadni, mint amilyen m2 áron ők az ingatlanhoz hozzájutottak </w:t>
      </w:r>
      <w:proofErr w:type="gramStart"/>
      <w:r>
        <w:t>( telekalakításra</w:t>
      </w:r>
      <w:proofErr w:type="gramEnd"/>
      <w:r>
        <w:t xml:space="preserve"> sajnos nincs lehetőség, mert nincs úttal feltárva a terület, ami feltétele lenne a telekalakításnak). </w:t>
      </w:r>
    </w:p>
    <w:p w:rsidR="00704472" w:rsidRDefault="00704472" w:rsidP="005C272E">
      <w:pPr>
        <w:jc w:val="both"/>
      </w:pPr>
    </w:p>
    <w:p w:rsidR="00704472" w:rsidRDefault="00704472" w:rsidP="005C272E">
      <w:pPr>
        <w:jc w:val="both"/>
      </w:pPr>
      <w:r>
        <w:t xml:space="preserve">Kérem a Testületet, hozza meg a döntését. </w:t>
      </w:r>
    </w:p>
    <w:p w:rsidR="00704472" w:rsidRDefault="00704472" w:rsidP="005C272E">
      <w:pPr>
        <w:jc w:val="both"/>
      </w:pPr>
    </w:p>
    <w:p w:rsidR="00704472" w:rsidRDefault="00704472" w:rsidP="005C272E">
      <w:pPr>
        <w:jc w:val="both"/>
      </w:pPr>
    </w:p>
    <w:p w:rsidR="00704472" w:rsidRDefault="00704472" w:rsidP="00704472">
      <w:pPr>
        <w:jc w:val="center"/>
        <w:rPr>
          <w:b/>
        </w:rPr>
      </w:pPr>
      <w:r w:rsidRPr="00704472">
        <w:rPr>
          <w:b/>
        </w:rPr>
        <w:t>HATÁROZATI JAVASLAT</w:t>
      </w:r>
    </w:p>
    <w:p w:rsidR="00704472" w:rsidRDefault="00704472" w:rsidP="00704472">
      <w:pPr>
        <w:rPr>
          <w:b/>
        </w:rPr>
      </w:pPr>
    </w:p>
    <w:p w:rsidR="00704472" w:rsidRDefault="00704472" w:rsidP="00704472">
      <w:pPr>
        <w:rPr>
          <w:b/>
        </w:rPr>
      </w:pPr>
    </w:p>
    <w:p w:rsidR="00704472" w:rsidRDefault="00704472" w:rsidP="002C7E0D">
      <w:pPr>
        <w:pStyle w:val="Listaszerbekezds"/>
        <w:numPr>
          <w:ilvl w:val="0"/>
          <w:numId w:val="1"/>
        </w:numPr>
        <w:jc w:val="both"/>
      </w:pPr>
      <w:r w:rsidRPr="002C7E0D">
        <w:t>Körmend Város Önkormányzata Képv</w:t>
      </w:r>
      <w:r w:rsidR="002C7E0D">
        <w:t xml:space="preserve">iselő-testülete úgy dönt, hogy értékesítésre </w:t>
      </w:r>
      <w:proofErr w:type="gramStart"/>
      <w:r w:rsidR="002C7E0D">
        <w:t xml:space="preserve">felkínálja </w:t>
      </w:r>
      <w:r w:rsidRPr="002C7E0D">
        <w:t xml:space="preserve"> a</w:t>
      </w:r>
      <w:proofErr w:type="gramEnd"/>
      <w:r w:rsidRPr="002C7E0D">
        <w:t xml:space="preserve"> körmendi 1926/1 </w:t>
      </w:r>
      <w:proofErr w:type="spellStart"/>
      <w:r w:rsidRPr="002C7E0D">
        <w:t>hrsz-ú</w:t>
      </w:r>
      <w:proofErr w:type="spellEnd"/>
      <w:r w:rsidRPr="002C7E0D">
        <w:t>,</w:t>
      </w:r>
      <w:r w:rsidRPr="002C7E0D">
        <w:rPr>
          <w:b/>
        </w:rPr>
        <w:t xml:space="preserve"> </w:t>
      </w:r>
      <w:r>
        <w:t>9233 m2 nagyságú, kivett beépítetle</w:t>
      </w:r>
      <w:r w:rsidR="002C7E0D">
        <w:t>n terület megnevezésű ingatlant</w:t>
      </w:r>
      <w:r>
        <w:t xml:space="preserve"> </w:t>
      </w:r>
      <w:r w:rsidR="002C7E0D">
        <w:t xml:space="preserve">az ingatlant déli és északi oldalról határoló ingatlanok tulajdonosai, </w:t>
      </w:r>
      <w:r>
        <w:t xml:space="preserve">Hajmási István és Nagy Kasza Tamás </w:t>
      </w:r>
      <w:r w:rsidR="002C7E0D">
        <w:t xml:space="preserve">részére. Az ingatlan eladási árát a Képviselő-testület 4.500.000 FT. összegben állapítja meg, tekintettel arra, hogy az ingatlan úttal nem megközelíthető. Értékesítés esetén a Vevők az egymás közötti rendelkezésüknek megfelelő tulajdoni arányban válnak az ingatlan tulajdonosaivá. </w:t>
      </w:r>
    </w:p>
    <w:p w:rsidR="002C7E0D" w:rsidRDefault="002C7E0D" w:rsidP="002C7E0D">
      <w:pPr>
        <w:ind w:left="708"/>
        <w:jc w:val="both"/>
      </w:pPr>
      <w:r>
        <w:t xml:space="preserve">A vételárat a szerződéskötéstől számított 30. napig kell megfizetni az Önkormányzat részére </w:t>
      </w:r>
      <w:proofErr w:type="spellStart"/>
      <w:r>
        <w:t>egyösszegben</w:t>
      </w:r>
      <w:proofErr w:type="spellEnd"/>
      <w:r>
        <w:t xml:space="preserve">. </w:t>
      </w:r>
    </w:p>
    <w:p w:rsidR="002C7E0D" w:rsidRPr="00704472" w:rsidRDefault="002C7E0D" w:rsidP="00704472">
      <w:pPr>
        <w:jc w:val="both"/>
      </w:pPr>
    </w:p>
    <w:p w:rsidR="00704472" w:rsidRDefault="002C7E0D" w:rsidP="002C7E0D">
      <w:pPr>
        <w:ind w:firstLine="708"/>
        <w:jc w:val="both"/>
      </w:pPr>
      <w:r>
        <w:t xml:space="preserve">Az Önkormányzat az eladási ajánlatát a közléstől számított 15. napig tartja fenn. </w:t>
      </w:r>
    </w:p>
    <w:p w:rsidR="002C7E0D" w:rsidRDefault="002C7E0D" w:rsidP="002C7E0D">
      <w:pPr>
        <w:ind w:firstLine="708"/>
        <w:jc w:val="both"/>
      </w:pPr>
    </w:p>
    <w:p w:rsidR="002C7E0D" w:rsidRDefault="002C7E0D" w:rsidP="002C7E0D">
      <w:pPr>
        <w:pStyle w:val="Listaszerbekezds"/>
        <w:numPr>
          <w:ilvl w:val="0"/>
          <w:numId w:val="1"/>
        </w:numPr>
        <w:jc w:val="both"/>
      </w:pPr>
      <w:proofErr w:type="gramStart"/>
      <w:r w:rsidRPr="002C7E0D">
        <w:t>Körmend Város Önkormányzata Képv</w:t>
      </w:r>
      <w:r>
        <w:t xml:space="preserve">iselő-testülete az 1. pont szerinti ingatlanértékesítés feltételeként kiköti, hogy abban az esetben, amennyiben az Önkormányzat megépíti a körmendi 1926/1 </w:t>
      </w:r>
      <w:proofErr w:type="spellStart"/>
      <w:r>
        <w:t>hrsz-ú</w:t>
      </w:r>
      <w:proofErr w:type="spellEnd"/>
      <w:r>
        <w:t xml:space="preserve"> ingatlant is érintő, a helyi építési szabályzat szerint jelölt utat, abban az esetben az 1926/1 </w:t>
      </w:r>
      <w:proofErr w:type="spellStart"/>
      <w:r>
        <w:t>hrsz-ú</w:t>
      </w:r>
      <w:proofErr w:type="spellEnd"/>
      <w:r>
        <w:t xml:space="preserve"> ingatlan mindenkori tulajdonosa(i) köteles (</w:t>
      </w:r>
      <w:proofErr w:type="spellStart"/>
      <w:r>
        <w:t>ek</w:t>
      </w:r>
      <w:proofErr w:type="spellEnd"/>
      <w:r>
        <w:t xml:space="preserve">) az ingatlannak az út kialakításához szükséges területrészét az Önkormányzat részére átadni ugyanolyan m2 áron, mint amilyen m2 áron történt az 1. pont szerint az 1926/1 </w:t>
      </w:r>
      <w:proofErr w:type="spellStart"/>
      <w:r>
        <w:t>hrsz-ú</w:t>
      </w:r>
      <w:proofErr w:type="spellEnd"/>
      <w:r>
        <w:t xml:space="preserve"> ingatlan értékesítése Hajmási István és Nagy Kasza Tamás részére (487 Ft/m2).</w:t>
      </w:r>
      <w:proofErr w:type="gramEnd"/>
      <w:r>
        <w:t xml:space="preserve"> </w:t>
      </w:r>
    </w:p>
    <w:p w:rsidR="002C7E0D" w:rsidRDefault="002C7E0D" w:rsidP="002C7E0D">
      <w:pPr>
        <w:pStyle w:val="Listaszerbekezds"/>
        <w:jc w:val="both"/>
      </w:pPr>
    </w:p>
    <w:p w:rsidR="002C7E0D" w:rsidRDefault="002C7E0D" w:rsidP="002C7E0D">
      <w:pPr>
        <w:pStyle w:val="Listaszerbekezds"/>
        <w:jc w:val="both"/>
      </w:pPr>
      <w:r>
        <w:t xml:space="preserve">Az Önkormányzat kiköti továbbá, hogy a körmendi 1926/1 </w:t>
      </w:r>
      <w:proofErr w:type="spellStart"/>
      <w:r>
        <w:t>hrsz-ú</w:t>
      </w:r>
      <w:proofErr w:type="spellEnd"/>
      <w:r>
        <w:t xml:space="preserve"> ingatlannak azt a területrészét, amin a helyi építési szabályzat utat jelöl, az 1926/1 </w:t>
      </w:r>
      <w:proofErr w:type="spellStart"/>
      <w:r>
        <w:t>hrsz-ú</w:t>
      </w:r>
      <w:proofErr w:type="spellEnd"/>
      <w:r>
        <w:t xml:space="preserve"> ingatlan tulajdonosa (i) nem építheti (k) be sem épülettel, sem növényzettel nem ültetheti be, hanem kötelesek azt szabadon hagyni egy későbbi, területfeltáró út építése érdekében. </w:t>
      </w:r>
    </w:p>
    <w:p w:rsidR="002C7E0D" w:rsidRDefault="002C7E0D" w:rsidP="002C7E0D">
      <w:pPr>
        <w:jc w:val="both"/>
      </w:pPr>
    </w:p>
    <w:p w:rsidR="002C7E0D" w:rsidRDefault="002C7E0D" w:rsidP="002C7E0D">
      <w:pPr>
        <w:jc w:val="both"/>
      </w:pPr>
    </w:p>
    <w:p w:rsidR="002C7E0D" w:rsidRDefault="002C7E0D" w:rsidP="002C7E0D">
      <w:pPr>
        <w:jc w:val="both"/>
      </w:pPr>
    </w:p>
    <w:p w:rsidR="002C7E0D" w:rsidRDefault="002C7E0D" w:rsidP="002C7E0D">
      <w:pPr>
        <w:jc w:val="both"/>
      </w:pPr>
      <w:r>
        <w:t>Körmend, 2020. 09. 28.</w:t>
      </w:r>
    </w:p>
    <w:p w:rsidR="002C7E0D" w:rsidRDefault="002C7E0D" w:rsidP="002C7E0D">
      <w:pPr>
        <w:jc w:val="both"/>
      </w:pPr>
    </w:p>
    <w:p w:rsidR="002C7E0D" w:rsidRDefault="002C7E0D" w:rsidP="002C7E0D">
      <w:pPr>
        <w:jc w:val="both"/>
      </w:pPr>
    </w:p>
    <w:p w:rsidR="002C7E0D" w:rsidRDefault="002C7E0D" w:rsidP="002C7E0D">
      <w:pPr>
        <w:jc w:val="both"/>
      </w:pPr>
    </w:p>
    <w:p w:rsidR="002C7E0D" w:rsidRPr="002C7E0D" w:rsidRDefault="002C7E0D" w:rsidP="002C7E0D">
      <w:pPr>
        <w:jc w:val="center"/>
        <w:rPr>
          <w:b/>
        </w:rPr>
      </w:pPr>
      <w:proofErr w:type="spellStart"/>
      <w:r w:rsidRPr="002C7E0D">
        <w:rPr>
          <w:b/>
        </w:rPr>
        <w:t>Bebes</w:t>
      </w:r>
      <w:proofErr w:type="spellEnd"/>
      <w:r w:rsidRPr="002C7E0D">
        <w:rPr>
          <w:b/>
        </w:rPr>
        <w:t xml:space="preserve"> István</w:t>
      </w:r>
    </w:p>
    <w:p w:rsidR="002C7E0D" w:rsidRPr="002C7E0D" w:rsidRDefault="002C7E0D" w:rsidP="002C7E0D">
      <w:pPr>
        <w:jc w:val="center"/>
        <w:rPr>
          <w:b/>
        </w:rPr>
      </w:pPr>
      <w:proofErr w:type="gramStart"/>
      <w:r w:rsidRPr="002C7E0D">
        <w:rPr>
          <w:b/>
        </w:rPr>
        <w:t>polgármester</w:t>
      </w:r>
      <w:proofErr w:type="gramEnd"/>
    </w:p>
    <w:p w:rsidR="00704472" w:rsidRDefault="00704472" w:rsidP="005C272E">
      <w:pPr>
        <w:jc w:val="both"/>
      </w:pPr>
    </w:p>
    <w:p w:rsidR="00704472" w:rsidRDefault="00704472" w:rsidP="005C272E">
      <w:pPr>
        <w:jc w:val="both"/>
      </w:pPr>
    </w:p>
    <w:sectPr w:rsidR="00704472" w:rsidSect="007C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513BB"/>
    <w:multiLevelType w:val="hybridMultilevel"/>
    <w:tmpl w:val="21E6BE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72E"/>
    <w:rsid w:val="000E557E"/>
    <w:rsid w:val="0019663A"/>
    <w:rsid w:val="002132CD"/>
    <w:rsid w:val="002C7E0D"/>
    <w:rsid w:val="003218C3"/>
    <w:rsid w:val="005333AA"/>
    <w:rsid w:val="005C272E"/>
    <w:rsid w:val="006858BB"/>
    <w:rsid w:val="00704472"/>
    <w:rsid w:val="007C762D"/>
    <w:rsid w:val="008F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1"/>
        <w:szCs w:val="21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58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szerbekezds">
    <w:name w:val="List Paragraph"/>
    <w:basedOn w:val="Norml"/>
    <w:uiPriority w:val="34"/>
    <w:qFormat/>
    <w:rsid w:val="002C7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480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cp:lastPrinted>2020-10-20T11:56:00Z</cp:lastPrinted>
  <dcterms:created xsi:type="dcterms:W3CDTF">2020-09-28T10:31:00Z</dcterms:created>
  <dcterms:modified xsi:type="dcterms:W3CDTF">2020-10-20T11:56:00Z</dcterms:modified>
</cp:coreProperties>
</file>