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2020</w:t>
      </w:r>
      <w:r w:rsidRPr="009F3891">
        <w:rPr>
          <w:b/>
        </w:rPr>
        <w:t xml:space="preserve">. </w:t>
      </w:r>
      <w:r w:rsidR="000B77E0">
        <w:rPr>
          <w:b/>
        </w:rPr>
        <w:t>augusztus 25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>
        <w:t xml:space="preserve">a </w:t>
      </w:r>
      <w:r w:rsidR="006F3A1B">
        <w:t>piacról és vásárokról szóló 4/2011. (II. 9.) önkormányzati rendelet</w:t>
      </w:r>
      <w:r>
        <w:t xml:space="preserve"> </w:t>
      </w:r>
      <w:r w:rsidR="00674FB8">
        <w:t>módosítása</w:t>
      </w:r>
    </w:p>
    <w:p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:rsidR="00ED5661" w:rsidRDefault="00ED5661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Az Önkormányzat sikeres pályázatának köszönhetően</w:t>
      </w:r>
      <w:r w:rsidR="00971BFB">
        <w:rPr>
          <w:rFonts w:cs="Times New Roman"/>
        </w:rPr>
        <w:t xml:space="preserve"> - amelyen az eredetileg kapott támogatás közel négyszeresét nyerte el </w:t>
      </w:r>
      <w:proofErr w:type="gramStart"/>
      <w:r w:rsidR="00971BFB">
        <w:rPr>
          <w:rFonts w:cs="Times New Roman"/>
        </w:rPr>
        <w:t xml:space="preserve">Körmend </w:t>
      </w:r>
      <w:r>
        <w:rPr>
          <w:rFonts w:cs="Times New Roman"/>
        </w:rPr>
        <w:t xml:space="preserve"> </w:t>
      </w:r>
      <w:r w:rsidR="00971BFB">
        <w:rPr>
          <w:rFonts w:cs="Times New Roman"/>
        </w:rPr>
        <w:t>egy</w:t>
      </w:r>
      <w:proofErr w:type="gramEnd"/>
      <w:r w:rsidR="00971BFB">
        <w:rPr>
          <w:rFonts w:cs="Times New Roman"/>
        </w:rPr>
        <w:t xml:space="preserve"> új pályázaton való részvétellel – 2020. </w:t>
      </w:r>
      <w:r>
        <w:rPr>
          <w:rFonts w:cs="Times New Roman"/>
        </w:rPr>
        <w:t>szeptembe</w:t>
      </w:r>
      <w:r w:rsidR="00971BFB">
        <w:rPr>
          <w:rFonts w:cs="Times New Roman"/>
        </w:rPr>
        <w:t>ré</w:t>
      </w:r>
      <w:r>
        <w:rPr>
          <w:rFonts w:cs="Times New Roman"/>
        </w:rPr>
        <w:t xml:space="preserve">ben elkezdődhet az új </w:t>
      </w:r>
      <w:r w:rsidR="00C4384F">
        <w:rPr>
          <w:rFonts w:cs="Times New Roman"/>
        </w:rPr>
        <w:t xml:space="preserve">fedett </w:t>
      </w:r>
      <w:r>
        <w:rPr>
          <w:rFonts w:cs="Times New Roman"/>
        </w:rPr>
        <w:t>piac</w:t>
      </w:r>
      <w:r w:rsidR="00C4384F">
        <w:rPr>
          <w:rFonts w:cs="Times New Roman"/>
        </w:rPr>
        <w:t xml:space="preserve"> és árusító tér</w:t>
      </w:r>
      <w:r>
        <w:rPr>
          <w:rFonts w:cs="Times New Roman"/>
        </w:rPr>
        <w:t xml:space="preserve"> építése</w:t>
      </w:r>
      <w:r w:rsidR="00C4384F">
        <w:rPr>
          <w:rFonts w:cs="Times New Roman"/>
        </w:rPr>
        <w:t xml:space="preserve"> a jelenlegi nyitott piaci területen</w:t>
      </w:r>
      <w:r>
        <w:rPr>
          <w:rFonts w:cs="Times New Roman"/>
        </w:rPr>
        <w:t>.</w:t>
      </w:r>
      <w:r w:rsidR="00C4384F">
        <w:rPr>
          <w:rFonts w:cs="Times New Roman"/>
        </w:rPr>
        <w:t xml:space="preserve"> Az építkezés időszakára a he</w:t>
      </w:r>
      <w:r w:rsidR="0009376A">
        <w:rPr>
          <w:rFonts w:cs="Times New Roman"/>
        </w:rPr>
        <w:t>lyi kirakodóvásár és a használt</w:t>
      </w:r>
      <w:r w:rsidR="00C4384F">
        <w:rPr>
          <w:rFonts w:cs="Times New Roman"/>
        </w:rPr>
        <w:t>cikk piac számára új – ideiglenes – helyszínt kell meghatározni</w:t>
      </w:r>
      <w:r w:rsidR="004D13DA">
        <w:rPr>
          <w:rFonts w:cs="Times New Roman"/>
        </w:rPr>
        <w:t xml:space="preserve"> a folyamatos működés érdekében</w:t>
      </w:r>
      <w:r w:rsidR="00C4384F">
        <w:rPr>
          <w:rFonts w:cs="Times New Roman"/>
        </w:rPr>
        <w:t>.</w:t>
      </w:r>
    </w:p>
    <w:p w:rsidR="00ED5661" w:rsidRDefault="006F3A1B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piacról és vásárokról szóló 4/2011. (II. 9.) önkormányzati rendelet </w:t>
      </w:r>
      <w:r w:rsidR="00C4384F">
        <w:rPr>
          <w:rFonts w:cs="Times New Roman"/>
        </w:rPr>
        <w:t>3.§</w:t>
      </w:r>
      <w:proofErr w:type="spellStart"/>
      <w:r w:rsidR="00C4384F">
        <w:rPr>
          <w:rFonts w:cs="Times New Roman"/>
        </w:rPr>
        <w:t>-a</w:t>
      </w:r>
      <w:proofErr w:type="spellEnd"/>
      <w:r w:rsidR="00C4384F">
        <w:rPr>
          <w:rFonts w:cs="Times New Roman"/>
        </w:rPr>
        <w:t xml:space="preserve"> rögzíti </w:t>
      </w:r>
      <w:r w:rsidR="00ED5661">
        <w:rPr>
          <w:rFonts w:cs="Times New Roman"/>
        </w:rPr>
        <w:t xml:space="preserve">a piac és </w:t>
      </w:r>
      <w:r w:rsidR="00C4384F">
        <w:rPr>
          <w:rFonts w:cs="Times New Roman"/>
        </w:rPr>
        <w:t xml:space="preserve">a </w:t>
      </w:r>
      <w:r w:rsidR="00ED5661">
        <w:rPr>
          <w:rFonts w:cs="Times New Roman"/>
        </w:rPr>
        <w:t>vásárok helyszínét és időpontját.</w:t>
      </w:r>
      <w:r w:rsidR="00C4384F">
        <w:rPr>
          <w:rFonts w:cs="Times New Roman"/>
        </w:rPr>
        <w:t xml:space="preserve"> Ezért a rendeletet a helyszín vonatkozásában módosítani</w:t>
      </w:r>
      <w:r w:rsidR="00ED5661">
        <w:rPr>
          <w:rFonts w:cs="Times New Roman"/>
        </w:rPr>
        <w:t xml:space="preserve"> </w:t>
      </w:r>
      <w:r w:rsidR="00C4384F">
        <w:rPr>
          <w:rFonts w:cs="Times New Roman"/>
        </w:rPr>
        <w:t>kell. Mivel ideiglenes szabályozásról van szó, ezért célszerű a rendeletet kiegészíteni az építkezés időszakára szóló átmeneti szabályokkal.</w:t>
      </w:r>
    </w:p>
    <w:p w:rsidR="006F3A1B" w:rsidRDefault="006F3A1B" w:rsidP="006F3A1B">
      <w:pPr>
        <w:pStyle w:val="western"/>
        <w:spacing w:before="240" w:beforeAutospacing="0" w:after="120"/>
        <w:rPr>
          <w:rFonts w:eastAsia="SimSun"/>
          <w:kern w:val="2"/>
          <w:sz w:val="24"/>
          <w:szCs w:val="24"/>
          <w:lang w:eastAsia="zh-CN" w:bidi="hi-IN"/>
        </w:rPr>
      </w:pPr>
      <w:r w:rsidRPr="00755A8E">
        <w:rPr>
          <w:rFonts w:eastAsia="SimSun"/>
          <w:kern w:val="2"/>
          <w:sz w:val="24"/>
          <w:szCs w:val="24"/>
          <w:lang w:eastAsia="zh-CN" w:bidi="hi-IN"/>
        </w:rPr>
        <w:t>Kérem a Képviselő-testületet, hogy dön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tsön az önkormányzati </w:t>
      </w:r>
      <w:r w:rsidRPr="00755A8E">
        <w:rPr>
          <w:rFonts w:eastAsia="SimSun"/>
          <w:kern w:val="2"/>
          <w:sz w:val="24"/>
          <w:szCs w:val="24"/>
          <w:lang w:eastAsia="zh-CN" w:bidi="hi-IN"/>
        </w:rPr>
        <w:t>rendelet módosításáról.</w:t>
      </w:r>
    </w:p>
    <w:p w:rsidR="003B3E30" w:rsidRPr="00C4384F" w:rsidRDefault="003B3E30" w:rsidP="00C4384F">
      <w:pPr>
        <w:pStyle w:val="western"/>
        <w:spacing w:before="240" w:beforeAutospacing="0" w:after="120"/>
        <w:jc w:val="both"/>
        <w:rPr>
          <w:b/>
          <w:sz w:val="24"/>
          <w:szCs w:val="24"/>
        </w:rPr>
      </w:pPr>
      <w:r w:rsidRPr="00C4384F">
        <w:rPr>
          <w:b/>
          <w:sz w:val="24"/>
          <w:szCs w:val="24"/>
        </w:rPr>
        <w:t>Előzetes hatásvizsgálat: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Társadalmi hatás</w:t>
      </w:r>
      <w:r w:rsidRPr="00C4384F">
        <w:rPr>
          <w:sz w:val="24"/>
          <w:szCs w:val="24"/>
        </w:rPr>
        <w:t xml:space="preserve">: A módosításra kerülő rendelet társadalmi hatása jelentős, hiszen a </w:t>
      </w:r>
      <w:proofErr w:type="gramStart"/>
      <w:r w:rsidRPr="00C4384F">
        <w:rPr>
          <w:sz w:val="24"/>
          <w:szCs w:val="24"/>
        </w:rPr>
        <w:t>rendelet hatással</w:t>
      </w:r>
      <w:proofErr w:type="gramEnd"/>
      <w:r w:rsidRPr="00C4384F">
        <w:rPr>
          <w:sz w:val="24"/>
          <w:szCs w:val="24"/>
        </w:rPr>
        <w:t xml:space="preserve"> van a piacon kereskedelmi tevékenységet folytató árusokra, illetve a helyi és a környékbeli településekről érkező vásárlókra egyaránt. A jelenlegi módosítás </w:t>
      </w:r>
      <w:r w:rsidR="0009376A">
        <w:rPr>
          <w:sz w:val="24"/>
          <w:szCs w:val="24"/>
        </w:rPr>
        <w:t>átmeneti helyszínt határoz meg az új fedett piac megépítésének időszakára annak érdekében, hogy ezen időszak alatt is működhessen a helyi kirakodóvásár és a használtcikk piac</w:t>
      </w:r>
      <w:r w:rsidRPr="00C4384F">
        <w:rPr>
          <w:sz w:val="24"/>
          <w:szCs w:val="24"/>
        </w:rPr>
        <w:t xml:space="preserve">. 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Gazdasági hatás</w:t>
      </w:r>
      <w:r w:rsidRPr="00C4384F">
        <w:rPr>
          <w:sz w:val="24"/>
          <w:szCs w:val="24"/>
        </w:rPr>
        <w:t>: a rendelet megalkotásának gazdasági hatása nincsen.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Költségvetési hatás</w:t>
      </w:r>
      <w:r w:rsidRPr="00C4384F">
        <w:rPr>
          <w:sz w:val="24"/>
          <w:szCs w:val="24"/>
        </w:rPr>
        <w:t>: a rendelet megalkotásának nincs költségvetési hatása.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Környezeti és egészségi hatás</w:t>
      </w:r>
      <w:r w:rsidRPr="00C4384F">
        <w:rPr>
          <w:sz w:val="24"/>
          <w:szCs w:val="24"/>
        </w:rPr>
        <w:t>: a rendelet megalkotásának nincs környezeti és egészségi hatása.</w:t>
      </w:r>
    </w:p>
    <w:p w:rsidR="00C4384F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C4384F">
        <w:rPr>
          <w:sz w:val="24"/>
          <w:szCs w:val="24"/>
          <w:u w:val="single"/>
        </w:rPr>
        <w:t>Adminisztratív terheket befolyásoló hatás</w:t>
      </w:r>
      <w:r w:rsidRPr="00C4384F">
        <w:rPr>
          <w:sz w:val="24"/>
          <w:szCs w:val="24"/>
        </w:rPr>
        <w:t>: a rendelet megalkotásának nincs adminisztratív terheket befolyásoló hatása.</w:t>
      </w:r>
    </w:p>
    <w:p w:rsidR="003B3E30" w:rsidRPr="00C4384F" w:rsidRDefault="00C4384F" w:rsidP="00C4384F">
      <w:pPr>
        <w:pStyle w:val="western"/>
        <w:jc w:val="both"/>
        <w:rPr>
          <w:sz w:val="24"/>
          <w:szCs w:val="24"/>
        </w:rPr>
      </w:pPr>
      <w:r w:rsidRPr="0009376A"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 w:rsidRPr="00C4384F">
        <w:rPr>
          <w:sz w:val="24"/>
          <w:szCs w:val="24"/>
        </w:rPr>
        <w:t>: A rendeletmódosítás személyi, szervezeti, tárgyi és pénzügyi feltételei rendelkezésre állnak</w:t>
      </w:r>
      <w:r w:rsidR="003B3E30" w:rsidRPr="00C4384F">
        <w:rPr>
          <w:sz w:val="24"/>
          <w:szCs w:val="24"/>
        </w:rPr>
        <w:t>.</w:t>
      </w:r>
    </w:p>
    <w:p w:rsidR="003B3E30" w:rsidRPr="009F3891" w:rsidRDefault="003B3E30" w:rsidP="003B3E30">
      <w:pPr>
        <w:spacing w:before="120" w:after="120"/>
        <w:jc w:val="both"/>
      </w:pPr>
    </w:p>
    <w:p w:rsidR="003B3E30" w:rsidRDefault="0009376A" w:rsidP="003B3E30">
      <w:pPr>
        <w:spacing w:before="120" w:after="120"/>
        <w:jc w:val="both"/>
      </w:pPr>
      <w:r>
        <w:t>Körmend, 2020</w:t>
      </w:r>
      <w:r w:rsidR="003B3E30" w:rsidRPr="009F3891">
        <w:t xml:space="preserve">. </w:t>
      </w:r>
      <w:r>
        <w:t>augusztus 17</w:t>
      </w:r>
      <w:r w:rsidR="003B3E30">
        <w:t>.</w:t>
      </w:r>
    </w:p>
    <w:p w:rsidR="001F3C95" w:rsidRDefault="001F3C95" w:rsidP="003B3E30">
      <w:pPr>
        <w:spacing w:before="120" w:after="120"/>
        <w:jc w:val="both"/>
      </w:pPr>
    </w:p>
    <w:p w:rsidR="001F3C95" w:rsidRPr="009F3891" w:rsidRDefault="001F3C95" w:rsidP="003B3E30">
      <w:pPr>
        <w:spacing w:before="120" w:after="120"/>
        <w:jc w:val="both"/>
      </w:pPr>
    </w:p>
    <w:p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:rsidR="003B3E30" w:rsidRDefault="003B3E30" w:rsidP="003F3D6B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br w:type="page"/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lastRenderedPageBreak/>
        <w:t xml:space="preserve">Körmend Város Önkormányzata </w:t>
      </w:r>
      <w:proofErr w:type="gramStart"/>
      <w:r>
        <w:rPr>
          <w:rFonts w:cs="Times New Roman"/>
          <w:b/>
        </w:rPr>
        <w:t>Képviselő-testülete …</w:t>
      </w:r>
      <w:proofErr w:type="gramEnd"/>
      <w:r>
        <w:rPr>
          <w:rFonts w:cs="Times New Roman"/>
          <w:b/>
        </w:rPr>
        <w:t>…/2020. (VIII. 27.</w:t>
      </w:r>
      <w:r w:rsidRPr="00755A8E">
        <w:rPr>
          <w:rFonts w:cs="Times New Roman"/>
          <w:b/>
        </w:rPr>
        <w:t>) önkormányzati rendelete</w:t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</w:rPr>
      </w:pPr>
      <w:proofErr w:type="gramStart"/>
      <w:r w:rsidRPr="00755A8E">
        <w:rPr>
          <w:rFonts w:cs="Times New Roman"/>
          <w:b/>
        </w:rPr>
        <w:t>a</w:t>
      </w:r>
      <w:proofErr w:type="gramEnd"/>
      <w:r w:rsidRPr="00755A8E">
        <w:rPr>
          <w:rFonts w:cs="Times New Roman"/>
          <w:b/>
        </w:rPr>
        <w:t xml:space="preserve"> </w:t>
      </w:r>
      <w:r>
        <w:rPr>
          <w:rFonts w:cs="Times New Roman"/>
          <w:b/>
        </w:rPr>
        <w:t>piacról és vásárokról szóló 4/2011. (II. 9</w:t>
      </w:r>
      <w:r w:rsidRPr="00755A8E">
        <w:rPr>
          <w:rFonts w:cs="Times New Roman"/>
          <w:b/>
        </w:rPr>
        <w:t>.) önkormányzati rendelet módosításáról</w:t>
      </w:r>
    </w:p>
    <w:p w:rsidR="0009376A" w:rsidRPr="006F27E4" w:rsidRDefault="0088233D" w:rsidP="0009376A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Körmend V</w:t>
      </w:r>
      <w:r w:rsidR="0009376A">
        <w:rPr>
          <w:rFonts w:eastAsia="Calibri" w:cs="Times New Roman"/>
        </w:rPr>
        <w:t xml:space="preserve">áros Önkormányzata Képviselő-testülete </w:t>
      </w:r>
      <w:r w:rsidR="0009376A" w:rsidRPr="004A27F3">
        <w:rPr>
          <w:rFonts w:cs="Times New Roman"/>
        </w:rPr>
        <w:t>az Alaptörvény 32. cikk (1) bekezdés a) pontjában</w:t>
      </w:r>
      <w:r w:rsidR="0009376A" w:rsidRPr="004A27F3">
        <w:rPr>
          <w:rFonts w:eastAsia="Calibri" w:cs="Times New Roman"/>
        </w:rPr>
        <w:t xml:space="preserve"> kapott</w:t>
      </w:r>
      <w:r w:rsidR="0009376A">
        <w:rPr>
          <w:rFonts w:eastAsia="Calibri" w:cs="Times New Roman"/>
          <w:snapToGrid w:val="0"/>
          <w:color w:val="000000"/>
        </w:rPr>
        <w:t xml:space="preserve"> </w:t>
      </w:r>
      <w:r w:rsidR="0009376A" w:rsidRPr="004A27F3">
        <w:rPr>
          <w:rFonts w:eastAsia="Calibri" w:cs="Times New Roman"/>
          <w:snapToGrid w:val="0"/>
          <w:color w:val="000000"/>
        </w:rPr>
        <w:t xml:space="preserve">felhatalmazás alapján </w:t>
      </w:r>
      <w:r w:rsidR="0009376A" w:rsidRPr="004A27F3">
        <w:rPr>
          <w:rFonts w:eastAsia="Calibri" w:cs="Times New Roman"/>
        </w:rPr>
        <w:t>eljárva a következőket</w:t>
      </w:r>
      <w:r w:rsidR="0009376A">
        <w:rPr>
          <w:rFonts w:eastAsia="Calibri" w:cs="Times New Roman"/>
        </w:rPr>
        <w:t xml:space="preserve"> rendeli el:</w:t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  <w:i/>
        </w:rPr>
      </w:pPr>
      <w:r w:rsidRPr="00755A8E">
        <w:rPr>
          <w:rFonts w:cs="Times New Roman"/>
          <w:b/>
          <w:i/>
        </w:rPr>
        <w:t>1.§</w:t>
      </w:r>
    </w:p>
    <w:p w:rsidR="0009376A" w:rsidRDefault="0009376A" w:rsidP="0009376A">
      <w:pPr>
        <w:spacing w:before="120" w:after="120"/>
        <w:jc w:val="both"/>
        <w:rPr>
          <w:rFonts w:cs="Times New Roman"/>
        </w:rPr>
      </w:pPr>
      <w:r w:rsidRPr="00755A8E">
        <w:rPr>
          <w:rFonts w:cs="Times New Roman"/>
        </w:rPr>
        <w:t xml:space="preserve">Körmend Város Önkormányzata Képviselő-testülete </w:t>
      </w:r>
      <w:r>
        <w:rPr>
          <w:rFonts w:cs="Times New Roman"/>
        </w:rPr>
        <w:t xml:space="preserve">a piacról és vásárokról szóló 4/2011. </w:t>
      </w:r>
      <w:r w:rsidR="00127070">
        <w:rPr>
          <w:rFonts w:cs="Times New Roman"/>
        </w:rPr>
        <w:t>(</w:t>
      </w:r>
      <w:r w:rsidR="00971BFB">
        <w:rPr>
          <w:rFonts w:cs="Times New Roman"/>
        </w:rPr>
        <w:t>II. 9.) önkormányzati rendelete kiegészül az alábbi 13.§</w:t>
      </w:r>
      <w:proofErr w:type="spellStart"/>
      <w:r w:rsidR="00971BFB">
        <w:rPr>
          <w:rFonts w:cs="Times New Roman"/>
        </w:rPr>
        <w:t>-al</w:t>
      </w:r>
      <w:proofErr w:type="spellEnd"/>
      <w:r w:rsidR="00971BFB">
        <w:rPr>
          <w:rFonts w:cs="Times New Roman"/>
        </w:rPr>
        <w:t xml:space="preserve">: </w:t>
      </w:r>
    </w:p>
    <w:p w:rsidR="00127070" w:rsidRPr="00127070" w:rsidRDefault="00127070" w:rsidP="00706A7C">
      <w:pPr>
        <w:spacing w:before="240" w:after="120"/>
        <w:jc w:val="center"/>
        <w:rPr>
          <w:rFonts w:cs="Times New Roman"/>
          <w:i/>
        </w:rPr>
      </w:pPr>
      <w:r>
        <w:rPr>
          <w:rFonts w:cs="Times New Roman"/>
          <w:i/>
        </w:rPr>
        <w:t>„</w:t>
      </w:r>
      <w:r w:rsidRPr="00127070">
        <w:rPr>
          <w:rFonts w:cs="Times New Roman"/>
          <w:i/>
        </w:rPr>
        <w:t>Átmeneti rendelkezések</w:t>
      </w:r>
    </w:p>
    <w:p w:rsidR="00127070" w:rsidRPr="00127070" w:rsidRDefault="00127070" w:rsidP="00127070">
      <w:pPr>
        <w:spacing w:before="120" w:after="120"/>
        <w:jc w:val="center"/>
        <w:rPr>
          <w:rFonts w:cs="Times New Roman"/>
          <w:i/>
        </w:rPr>
      </w:pPr>
      <w:r w:rsidRPr="00127070">
        <w:rPr>
          <w:rFonts w:cs="Times New Roman"/>
          <w:i/>
        </w:rPr>
        <w:t>13.§</w:t>
      </w:r>
    </w:p>
    <w:p w:rsidR="00127070" w:rsidRDefault="00127070" w:rsidP="0009376A">
      <w:pPr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>(1) A</w:t>
      </w:r>
      <w:r w:rsidR="00794128">
        <w:rPr>
          <w:rFonts w:cs="Times New Roman"/>
          <w:i/>
        </w:rPr>
        <w:t xml:space="preserve"> rendelet</w:t>
      </w:r>
      <w:r>
        <w:rPr>
          <w:rFonts w:cs="Times New Roman"/>
          <w:i/>
        </w:rPr>
        <w:t xml:space="preserve"> 3.§</w:t>
      </w:r>
      <w:proofErr w:type="spellStart"/>
      <w:r w:rsidR="00794128">
        <w:rPr>
          <w:rFonts w:cs="Times New Roman"/>
          <w:i/>
        </w:rPr>
        <w:t>-á</w:t>
      </w:r>
      <w:r>
        <w:rPr>
          <w:rFonts w:cs="Times New Roman"/>
          <w:i/>
        </w:rPr>
        <w:t>ban</w:t>
      </w:r>
      <w:proofErr w:type="spellEnd"/>
      <w:r>
        <w:rPr>
          <w:rFonts w:cs="Times New Roman"/>
          <w:i/>
        </w:rPr>
        <w:t xml:space="preserve"> foglalt szabályokat a</w:t>
      </w:r>
      <w:r w:rsidR="00971BFB">
        <w:rPr>
          <w:rFonts w:cs="Times New Roman"/>
          <w:i/>
        </w:rPr>
        <w:t xml:space="preserve">z új városi </w:t>
      </w:r>
      <w:r>
        <w:rPr>
          <w:rFonts w:cs="Times New Roman"/>
          <w:i/>
        </w:rPr>
        <w:t xml:space="preserve">piac </w:t>
      </w:r>
      <w:r w:rsidR="00971BFB">
        <w:rPr>
          <w:rFonts w:cs="Times New Roman"/>
          <w:i/>
        </w:rPr>
        <w:t xml:space="preserve">építésének időszaka alatt az itt </w:t>
      </w:r>
      <w:proofErr w:type="gramStart"/>
      <w:r w:rsidR="00971BFB">
        <w:rPr>
          <w:rFonts w:cs="Times New Roman"/>
          <w:i/>
        </w:rPr>
        <w:t xml:space="preserve">írt </w:t>
      </w:r>
      <w:r>
        <w:rPr>
          <w:rFonts w:cs="Times New Roman"/>
          <w:i/>
        </w:rPr>
        <w:t xml:space="preserve"> eltérésekkel</w:t>
      </w:r>
      <w:proofErr w:type="gramEnd"/>
      <w:r>
        <w:rPr>
          <w:rFonts w:cs="Times New Roman"/>
          <w:i/>
        </w:rPr>
        <w:t xml:space="preserve"> kell alkalmazni.</w:t>
      </w:r>
    </w:p>
    <w:p w:rsidR="00706A7C" w:rsidRDefault="00127070" w:rsidP="0009376A">
      <w:pPr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(2) </w:t>
      </w:r>
      <w:r w:rsidR="00794128">
        <w:rPr>
          <w:rFonts w:cs="Times New Roman"/>
          <w:i/>
        </w:rPr>
        <w:t>Az új városi piac építésének időszaka alatt a h</w:t>
      </w:r>
      <w:r w:rsidR="00971BFB">
        <w:rPr>
          <w:rFonts w:cs="Times New Roman"/>
          <w:i/>
        </w:rPr>
        <w:t>elyi kirakodó</w:t>
      </w:r>
      <w:r w:rsidR="00706A7C">
        <w:rPr>
          <w:rFonts w:cs="Times New Roman"/>
          <w:i/>
        </w:rPr>
        <w:t>vásár helyszíne: Körmend</w:t>
      </w:r>
      <w:r w:rsidR="00A1071A">
        <w:rPr>
          <w:rFonts w:cs="Times New Roman"/>
          <w:i/>
        </w:rPr>
        <w:t>, Bástya utca</w:t>
      </w:r>
      <w:r w:rsidR="00971BFB">
        <w:rPr>
          <w:rFonts w:cs="Times New Roman"/>
          <w:i/>
        </w:rPr>
        <w:t xml:space="preserve">, </w:t>
      </w:r>
      <w:proofErr w:type="spellStart"/>
      <w:r w:rsidR="00971BFB">
        <w:rPr>
          <w:rFonts w:cs="Times New Roman"/>
          <w:i/>
        </w:rPr>
        <w:t>Biofűtőmű</w:t>
      </w:r>
      <w:proofErr w:type="spellEnd"/>
      <w:r w:rsidR="00971BFB">
        <w:rPr>
          <w:rFonts w:cs="Times New Roman"/>
          <w:i/>
        </w:rPr>
        <w:t xml:space="preserve"> előtti terület</w:t>
      </w:r>
      <w:r w:rsidR="00A1071A">
        <w:rPr>
          <w:rFonts w:cs="Times New Roman"/>
          <w:i/>
        </w:rPr>
        <w:t xml:space="preserve">, 3543 </w:t>
      </w:r>
      <w:r w:rsidR="00706A7C">
        <w:rPr>
          <w:rFonts w:cs="Times New Roman"/>
          <w:i/>
        </w:rPr>
        <w:t>hrsz. Időpontja: minden hét hétfői napja.</w:t>
      </w:r>
    </w:p>
    <w:p w:rsidR="0009376A" w:rsidRPr="00755A8E" w:rsidRDefault="00706A7C" w:rsidP="0009376A">
      <w:pPr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(3) </w:t>
      </w:r>
      <w:r w:rsidR="00794128">
        <w:rPr>
          <w:rFonts w:cs="Times New Roman"/>
          <w:i/>
        </w:rPr>
        <w:t>Az új városi piac építésének időszaka alatt a h</w:t>
      </w:r>
      <w:r>
        <w:rPr>
          <w:rFonts w:cs="Times New Roman"/>
          <w:i/>
        </w:rPr>
        <w:t>asználtcikk pi</w:t>
      </w:r>
      <w:r w:rsidR="00A1071A">
        <w:rPr>
          <w:rFonts w:cs="Times New Roman"/>
          <w:i/>
        </w:rPr>
        <w:t>ac helyszíne: Körmend, Thököly utca és Kossuth utca közötti parkoló a Városi Sportcsarnok mellett</w:t>
      </w:r>
      <w:r>
        <w:rPr>
          <w:rFonts w:cs="Times New Roman"/>
          <w:i/>
        </w:rPr>
        <w:t xml:space="preserve">, </w:t>
      </w:r>
      <w:r w:rsidR="00A1071A">
        <w:rPr>
          <w:rFonts w:cs="Times New Roman"/>
          <w:i/>
        </w:rPr>
        <w:t>610</w:t>
      </w:r>
      <w:r>
        <w:rPr>
          <w:rFonts w:cs="Times New Roman"/>
          <w:i/>
        </w:rPr>
        <w:t>. hrsz. Időpontja: minden hét szombati napja.</w:t>
      </w:r>
      <w:r w:rsidR="0009376A" w:rsidRPr="00755A8E">
        <w:rPr>
          <w:rFonts w:cs="Times New Roman"/>
          <w:i/>
        </w:rPr>
        <w:t>”</w:t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  <w:i/>
        </w:rPr>
      </w:pPr>
      <w:r w:rsidRPr="00755A8E">
        <w:rPr>
          <w:rFonts w:cs="Times New Roman"/>
          <w:b/>
          <w:i/>
        </w:rPr>
        <w:t>2.§</w:t>
      </w:r>
    </w:p>
    <w:p w:rsidR="0009376A" w:rsidRPr="00755A8E" w:rsidRDefault="00971BFB" w:rsidP="0009376A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09376A" w:rsidRPr="00755A8E">
        <w:rPr>
          <w:rFonts w:cs="Times New Roman"/>
        </w:rPr>
        <w:t xml:space="preserve"> rendelet </w:t>
      </w:r>
      <w:r w:rsidR="00706A7C">
        <w:rPr>
          <w:rFonts w:cs="Times New Roman"/>
        </w:rPr>
        <w:t>2020. szeptember 8. napján</w:t>
      </w:r>
      <w:r w:rsidR="0009376A" w:rsidRPr="00755A8E">
        <w:rPr>
          <w:rFonts w:cs="Times New Roman"/>
        </w:rPr>
        <w:t xml:space="preserve"> lép hatályba.</w:t>
      </w:r>
    </w:p>
    <w:p w:rsidR="0009376A" w:rsidRPr="00755A8E" w:rsidRDefault="0009376A" w:rsidP="0009376A">
      <w:pPr>
        <w:spacing w:before="120" w:after="120"/>
        <w:jc w:val="both"/>
        <w:rPr>
          <w:rFonts w:cs="Times New Roman"/>
        </w:rPr>
      </w:pPr>
    </w:p>
    <w:p w:rsidR="0009376A" w:rsidRPr="00755A8E" w:rsidRDefault="0009376A" w:rsidP="0009376A">
      <w:pPr>
        <w:spacing w:before="120" w:after="120"/>
        <w:jc w:val="both"/>
        <w:rPr>
          <w:rFonts w:cs="Times New Roman"/>
        </w:rPr>
      </w:pPr>
      <w:r w:rsidRPr="00755A8E">
        <w:rPr>
          <w:rFonts w:cs="Times New Roman"/>
        </w:rPr>
        <w:t xml:space="preserve">Körmend, 2020. </w:t>
      </w:r>
      <w:r w:rsidR="000B77E0">
        <w:rPr>
          <w:rFonts w:cs="Times New Roman"/>
        </w:rPr>
        <w:t>augusztus 25</w:t>
      </w:r>
      <w:r w:rsidR="00971BFB">
        <w:rPr>
          <w:rFonts w:cs="Times New Roman"/>
        </w:rPr>
        <w:t>.</w:t>
      </w:r>
    </w:p>
    <w:p w:rsidR="0009376A" w:rsidRDefault="0009376A" w:rsidP="0009376A">
      <w:pPr>
        <w:spacing w:before="120" w:after="120"/>
        <w:jc w:val="both"/>
        <w:rPr>
          <w:rFonts w:cs="Times New Roman"/>
        </w:rPr>
      </w:pPr>
    </w:p>
    <w:p w:rsidR="00C15BC1" w:rsidRPr="00755A8E" w:rsidRDefault="00C15BC1" w:rsidP="0009376A">
      <w:pPr>
        <w:spacing w:before="120" w:after="120"/>
        <w:jc w:val="both"/>
        <w:rPr>
          <w:rFonts w:cs="Times New Roman"/>
        </w:rPr>
      </w:pPr>
    </w:p>
    <w:p w:rsidR="0009376A" w:rsidRPr="00755A8E" w:rsidRDefault="0009376A" w:rsidP="0009376A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ab/>
      </w:r>
      <w:proofErr w:type="spellStart"/>
      <w:r w:rsidRPr="00755A8E">
        <w:rPr>
          <w:rFonts w:cs="Times New Roman"/>
          <w:b/>
        </w:rPr>
        <w:t>Bebes</w:t>
      </w:r>
      <w:proofErr w:type="spellEnd"/>
      <w:r w:rsidRPr="00755A8E">
        <w:rPr>
          <w:rFonts w:cs="Times New Roman"/>
          <w:b/>
        </w:rPr>
        <w:t xml:space="preserve"> István </w:t>
      </w:r>
      <w:r w:rsidRPr="00755A8E">
        <w:rPr>
          <w:rFonts w:cs="Times New Roman"/>
          <w:b/>
        </w:rPr>
        <w:tab/>
        <w:t xml:space="preserve">dr. </w:t>
      </w:r>
      <w:proofErr w:type="spellStart"/>
      <w:r w:rsidRPr="00755A8E">
        <w:rPr>
          <w:rFonts w:cs="Times New Roman"/>
          <w:b/>
        </w:rPr>
        <w:t>Stepics</w:t>
      </w:r>
      <w:proofErr w:type="spellEnd"/>
      <w:r w:rsidRPr="00755A8E">
        <w:rPr>
          <w:rFonts w:cs="Times New Roman"/>
          <w:b/>
        </w:rPr>
        <w:t xml:space="preserve"> Anita</w:t>
      </w:r>
    </w:p>
    <w:p w:rsidR="0009376A" w:rsidRPr="00755A8E" w:rsidRDefault="0009376A" w:rsidP="0009376A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  <w:b/>
        </w:rPr>
        <w:tab/>
      </w:r>
      <w:proofErr w:type="gramStart"/>
      <w:r w:rsidRPr="00755A8E">
        <w:rPr>
          <w:rFonts w:cs="Times New Roman"/>
          <w:b/>
        </w:rPr>
        <w:t>polgármester</w:t>
      </w:r>
      <w:proofErr w:type="gramEnd"/>
      <w:r w:rsidRPr="00755A8E">
        <w:rPr>
          <w:rFonts w:cs="Times New Roman"/>
          <w:b/>
        </w:rPr>
        <w:tab/>
        <w:t>jegyző</w:t>
      </w:r>
    </w:p>
    <w:p w:rsidR="0009376A" w:rsidRPr="00755A8E" w:rsidRDefault="0009376A" w:rsidP="0009376A">
      <w:pPr>
        <w:spacing w:before="120" w:after="120"/>
        <w:jc w:val="both"/>
        <w:rPr>
          <w:rFonts w:cs="Times New Roman"/>
        </w:rPr>
      </w:pPr>
    </w:p>
    <w:p w:rsidR="0009376A" w:rsidRPr="00755A8E" w:rsidRDefault="0009376A" w:rsidP="0009376A">
      <w:pPr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>A rendelet kihirdetve a Körmendi Közös Önkormányzati Hivatal hirdetőtábláján tö</w:t>
      </w:r>
      <w:r>
        <w:rPr>
          <w:rFonts w:cs="Times New Roman"/>
        </w:rPr>
        <w:t xml:space="preserve">rténő kifüggesztés útján 2020. </w:t>
      </w:r>
      <w:proofErr w:type="gramStart"/>
      <w:r w:rsidR="00127070">
        <w:rPr>
          <w:rFonts w:cs="Times New Roman"/>
        </w:rPr>
        <w:t>augusztus</w:t>
      </w:r>
      <w:r w:rsidRPr="00755A8E">
        <w:rPr>
          <w:rFonts w:cs="Times New Roman"/>
        </w:rPr>
        <w:t xml:space="preserve"> </w:t>
      </w:r>
      <w:r w:rsidR="00706A7C">
        <w:rPr>
          <w:rFonts w:cs="Times New Roman"/>
        </w:rPr>
        <w:t>…</w:t>
      </w:r>
      <w:r w:rsidRPr="00755A8E">
        <w:rPr>
          <w:rFonts w:cs="Times New Roman"/>
        </w:rPr>
        <w:t>.</w:t>
      </w:r>
      <w:proofErr w:type="gramEnd"/>
      <w:r w:rsidRPr="00755A8E">
        <w:rPr>
          <w:rFonts w:cs="Times New Roman"/>
        </w:rPr>
        <w:t xml:space="preserve">. napján ….. óra ….. perckor. </w:t>
      </w:r>
    </w:p>
    <w:p w:rsidR="0009376A" w:rsidRDefault="0009376A" w:rsidP="0009376A">
      <w:pPr>
        <w:spacing w:before="120" w:after="120"/>
        <w:jc w:val="both"/>
        <w:rPr>
          <w:rFonts w:cs="Times New Roman"/>
        </w:rPr>
      </w:pPr>
    </w:p>
    <w:p w:rsidR="00C15BC1" w:rsidRPr="00755A8E" w:rsidRDefault="00C15BC1" w:rsidP="0009376A">
      <w:pPr>
        <w:spacing w:before="120" w:after="120"/>
        <w:jc w:val="both"/>
        <w:rPr>
          <w:rFonts w:cs="Times New Roman"/>
        </w:rPr>
      </w:pPr>
    </w:p>
    <w:p w:rsidR="0009376A" w:rsidRDefault="0009376A" w:rsidP="0009376A">
      <w:pPr>
        <w:tabs>
          <w:tab w:val="center" w:pos="7088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>dr.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Stepics</w:t>
      </w:r>
      <w:proofErr w:type="spellEnd"/>
      <w:r>
        <w:rPr>
          <w:rFonts w:cs="Times New Roman"/>
        </w:rPr>
        <w:t xml:space="preserve"> Anita</w:t>
      </w:r>
    </w:p>
    <w:p w:rsidR="0009376A" w:rsidRDefault="0009376A" w:rsidP="0009376A">
      <w:pPr>
        <w:tabs>
          <w:tab w:val="center" w:pos="7088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755A8E">
        <w:rPr>
          <w:rFonts w:cs="Times New Roman"/>
        </w:rPr>
        <w:t>jegyző</w:t>
      </w:r>
      <w:proofErr w:type="gramEnd"/>
    </w:p>
    <w:p w:rsidR="00C15BC1" w:rsidRDefault="00C15BC1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09376A" w:rsidRPr="00C15BC1" w:rsidRDefault="0009376A" w:rsidP="00C15BC1">
      <w:pPr>
        <w:spacing w:before="480" w:after="480"/>
        <w:jc w:val="center"/>
        <w:rPr>
          <w:rFonts w:cs="Times New Roman"/>
        </w:rPr>
      </w:pPr>
      <w:r w:rsidRPr="00755A8E">
        <w:rPr>
          <w:rFonts w:cs="Times New Roman"/>
          <w:b/>
        </w:rPr>
        <w:lastRenderedPageBreak/>
        <w:t>INDOKOLÁS</w:t>
      </w:r>
    </w:p>
    <w:p w:rsidR="0009376A" w:rsidRPr="00755A8E" w:rsidRDefault="0009376A" w:rsidP="0009376A">
      <w:pPr>
        <w:spacing w:before="480" w:after="480"/>
        <w:jc w:val="both"/>
        <w:rPr>
          <w:rFonts w:cs="Times New Roman"/>
          <w:b/>
        </w:rPr>
      </w:pPr>
      <w:proofErr w:type="gramStart"/>
      <w:r w:rsidRPr="00755A8E">
        <w:rPr>
          <w:rFonts w:cs="Times New Roman"/>
          <w:b/>
        </w:rPr>
        <w:t>a</w:t>
      </w:r>
      <w:proofErr w:type="gramEnd"/>
      <w:r w:rsidRPr="00755A8E">
        <w:rPr>
          <w:rFonts w:cs="Times New Roman"/>
          <w:b/>
        </w:rPr>
        <w:t xml:space="preserve"> </w:t>
      </w:r>
      <w:r>
        <w:rPr>
          <w:rFonts w:cs="Times New Roman"/>
          <w:b/>
        </w:rPr>
        <w:t>piacról és vásárokról szóló 4/2011. (II. 9</w:t>
      </w:r>
      <w:r w:rsidRPr="00755A8E">
        <w:rPr>
          <w:rFonts w:cs="Times New Roman"/>
          <w:b/>
        </w:rPr>
        <w:t xml:space="preserve">.) önkormányzati rendelet </w:t>
      </w:r>
      <w:r>
        <w:rPr>
          <w:rFonts w:cs="Times New Roman"/>
          <w:b/>
        </w:rPr>
        <w:t xml:space="preserve">módosításáról </w:t>
      </w:r>
      <w:proofErr w:type="gramStart"/>
      <w:r>
        <w:rPr>
          <w:rFonts w:cs="Times New Roman"/>
          <w:b/>
        </w:rPr>
        <w:t>szóló …</w:t>
      </w:r>
      <w:proofErr w:type="gramEnd"/>
      <w:r>
        <w:rPr>
          <w:rFonts w:cs="Times New Roman"/>
          <w:b/>
        </w:rPr>
        <w:t>…/2020. (V</w:t>
      </w:r>
      <w:r w:rsidR="00E529D6">
        <w:rPr>
          <w:rFonts w:cs="Times New Roman"/>
          <w:b/>
        </w:rPr>
        <w:t>III. 27.</w:t>
      </w:r>
      <w:r w:rsidRPr="00755A8E">
        <w:rPr>
          <w:rFonts w:cs="Times New Roman"/>
          <w:b/>
        </w:rPr>
        <w:t>) önkormányzati rendelethez</w:t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t>1.§</w:t>
      </w:r>
      <w:proofErr w:type="spellStart"/>
      <w:r w:rsidRPr="00755A8E">
        <w:rPr>
          <w:rFonts w:cs="Times New Roman"/>
          <w:b/>
        </w:rPr>
        <w:t>-hoz</w:t>
      </w:r>
      <w:proofErr w:type="spellEnd"/>
    </w:p>
    <w:p w:rsidR="0009376A" w:rsidRPr="00755A8E" w:rsidRDefault="0009376A" w:rsidP="0009376A">
      <w:pPr>
        <w:spacing w:before="120" w:after="120"/>
        <w:jc w:val="both"/>
        <w:rPr>
          <w:rFonts w:cs="Times New Roman"/>
        </w:rPr>
      </w:pPr>
      <w:r w:rsidRPr="00755A8E">
        <w:rPr>
          <w:rFonts w:cs="Times New Roman"/>
        </w:rPr>
        <w:t xml:space="preserve">A vonatkozó jogszabályi rész </w:t>
      </w:r>
      <w:r w:rsidR="00E529D6">
        <w:rPr>
          <w:rFonts w:cs="Times New Roman"/>
        </w:rPr>
        <w:t>átmeneti szabályokat határoz meg annak érdekében, hogy a helyi kirakodóvásár és a használtcikk piac az új fedett piac megépítésének időszakában is működni tudjon</w:t>
      </w:r>
      <w:r w:rsidRPr="00755A8E">
        <w:rPr>
          <w:rFonts w:cs="Times New Roman"/>
        </w:rPr>
        <w:t>.</w:t>
      </w:r>
      <w:r w:rsidR="00E529D6">
        <w:rPr>
          <w:rFonts w:cs="Times New Roman"/>
        </w:rPr>
        <w:t xml:space="preserve"> Ennek érdekében új helyszínek kerülnek kijelölésre a vásár és piac megtartására.</w:t>
      </w:r>
    </w:p>
    <w:p w:rsidR="0009376A" w:rsidRPr="00755A8E" w:rsidRDefault="0009376A" w:rsidP="0009376A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t>2.§</w:t>
      </w:r>
      <w:proofErr w:type="spellStart"/>
      <w:r w:rsidRPr="00755A8E">
        <w:rPr>
          <w:rFonts w:cs="Times New Roman"/>
          <w:b/>
        </w:rPr>
        <w:t>-hoz</w:t>
      </w:r>
      <w:proofErr w:type="spellEnd"/>
    </w:p>
    <w:p w:rsidR="0009376A" w:rsidRPr="00755A8E" w:rsidRDefault="0009376A" w:rsidP="0009376A">
      <w:pPr>
        <w:spacing w:before="120" w:after="120"/>
        <w:jc w:val="both"/>
        <w:rPr>
          <w:rFonts w:cs="Times New Roman"/>
        </w:rPr>
      </w:pPr>
      <w:r w:rsidRPr="00755A8E">
        <w:rPr>
          <w:rFonts w:cs="Times New Roman"/>
        </w:rPr>
        <w:t>A</w:t>
      </w:r>
      <w:r w:rsidRPr="00755A8E">
        <w:rPr>
          <w:rFonts w:cs="Times New Roman"/>
          <w:b/>
        </w:rPr>
        <w:t xml:space="preserve"> </w:t>
      </w:r>
      <w:r w:rsidRPr="00755A8E">
        <w:rPr>
          <w:rFonts w:cs="Times New Roman"/>
        </w:rPr>
        <w:t>vonatkozó jogszabályi rész a hatálybalépést szabályozza.</w:t>
      </w:r>
    </w:p>
    <w:p w:rsidR="003D0CFD" w:rsidRPr="006B1DF6" w:rsidRDefault="003D0CFD" w:rsidP="00E529D6">
      <w:pPr>
        <w:spacing w:before="240" w:after="360"/>
        <w:rPr>
          <w:rFonts w:cs="Times New Roman"/>
        </w:rPr>
      </w:pPr>
    </w:p>
    <w:sectPr w:rsidR="003D0CFD" w:rsidRPr="006B1DF6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77E0"/>
    <w:rsid w:val="000C1C8E"/>
    <w:rsid w:val="001161FD"/>
    <w:rsid w:val="0011731E"/>
    <w:rsid w:val="00127070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7855"/>
    <w:rsid w:val="002332FA"/>
    <w:rsid w:val="00234ABD"/>
    <w:rsid w:val="002519FF"/>
    <w:rsid w:val="00254397"/>
    <w:rsid w:val="00275EAE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73059"/>
    <w:rsid w:val="00A77779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link w:val="Cm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F893-557B-4504-85D7-093E004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2020-08-18T06:20:00Z</cp:lastPrinted>
  <dcterms:created xsi:type="dcterms:W3CDTF">2020-08-18T06:21:00Z</dcterms:created>
  <dcterms:modified xsi:type="dcterms:W3CDTF">2020-08-18T06:21:00Z</dcterms:modified>
</cp:coreProperties>
</file>