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AB" w:rsidRDefault="005214AB" w:rsidP="005214AB">
      <w:pPr>
        <w:contextualSpacing/>
        <w:jc w:val="center"/>
        <w:rPr>
          <w:b/>
        </w:rPr>
      </w:pPr>
      <w:r>
        <w:rPr>
          <w:b/>
        </w:rPr>
        <w:t>ELŐTERJESZTÉS</w:t>
      </w:r>
    </w:p>
    <w:p w:rsidR="005214AB" w:rsidRDefault="005214AB" w:rsidP="005214AB">
      <w:pPr>
        <w:contextualSpacing/>
        <w:jc w:val="center"/>
        <w:rPr>
          <w:b/>
        </w:rPr>
      </w:pPr>
      <w:r>
        <w:rPr>
          <w:b/>
        </w:rPr>
        <w:t xml:space="preserve">Körmend város Önkormányzata Képviselő-testülete 2020. </w:t>
      </w:r>
      <w:r w:rsidR="00C36698">
        <w:rPr>
          <w:b/>
        </w:rPr>
        <w:t>február 6</w:t>
      </w:r>
      <w:r>
        <w:rPr>
          <w:b/>
        </w:rPr>
        <w:t>-i ülésére</w:t>
      </w:r>
    </w:p>
    <w:p w:rsidR="005214AB" w:rsidRDefault="005214AB" w:rsidP="005214AB">
      <w:pPr>
        <w:contextualSpacing/>
        <w:jc w:val="center"/>
        <w:rPr>
          <w:b/>
        </w:rPr>
      </w:pPr>
    </w:p>
    <w:p w:rsidR="005214AB" w:rsidRDefault="005214AB" w:rsidP="005214AB">
      <w:pPr>
        <w:contextualSpacing/>
      </w:pPr>
      <w:r>
        <w:rPr>
          <w:b/>
        </w:rPr>
        <w:t>Tárgy</w:t>
      </w:r>
      <w:proofErr w:type="gramStart"/>
      <w:r>
        <w:rPr>
          <w:b/>
        </w:rPr>
        <w:t xml:space="preserve">: </w:t>
      </w:r>
      <w:r>
        <w:t xml:space="preserve"> 2020.</w:t>
      </w:r>
      <w:proofErr w:type="gramEnd"/>
      <w:r>
        <w:t xml:space="preserve"> március 15. –i nemzeti ünnep programterve</w:t>
      </w: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</w:pPr>
      <w:r>
        <w:t>Tisztelt Képviselő-testület!</w:t>
      </w: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  <w:jc w:val="both"/>
      </w:pPr>
      <w:r>
        <w:t xml:space="preserve">A Körmendi Kulturális Központ, Múzeum és Könyvtár az alábbiakban terjeszti elő a </w:t>
      </w:r>
      <w:r>
        <w:rPr>
          <w:b/>
        </w:rPr>
        <w:t xml:space="preserve">Nemzeti ünnep - az 1848/49-es forradalom és szabadságharc 172. évfordulója </w:t>
      </w:r>
      <w:r>
        <w:t>körmendi városi ünnepségre vonatkozó tervezetet:</w:t>
      </w: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  <w:r>
        <w:t>A rendezvény időpontja: 2020. március 15. vasárnap 15 óra</w:t>
      </w:r>
    </w:p>
    <w:p w:rsidR="005214AB" w:rsidRDefault="005214AB" w:rsidP="005214AB">
      <w:pPr>
        <w:contextualSpacing/>
        <w:jc w:val="both"/>
      </w:pPr>
      <w:r>
        <w:t>A rendezvény helyszíne: Körmend, Szabadság tér – Kossuth szobor</w:t>
      </w:r>
    </w:p>
    <w:p w:rsidR="005214AB" w:rsidRDefault="005214AB" w:rsidP="005214AB">
      <w:pPr>
        <w:contextualSpacing/>
        <w:jc w:val="both"/>
        <w:rPr>
          <w:i/>
        </w:rPr>
      </w:pPr>
      <w:r>
        <w:t xml:space="preserve">A rendezvény szónoka: </w:t>
      </w:r>
      <w:r>
        <w:rPr>
          <w:i/>
        </w:rPr>
        <w:t>bizottsági javaslat, valamint testületi döntés alapján</w:t>
      </w: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  <w:r>
        <w:t>A rendezvény műsora</w:t>
      </w:r>
      <w:proofErr w:type="gramStart"/>
      <w:r>
        <w:t>:   Béri</w:t>
      </w:r>
      <w:proofErr w:type="gramEnd"/>
      <w:r>
        <w:t xml:space="preserve"> Balogh Ádám Táncegyüttes,  </w:t>
      </w:r>
    </w:p>
    <w:p w:rsidR="005214AB" w:rsidRDefault="005214AB" w:rsidP="005214AB">
      <w:pPr>
        <w:ind w:left="1416" w:firstLine="708"/>
        <w:contextualSpacing/>
      </w:pPr>
      <w:r>
        <w:t>Rácz Illés, a Magyar Állami Operaház címzetes magánénekese,</w:t>
      </w:r>
    </w:p>
    <w:p w:rsidR="005214AB" w:rsidRDefault="005214AB" w:rsidP="005214AB">
      <w:pPr>
        <w:ind w:left="1416" w:firstLine="708"/>
        <w:contextualSpacing/>
      </w:pPr>
      <w:r>
        <w:t xml:space="preserve">SZMSZC </w:t>
      </w:r>
      <w:proofErr w:type="spellStart"/>
      <w:r>
        <w:t>Rázsó</w:t>
      </w:r>
      <w:proofErr w:type="spellEnd"/>
      <w:r>
        <w:t xml:space="preserve"> Imre Szakgimnáziuma és Szakközépiskolája </w:t>
      </w: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</w:pPr>
      <w:r>
        <w:t xml:space="preserve">Közreműködők: Városi Fúvószenekar, Városi </w:t>
      </w:r>
      <w:proofErr w:type="spellStart"/>
      <w:r>
        <w:t>Vegyeskar</w:t>
      </w:r>
      <w:proofErr w:type="spellEnd"/>
      <w:r>
        <w:t xml:space="preserve">, Batthyány </w:t>
      </w:r>
      <w:proofErr w:type="spellStart"/>
      <w:r>
        <w:t>Lovasbandérium</w:t>
      </w:r>
      <w:proofErr w:type="spellEnd"/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  <w:r>
        <w:t xml:space="preserve">Az ünnepi műsor előtt 13.30 órától játszóház, </w:t>
      </w:r>
      <w:proofErr w:type="gramStart"/>
      <w:r>
        <w:t>kokárda készítés</w:t>
      </w:r>
      <w:proofErr w:type="gramEnd"/>
      <w:r>
        <w:t>,a műsor után, 16 órától Kossuth kaszinó a Batthyány Örökségközpont aulájában a Béri Balogh Ádám Táncegyüttes szervezésében.</w:t>
      </w: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  <w:r>
        <w:t xml:space="preserve">Kérem a tisztelt Képviselő-testületet, hogy a programtervet jóváhagyni szíveskedjék, egyúttal gondoskodjék a szónok kijelöléséről, felkéréséről. </w:t>
      </w: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  <w:jc w:val="center"/>
      </w:pPr>
      <w:r>
        <w:rPr>
          <w:b/>
          <w:bCs/>
        </w:rPr>
        <w:t>Határozati javaslat</w:t>
      </w: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  <w:jc w:val="both"/>
      </w:pPr>
      <w:r>
        <w:t>Körmend Város Önkormányzata Képviselő-testülete a 2020. március 15-i nemzeti ünnepnap körmendi műsortervét az előterjesztés szerinti tartalommal elfogadja. Az ünnepség szónokaként</w:t>
      </w:r>
      <w:proofErr w:type="gramStart"/>
      <w:r>
        <w:t>…................................................................................</w:t>
      </w:r>
      <w:proofErr w:type="gramEnd"/>
      <w:r>
        <w:t xml:space="preserve">személyt kéri fel. </w:t>
      </w: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  <w:jc w:val="both"/>
      </w:pPr>
    </w:p>
    <w:p w:rsidR="005214AB" w:rsidRDefault="005214AB" w:rsidP="005214AB">
      <w:pPr>
        <w:contextualSpacing/>
      </w:pPr>
    </w:p>
    <w:p w:rsidR="005214AB" w:rsidRDefault="005214AB" w:rsidP="005214AB">
      <w:pPr>
        <w:contextualSpacing/>
        <w:jc w:val="right"/>
        <w:rPr>
          <w:b/>
          <w:bCs/>
        </w:rPr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:rsidR="005214AB" w:rsidRDefault="005214AB" w:rsidP="005214AB">
      <w:pPr>
        <w:contextualSpacing/>
        <w:jc w:val="right"/>
        <w:rPr>
          <w:b/>
          <w:bCs/>
        </w:rPr>
      </w:pPr>
      <w:proofErr w:type="gramStart"/>
      <w:r>
        <w:rPr>
          <w:b/>
          <w:bCs/>
        </w:rPr>
        <w:t>polgármester</w:t>
      </w:r>
      <w:proofErr w:type="gramEnd"/>
    </w:p>
    <w:p w:rsidR="005214AB" w:rsidRDefault="005214AB" w:rsidP="005214AB">
      <w:pPr>
        <w:contextualSpacing/>
        <w:jc w:val="right"/>
        <w:rPr>
          <w:b/>
          <w:bCs/>
        </w:rPr>
      </w:pPr>
    </w:p>
    <w:p w:rsidR="005214AB" w:rsidRDefault="005214AB" w:rsidP="005214AB">
      <w:pPr>
        <w:contextualSpacing/>
        <w:jc w:val="right"/>
        <w:rPr>
          <w:b/>
          <w:bCs/>
        </w:rPr>
      </w:pPr>
    </w:p>
    <w:p w:rsidR="007C762D" w:rsidRDefault="007C762D"/>
    <w:sectPr w:rsidR="007C762D" w:rsidSect="005E3B3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4AB"/>
    <w:rsid w:val="000F5305"/>
    <w:rsid w:val="003218C3"/>
    <w:rsid w:val="005214AB"/>
    <w:rsid w:val="005E3B30"/>
    <w:rsid w:val="006858BB"/>
    <w:rsid w:val="007C762D"/>
    <w:rsid w:val="00C3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4A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2020-01-30T06:52:00Z</cp:lastPrinted>
  <dcterms:created xsi:type="dcterms:W3CDTF">2020-01-30T06:52:00Z</dcterms:created>
  <dcterms:modified xsi:type="dcterms:W3CDTF">2020-01-30T06:52:00Z</dcterms:modified>
</cp:coreProperties>
</file>