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7" w:rsidRPr="00326A73" w:rsidRDefault="00E10F37" w:rsidP="00E10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10F37" w:rsidRPr="00326A73" w:rsidRDefault="00E10F37" w:rsidP="00E10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>Körmend Város Önkormányzata Képv</w:t>
      </w:r>
      <w:r w:rsidR="005F2DA0">
        <w:rPr>
          <w:rFonts w:ascii="Times New Roman" w:hAnsi="Times New Roman" w:cs="Times New Roman"/>
          <w:b/>
          <w:sz w:val="24"/>
          <w:szCs w:val="24"/>
        </w:rPr>
        <w:t>iselő-testülete 2019. december 12</w:t>
      </w:r>
      <w:r w:rsidRPr="00326A73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E10F37" w:rsidRPr="00326A73" w:rsidRDefault="00E10F37" w:rsidP="00E10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F37" w:rsidRPr="00326A73" w:rsidRDefault="00E10F37" w:rsidP="00E10F37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326A73">
        <w:rPr>
          <w:rFonts w:ascii="Times New Roman" w:hAnsi="Times New Roman" w:cs="Times New Roman"/>
          <w:sz w:val="24"/>
          <w:szCs w:val="24"/>
        </w:rPr>
        <w:t>beszámoló a Körmendi Közös Önkormányzati Hivatal 2019. évi munkájáról</w:t>
      </w:r>
    </w:p>
    <w:p w:rsidR="00E10F37" w:rsidRPr="00326A73" w:rsidRDefault="00E10F37" w:rsidP="00E10F37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E10F37" w:rsidRPr="00326A73" w:rsidRDefault="00E10F37" w:rsidP="00E10F37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A Körmendi Közös Önkormányzati Hivatal 2019. évi tevékenységéről az alábbi beszámolót terjesztem elő:</w:t>
      </w:r>
    </w:p>
    <w:p w:rsidR="004A610F" w:rsidRPr="00326A73" w:rsidRDefault="004A610F" w:rsidP="004A610F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A körmendi székhelyen (Hivatalban) dolgozó személyek száma: 44 fő,  ebből 5 fő van gyesen, 7 fő pedig nem köztisztviselői munkakörben  dolgozik, a köztisztviselők száma Körmenden 32 fő, ebből 22 nő, 6  férfi. A körmendi köztisztviselők közül a nők átlagéletkora 39 év, a 6  férfié pedig 41 év. A 32 főből 19 rendelkezik felsőfokú végzettséggel,  13 középfokú végzettséggel.</w:t>
      </w:r>
    </w:p>
    <w:p w:rsidR="007C762D" w:rsidRPr="00326A73" w:rsidRDefault="004A610F" w:rsidP="004A610F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 Körmenden angol nyelvből 1 fő rendelkezik felsőfokú, 4 középfokú  nyelvvizsgával, német nyelvből 12 fő középfokú nyelvvizsgával, francia  nyelvből egy  fő középfokú nyelvvizsgával. </w:t>
      </w:r>
      <w:r w:rsidRPr="00326A73">
        <w:rPr>
          <w:rFonts w:ascii="Times New Roman" w:hAnsi="Times New Roman" w:cs="Times New Roman"/>
          <w:sz w:val="24"/>
          <w:szCs w:val="24"/>
        </w:rPr>
        <w:br/>
        <w:t> A Csákánydoroszlói kirendeltségen 4 fő dolgozik, mind a 4 fő nő, közülük egy fő felsőfokú, 3 középfokú végzettségű, az ott dolgozok  közül egy fő rendelkezik középfokú német nyelvvizsgával. A Kirendeltségen dolgozók átlagéletkora 40 év.</w:t>
      </w:r>
    </w:p>
    <w:p w:rsidR="00E10F37" w:rsidRPr="00326A73" w:rsidRDefault="00E10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6A73">
        <w:rPr>
          <w:rFonts w:ascii="Times New Roman" w:hAnsi="Times New Roman" w:cs="Times New Roman"/>
          <w:sz w:val="24"/>
          <w:szCs w:val="24"/>
        </w:rPr>
        <w:t>A  2019-es</w:t>
      </w:r>
      <w:proofErr w:type="gramEnd"/>
      <w:r w:rsidRPr="00326A73">
        <w:rPr>
          <w:rFonts w:ascii="Times New Roman" w:hAnsi="Times New Roman" w:cs="Times New Roman"/>
          <w:sz w:val="24"/>
          <w:szCs w:val="24"/>
        </w:rPr>
        <w:t xml:space="preserve"> évben az előterjesztés megírásáig </w:t>
      </w:r>
      <w:r w:rsidR="00326A73" w:rsidRPr="00326A73">
        <w:rPr>
          <w:rFonts w:ascii="Times New Roman" w:hAnsi="Times New Roman" w:cs="Times New Roman"/>
          <w:sz w:val="24"/>
          <w:szCs w:val="24"/>
        </w:rPr>
        <w:t xml:space="preserve">a Hivatalban –a Csákánydoroszlói Kirendeltség nélkül - </w:t>
      </w:r>
      <w:r w:rsidRPr="00326A73">
        <w:rPr>
          <w:rFonts w:ascii="Times New Roman" w:hAnsi="Times New Roman" w:cs="Times New Roman"/>
          <w:sz w:val="24"/>
          <w:szCs w:val="24"/>
        </w:rPr>
        <w:t xml:space="preserve">  16412 db    főszámon iktatott ügy keletkezett.  </w:t>
      </w:r>
    </w:p>
    <w:p w:rsidR="00326A73" w:rsidRPr="00326A73" w:rsidRDefault="00326A73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egyes Irodák beszámolói: </w:t>
      </w:r>
    </w:p>
    <w:p w:rsidR="00326A73" w:rsidRPr="00326A73" w:rsidRDefault="00326A73">
      <w:pPr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  <w:u w:val="single"/>
        </w:rPr>
        <w:t>Közszolgálati Iroda</w:t>
      </w:r>
      <w:r w:rsidRPr="00326A73">
        <w:rPr>
          <w:rFonts w:ascii="Times New Roman" w:hAnsi="Times New Roman" w:cs="Times New Roman"/>
          <w:sz w:val="24"/>
          <w:szCs w:val="24"/>
        </w:rPr>
        <w:t>: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A73">
        <w:rPr>
          <w:rFonts w:ascii="Times New Roman" w:hAnsi="Times New Roman" w:cs="Times New Roman"/>
          <w:b/>
          <w:i/>
          <w:sz w:val="24"/>
          <w:szCs w:val="24"/>
        </w:rPr>
        <w:t>Iroda létszáma: 16 fő, ebből köztisztviselő 10 fő, Mt. hatálya alá 6 fő tartozik, 2 fő jelenleg szülési szabadságon van.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iroda szerteágazó feladatokat lát el mind a napi feladatok, mind pedig az időszakosan jelentkező tennivalók esetében. Az iroda tevékenysége az elmúlt évhez képest nem változott. 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anyakönyvvezetéssel (ügyszám: 720), házasságkötéssel, hagyatékkal (181 ügy), vagyonleltár készítése (9 eset), nemzetiségi önkormányzattal, médiával, személyügyekkel, civil szervezeti, sporttal és ifjúsági ügyekkel kapcsolatos, valamint a titkársági és iktatási feladatok tartoznak az iroda hatáskörébe. 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Több területen van jegyzőkönyv-, és nyilvántartások vezetésével kapcsolatos kötelezettségünk.  Az Mt. hatálya alá tartozó munkatársaink látták el a nyomdai, szállítási, takarítási, és őrző-védő feladatokat.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lastRenderedPageBreak/>
        <w:t xml:space="preserve">A szakmai feladatellátásban a szociális területen kialakított rendszer folyamatosan működik, jelentős segítséget nyújt a rászorultak számára. A Társadalmi és Ifjúsági Ügyek Bizottsága  sűrű ülésrendjével biztosította a döntések időbeni meghozatalát, így az ügyintézés minden </w:t>
      </w:r>
      <w:proofErr w:type="gramStart"/>
      <w:r w:rsidRPr="00326A73">
        <w:rPr>
          <w:rFonts w:ascii="Times New Roman" w:hAnsi="Times New Roman" w:cs="Times New Roman"/>
          <w:sz w:val="24"/>
          <w:szCs w:val="24"/>
        </w:rPr>
        <w:t>esetben határidőben</w:t>
      </w:r>
      <w:proofErr w:type="gramEnd"/>
      <w:r w:rsidRPr="00326A73">
        <w:rPr>
          <w:rFonts w:ascii="Times New Roman" w:hAnsi="Times New Roman" w:cs="Times New Roman"/>
          <w:sz w:val="24"/>
          <w:szCs w:val="24"/>
        </w:rPr>
        <w:t xml:space="preserve"> megtörténhetett. Támogatási típusonként az alábbi döntések születtek:</w:t>
      </w:r>
    </w:p>
    <w:tbl>
      <w:tblPr>
        <w:tblpPr w:leftFromText="141" w:rightFromText="141" w:vertAnchor="text" w:horzAnchor="margin" w:tblpXSpec="center" w:tblpY="177"/>
        <w:tblW w:w="6753" w:type="dxa"/>
        <w:tblCellMar>
          <w:left w:w="70" w:type="dxa"/>
          <w:right w:w="70" w:type="dxa"/>
        </w:tblCellMar>
        <w:tblLook w:val="04A0"/>
      </w:tblPr>
      <w:tblGrid>
        <w:gridCol w:w="4240"/>
        <w:gridCol w:w="1434"/>
        <w:gridCol w:w="1153"/>
      </w:tblGrid>
      <w:tr w:rsidR="00326A73" w:rsidRPr="00326A73" w:rsidTr="00326A73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 megnevezése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megállapítás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elutasítás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Eseti települési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Lakhatási települési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Gyógyszer-támogatási települési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Fűtés-támogatási települési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Települési tankönyvtámogatás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Újszülött támogatás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temetési segély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Rendszeres Gyermekvédelmi Kedvezmény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</w:tr>
      <w:tr w:rsidR="00326A73" w:rsidRPr="00326A73" w:rsidTr="00326A7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Köztemetés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3" w:rsidRPr="00326A73" w:rsidRDefault="00326A73" w:rsidP="0032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326A73" w:rsidRPr="00326A73" w:rsidRDefault="00326A73" w:rsidP="00326A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ab/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újszülött támogatások száma a 2018-as 78-ról 51-re csökkent </w:t>
      </w:r>
      <w:proofErr w:type="gramStart"/>
      <w:r w:rsidRPr="00326A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6A73">
        <w:rPr>
          <w:rFonts w:ascii="Times New Roman" w:hAnsi="Times New Roman" w:cs="Times New Roman"/>
          <w:sz w:val="24"/>
          <w:szCs w:val="24"/>
        </w:rPr>
        <w:t xml:space="preserve"> költségvetés készítésénél azonban továbbra is szükséges megfelelő mértékben tervezni, hiszen az igénylések száma évről-évre változik. Az ügyek száma némileg növekedett a tavalyihoz képest (568-ról 605-re).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 A média területén a </w:t>
      </w:r>
      <w:proofErr w:type="gramStart"/>
      <w:r w:rsidRPr="00326A73">
        <w:rPr>
          <w:rFonts w:ascii="Times New Roman" w:hAnsi="Times New Roman" w:cs="Times New Roman"/>
          <w:sz w:val="24"/>
          <w:szCs w:val="24"/>
        </w:rPr>
        <w:t>megújult  városi</w:t>
      </w:r>
      <w:proofErr w:type="gramEnd"/>
      <w:r w:rsidRPr="00326A73">
        <w:rPr>
          <w:rFonts w:ascii="Times New Roman" w:hAnsi="Times New Roman" w:cs="Times New Roman"/>
          <w:sz w:val="24"/>
          <w:szCs w:val="24"/>
        </w:rPr>
        <w:t xml:space="preserve"> honlap, a rádió és a városi újság folyamatos működése biztosított. A kapcsolattartás, hírek és információk eljuttatása a médiához az iroda köztisztviselőjének állandó feladata volt. Ugyancsak az iroda tevékenységéhez tartozott a </w:t>
      </w:r>
      <w:proofErr w:type="spellStart"/>
      <w:r w:rsidRPr="00326A73">
        <w:rPr>
          <w:rFonts w:ascii="Times New Roman" w:hAnsi="Times New Roman" w:cs="Times New Roman"/>
          <w:sz w:val="24"/>
          <w:szCs w:val="24"/>
        </w:rPr>
        <w:t>Batthyány-Strattmann</w:t>
      </w:r>
      <w:proofErr w:type="spellEnd"/>
      <w:r w:rsidRPr="00326A73">
        <w:rPr>
          <w:rFonts w:ascii="Times New Roman" w:hAnsi="Times New Roman" w:cs="Times New Roman"/>
          <w:sz w:val="24"/>
          <w:szCs w:val="24"/>
        </w:rPr>
        <w:t xml:space="preserve"> László Ösztöndíj és a </w:t>
      </w:r>
      <w:proofErr w:type="spellStart"/>
      <w:r w:rsidRPr="00326A73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326A73">
        <w:rPr>
          <w:rFonts w:ascii="Times New Roman" w:hAnsi="Times New Roman" w:cs="Times New Roman"/>
          <w:sz w:val="24"/>
          <w:szCs w:val="24"/>
        </w:rPr>
        <w:t xml:space="preserve"> Hungarica pályázatok előkészítése a Társadalmi és Ifjúsági Ügyek Bizottsága számára, valamint a bizottsági döntések végrehajtása. 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Szintén ennél az irodánál jelentkezett a nemzetközi kapcsolatokkal kapcsolatos feladatok intézése, a nemzetközi delegációk érkezésének előkészítése, programjainak lebonyolítása. 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iroda köztisztviselői állománya továbbra is fiatal, ezért a képzéseknek, közigazgatási alap- és szakvizsgák letételének a napi feladatok ellátása, és munkatapasztalatok szerzése mellett továbbra is fontos szerepe van. A költségvetés összeállításakor a képzésekre fordítható összegeket továbbra is tervezni szükséges.  </w:t>
      </w:r>
    </w:p>
    <w:p w:rsidR="00326A73" w:rsidRPr="00326A73" w:rsidRDefault="00326A73" w:rsidP="00326A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</w:p>
    <w:p w:rsidR="00AA1D4E" w:rsidRDefault="00AA1D4E" w:rsidP="00326A73">
      <w:pPr>
        <w:rPr>
          <w:rFonts w:ascii="Times New Roman" w:hAnsi="Times New Roman" w:cs="Times New Roman"/>
          <w:sz w:val="24"/>
          <w:szCs w:val="24"/>
        </w:rPr>
      </w:pPr>
    </w:p>
    <w:p w:rsidR="00AA1D4E" w:rsidRPr="00326A73" w:rsidRDefault="00AA1D4E" w:rsidP="00326A73">
      <w:pPr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>
      <w:pPr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A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Városfejlesztési és építéshatósági iroda:</w:t>
      </w:r>
    </w:p>
    <w:p w:rsidR="00326A73" w:rsidRPr="00326A73" w:rsidRDefault="00326A73" w:rsidP="00326A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Irodánk jelenleg 5 fővel működik, +2 fő megbízott munkavállaló segíti munkánkat,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3">
        <w:rPr>
          <w:rFonts w:ascii="Times New Roman" w:hAnsi="Times New Roman" w:cs="Times New Roman"/>
          <w:sz w:val="24"/>
          <w:szCs w:val="24"/>
        </w:rPr>
        <w:t>további +2 fő gyes-en lévő kolléga van állományban.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A kollégákból 7 felsőfokú, 2 középfokú végzettségű.</w:t>
      </w:r>
    </w:p>
    <w:p w:rsidR="00326A73" w:rsidRPr="00326A73" w:rsidRDefault="00326A73" w:rsidP="00326A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>Az I. fokú építéshatósági feladatokat</w:t>
      </w:r>
      <w:r w:rsidRPr="00326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326A73">
        <w:rPr>
          <w:rFonts w:ascii="Times New Roman" w:hAnsi="Times New Roman" w:cs="Times New Roman"/>
          <w:sz w:val="24"/>
          <w:szCs w:val="24"/>
        </w:rPr>
        <w:t>ügyintéző 46 (2 város és 44 község) településre vonatkozóan végzi el. A 2013-ban új alapokra helyezett építésügyi hatósági eljárások szabályozását gyakran módosítják, több változást kell alkalmaznia a kollégáknak. A nagy mennyiségű ügyiratszám ellenére sikerül tartani a szűkre szabott eljárási határidőket.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Az építési eljárások során helyszíni szemléket kell tartani, ami a nagy távolság, és a több település miatt sok időt igényel. Az építésügyi gyakori jogszabályváltozás miatti bizonytalanságban több ügyfél jön érdeklődni, mit tegyen, illetve tehet az ügyében. A megváltozott szabályozás mellett több a járulékos tevékenységi kötelezettségük, </w:t>
      </w:r>
      <w:proofErr w:type="spellStart"/>
      <w:r w:rsidRPr="00326A7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26A73">
        <w:rPr>
          <w:rFonts w:ascii="Times New Roman" w:hAnsi="Times New Roman" w:cs="Times New Roman"/>
          <w:sz w:val="24"/>
          <w:szCs w:val="24"/>
        </w:rPr>
        <w:t xml:space="preserve"> statisztikai jelentések, </w:t>
      </w:r>
      <w:proofErr w:type="spellStart"/>
      <w:r w:rsidRPr="00326A73">
        <w:rPr>
          <w:rFonts w:ascii="Times New Roman" w:hAnsi="Times New Roman" w:cs="Times New Roman"/>
          <w:sz w:val="24"/>
          <w:szCs w:val="24"/>
        </w:rPr>
        <w:t>NAV-adatszolgáltatás</w:t>
      </w:r>
      <w:proofErr w:type="spellEnd"/>
      <w:r w:rsidRPr="00326A73">
        <w:rPr>
          <w:rFonts w:ascii="Times New Roman" w:hAnsi="Times New Roman" w:cs="Times New Roman"/>
          <w:sz w:val="24"/>
          <w:szCs w:val="24"/>
        </w:rPr>
        <w:t xml:space="preserve">, ugyanakkor egyre nehezebb teljesíteni az egyre szűkülő eljárási határidőket. </w:t>
      </w:r>
    </w:p>
    <w:p w:rsidR="00326A73" w:rsidRPr="00326A73" w:rsidRDefault="00326A73" w:rsidP="00326A73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>Építési beruházások szervezése</w:t>
      </w:r>
      <w:r w:rsidRPr="00326A73">
        <w:rPr>
          <w:rFonts w:ascii="Times New Roman" w:hAnsi="Times New Roman" w:cs="Times New Roman"/>
          <w:sz w:val="24"/>
          <w:szCs w:val="24"/>
        </w:rPr>
        <w:t xml:space="preserve"> során együttműködünk az engedélyező hatóságokkal, szakhatóságokkal, és az út-, és közmű-hálózatok kezelőivel. A nagyobb fejlesztések EU forrásból valósulhatnak meg, így irodánk nyújt műszaki alátámasztást a Projektfejlesztési és Kistérségi Iroda számára az előkészítési feladatok ellátásához.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A 2019-es évben az alábbi beruházásokban és felújításokban készítette elő irodánk a feladatokat, illetve a megvalósításhoz szükséges </w:t>
      </w:r>
      <w:r>
        <w:rPr>
          <w:szCs w:val="24"/>
        </w:rPr>
        <w:t xml:space="preserve">műszaki </w:t>
      </w:r>
      <w:r w:rsidRPr="00326A73">
        <w:rPr>
          <w:szCs w:val="24"/>
        </w:rPr>
        <w:t>tevékenységeket végezte el: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Kastély – lóistálló épület felújítása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Kastély főépület díszterem mögötti termek felújítása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Kastély főépület és őrségépületek, </w:t>
      </w:r>
      <w:proofErr w:type="spellStart"/>
      <w:r w:rsidRPr="00326A73">
        <w:rPr>
          <w:szCs w:val="24"/>
        </w:rPr>
        <w:t>tisztilak</w:t>
      </w:r>
      <w:proofErr w:type="spellEnd"/>
      <w:r w:rsidRPr="00326A73">
        <w:rPr>
          <w:szCs w:val="24"/>
        </w:rPr>
        <w:t xml:space="preserve"> rekonstrukciós tervezési feladataihoz adatszolgáltatás, előkészítés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barnamezős beruházás előkészítése (tervezés, koncepció)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Városi piac létesítése előkészítése (tervezés, közbeszerzés)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turisztikai fejlesztés a Rába parton beruházás előkészítése (tervezés, közbeszerzés)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TOP energetikai projektek előkészítése, KKK, Felsőberki Kultúrház, Hunyadi, </w:t>
      </w:r>
      <w:proofErr w:type="gramStart"/>
      <w:r w:rsidRPr="00326A73">
        <w:rPr>
          <w:szCs w:val="24"/>
        </w:rPr>
        <w:t>Mozi</w:t>
      </w:r>
      <w:proofErr w:type="gramEnd"/>
      <w:r w:rsidRPr="00326A73">
        <w:rPr>
          <w:szCs w:val="24"/>
        </w:rPr>
        <w:t xml:space="preserve"> épületek (tervezés, közbeszerzés)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Zöldváros kialakításának megvalósítása, büfé épület építése (kivitelezés)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TOP Kerékpárút létesítése </w:t>
      </w:r>
      <w:proofErr w:type="spellStart"/>
      <w:r w:rsidRPr="00326A73">
        <w:rPr>
          <w:szCs w:val="24"/>
        </w:rPr>
        <w:t>IV.Béla</w:t>
      </w:r>
      <w:proofErr w:type="spellEnd"/>
      <w:r w:rsidRPr="00326A73">
        <w:rPr>
          <w:szCs w:val="24"/>
        </w:rPr>
        <w:t xml:space="preserve"> király </w:t>
      </w:r>
      <w:proofErr w:type="spellStart"/>
      <w:r w:rsidRPr="00326A73">
        <w:rPr>
          <w:szCs w:val="24"/>
        </w:rPr>
        <w:t>u.és</w:t>
      </w:r>
      <w:proofErr w:type="spellEnd"/>
      <w:r w:rsidRPr="00326A73">
        <w:rPr>
          <w:szCs w:val="24"/>
        </w:rPr>
        <w:t xml:space="preserve"> Mátyás király u. mentén (kivitelezés)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Mátyás király u. kerékpárút közbenső szakaszának forgalomtechnikai átalakítása (kivitelezése folyamatban)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Keleti városrész csapadékvíz elvezetése (kivitelezés, elszámolás alatt)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TOP iparterület infrastrukturális fejlesztése, útépítés, illetve csapadékvíz elvezetés 2 záportározóval (kivitelezés, elszámolás alatt)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Közvilágítás korszerűsítés rekonstrukciójához adatszolgáltatás, előkészítési feladatok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Bárkaház fejlesztése (eszközök vétele, szálláshely tervezése)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Szociális szolgáltató intézményi tornaszoba kialakítása, szigeteléssel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lastRenderedPageBreak/>
        <w:t>Deák F. u. út-, és járdaburkolat felújítása (2018-as BM forrás)</w:t>
      </w:r>
    </w:p>
    <w:p w:rsidR="00326A73" w:rsidRPr="00326A73" w:rsidRDefault="00326A73" w:rsidP="00326A73">
      <w:pPr>
        <w:pStyle w:val="sorszm1szint"/>
        <w:widowControl/>
        <w:numPr>
          <w:ilvl w:val="0"/>
          <w:numId w:val="3"/>
        </w:numPr>
        <w:suppressAutoHyphens w:val="0"/>
        <w:spacing w:before="0" w:after="0"/>
      </w:pPr>
      <w:r w:rsidRPr="00326A73">
        <w:t xml:space="preserve">Újváros u., Dózsa </w:t>
      </w:r>
      <w:proofErr w:type="spellStart"/>
      <w:r w:rsidRPr="00326A73">
        <w:t>gy</w:t>
      </w:r>
      <w:proofErr w:type="spellEnd"/>
      <w:r w:rsidRPr="00326A73">
        <w:t xml:space="preserve">. u. csapadékvíz elvezetési munkák </w:t>
      </w:r>
    </w:p>
    <w:p w:rsidR="00326A73" w:rsidRPr="00326A73" w:rsidRDefault="00326A73" w:rsidP="00326A73">
      <w:pPr>
        <w:pStyle w:val="sorszm1szint"/>
        <w:widowControl/>
        <w:numPr>
          <w:ilvl w:val="0"/>
          <w:numId w:val="3"/>
        </w:numPr>
        <w:suppressAutoHyphens w:val="0"/>
        <w:spacing w:before="0" w:after="0"/>
      </w:pPr>
      <w:r w:rsidRPr="00326A73">
        <w:t>Zrínyi M u., Mátyás k. u., Arany J u. csapadékvíz elvezetési munkák (folyamatban)</w:t>
      </w:r>
    </w:p>
    <w:p w:rsidR="00326A73" w:rsidRPr="00326A73" w:rsidRDefault="00326A73" w:rsidP="00326A73">
      <w:pPr>
        <w:pStyle w:val="sorszm1szint"/>
        <w:widowControl/>
        <w:numPr>
          <w:ilvl w:val="0"/>
          <w:numId w:val="3"/>
        </w:numPr>
        <w:suppressAutoHyphens w:val="0"/>
        <w:spacing w:before="0" w:after="0"/>
      </w:pPr>
      <w:r w:rsidRPr="00326A73">
        <w:t xml:space="preserve">Németh M. u. sporteszközök telepítése, Bartók </w:t>
      </w:r>
      <w:proofErr w:type="spellStart"/>
      <w:r w:rsidRPr="00326A73">
        <w:t>ltp</w:t>
      </w:r>
      <w:proofErr w:type="spellEnd"/>
      <w:r w:rsidRPr="00326A73">
        <w:t>, Avar u., és Rába part játszótéri eszközök elhelyezése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Bartók </w:t>
      </w:r>
      <w:proofErr w:type="spellStart"/>
      <w:r w:rsidRPr="00326A73">
        <w:rPr>
          <w:szCs w:val="24"/>
        </w:rPr>
        <w:t>ltp</w:t>
      </w:r>
      <w:proofErr w:type="spellEnd"/>
      <w:r w:rsidRPr="00326A73">
        <w:rPr>
          <w:szCs w:val="24"/>
        </w:rPr>
        <w:t>, Rába part kosárpálya létesítése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Bartók </w:t>
      </w:r>
      <w:proofErr w:type="spellStart"/>
      <w:r w:rsidRPr="00326A73">
        <w:rPr>
          <w:szCs w:val="24"/>
        </w:rPr>
        <w:t>ltp</w:t>
      </w:r>
      <w:proofErr w:type="spellEnd"/>
      <w:r w:rsidRPr="00326A73">
        <w:rPr>
          <w:szCs w:val="24"/>
        </w:rPr>
        <w:t xml:space="preserve">, </w:t>
      </w:r>
      <w:proofErr w:type="spellStart"/>
      <w:r w:rsidRPr="00326A73">
        <w:rPr>
          <w:szCs w:val="24"/>
        </w:rPr>
        <w:t>fittpark</w:t>
      </w:r>
      <w:proofErr w:type="spellEnd"/>
      <w:r w:rsidRPr="00326A73">
        <w:rPr>
          <w:szCs w:val="24"/>
        </w:rPr>
        <w:t xml:space="preserve"> létesítése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Piac alatti út (József </w:t>
      </w:r>
      <w:proofErr w:type="gramStart"/>
      <w:r w:rsidRPr="00326A73">
        <w:rPr>
          <w:szCs w:val="24"/>
        </w:rPr>
        <w:t>A</w:t>
      </w:r>
      <w:proofErr w:type="gramEnd"/>
      <w:r w:rsidRPr="00326A73">
        <w:rPr>
          <w:szCs w:val="24"/>
        </w:rPr>
        <w:t xml:space="preserve"> u. folytatása) tervezési és engedélyeztetési feladatok (út, közvilágítás, víz, szennyvíz, csapadékvíz)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 Bástya körforgalom, Bástya u., Kölcsey u., mozi </w:t>
      </w:r>
      <w:proofErr w:type="gramStart"/>
      <w:r w:rsidRPr="00326A73">
        <w:rPr>
          <w:szCs w:val="24"/>
        </w:rPr>
        <w:t>köz terveinek</w:t>
      </w:r>
      <w:proofErr w:type="gramEnd"/>
      <w:r w:rsidRPr="00326A73">
        <w:rPr>
          <w:szCs w:val="24"/>
        </w:rPr>
        <w:t xml:space="preserve"> korszerűségi felülvizsgálata, engedély meghosszabbítása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elnyert BM pályázati forrással a IV. Béla k. u. és a Bástya u. felújításának előkészítése zajlik</w:t>
      </w:r>
    </w:p>
    <w:p w:rsidR="00326A73" w:rsidRPr="00326A73" w:rsidRDefault="00326A73" w:rsidP="00326A73">
      <w:pPr>
        <w:pStyle w:val="WW-NormlWeb"/>
        <w:numPr>
          <w:ilvl w:val="0"/>
          <w:numId w:val="3"/>
        </w:numPr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>BM forrás áll rendelkezésre a Rába-völgy projekt által ellehetetlenült ingatlanokhoz vezető utak kialakítása érdekében, amely előkészítését is bonyolítjuk.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Irodánk kiemelt feladata volt idén az </w:t>
      </w:r>
      <w:r w:rsidRPr="00326A73">
        <w:rPr>
          <w:b/>
          <w:szCs w:val="24"/>
        </w:rPr>
        <w:t>M8 gyorsforgalmi út építése kapcsán</w:t>
      </w:r>
      <w:r w:rsidRPr="00326A73">
        <w:rPr>
          <w:szCs w:val="24"/>
        </w:rPr>
        <w:t xml:space="preserve"> beadott (közel 50</w:t>
      </w:r>
      <w:r>
        <w:rPr>
          <w:szCs w:val="24"/>
        </w:rPr>
        <w:t xml:space="preserve"> db) </w:t>
      </w:r>
      <w:proofErr w:type="gramStart"/>
      <w:r>
        <w:rPr>
          <w:szCs w:val="24"/>
        </w:rPr>
        <w:t xml:space="preserve">ügy </w:t>
      </w:r>
      <w:r w:rsidRPr="00326A73">
        <w:rPr>
          <w:szCs w:val="24"/>
        </w:rPr>
        <w:t xml:space="preserve"> gyors</w:t>
      </w:r>
      <w:proofErr w:type="gramEnd"/>
      <w:r w:rsidRPr="00326A73">
        <w:rPr>
          <w:szCs w:val="24"/>
        </w:rPr>
        <w:t xml:space="preserve"> intézése, az engedélyezési eljárások elősegítése. Fontos városunk számára az M8 kapcsán építendő ADA-MJUS között létesítendő </w:t>
      </w:r>
      <w:r w:rsidRPr="00326A73">
        <w:rPr>
          <w:b/>
          <w:szCs w:val="24"/>
        </w:rPr>
        <w:t>körforgalmi csomópont</w:t>
      </w:r>
      <w:r w:rsidRPr="00326A73">
        <w:rPr>
          <w:szCs w:val="24"/>
        </w:rPr>
        <w:t xml:space="preserve">, és onnan a </w:t>
      </w:r>
      <w:r w:rsidRPr="00326A73">
        <w:rPr>
          <w:b/>
          <w:szCs w:val="24"/>
        </w:rPr>
        <w:t>kerékpárút</w:t>
      </w:r>
      <w:r w:rsidRPr="00326A73">
        <w:rPr>
          <w:szCs w:val="24"/>
        </w:rPr>
        <w:t xml:space="preserve"> kiépítése is, amelynek tervezését a NIF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végezteti.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326A73" w:rsidRPr="00326A73" w:rsidRDefault="00326A73" w:rsidP="00326A73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Irodánk végzi Főépítész irányításával a </w:t>
      </w:r>
      <w:r w:rsidRPr="00326A73">
        <w:rPr>
          <w:rFonts w:ascii="Times New Roman" w:hAnsi="Times New Roman" w:cs="Times New Roman"/>
          <w:b/>
          <w:sz w:val="24"/>
          <w:szCs w:val="24"/>
        </w:rPr>
        <w:t>Helyi Építési Szabályozás és Szabályozási terv</w:t>
      </w:r>
      <w:r w:rsidRPr="00326A73">
        <w:rPr>
          <w:rFonts w:ascii="Times New Roman" w:hAnsi="Times New Roman" w:cs="Times New Roman"/>
          <w:sz w:val="24"/>
          <w:szCs w:val="24"/>
        </w:rPr>
        <w:t xml:space="preserve"> felülvizsgálatát, módosítások előkészítését, és bonyolítását, valamint a városképi szempontból értékes területeken a </w:t>
      </w:r>
      <w:r w:rsidRPr="00326A73">
        <w:rPr>
          <w:rFonts w:ascii="Times New Roman" w:hAnsi="Times New Roman" w:cs="Times New Roman"/>
          <w:b/>
          <w:sz w:val="24"/>
          <w:szCs w:val="24"/>
        </w:rPr>
        <w:t xml:space="preserve">településképi eljárások bonyolítását, továbbá a </w:t>
      </w:r>
      <w:r w:rsidRPr="00326A73">
        <w:rPr>
          <w:rFonts w:ascii="Times New Roman" w:hAnsi="Times New Roman" w:cs="Times New Roman"/>
          <w:sz w:val="24"/>
          <w:szCs w:val="24"/>
        </w:rPr>
        <w:t xml:space="preserve">helyi értékvédelem </w:t>
      </w:r>
      <w:proofErr w:type="gramStart"/>
      <w:r w:rsidRPr="00326A73">
        <w:rPr>
          <w:rFonts w:ascii="Times New Roman" w:hAnsi="Times New Roman" w:cs="Times New Roman"/>
          <w:sz w:val="24"/>
          <w:szCs w:val="24"/>
        </w:rPr>
        <w:t>feladatait  is</w:t>
      </w:r>
      <w:proofErr w:type="gramEnd"/>
      <w:r w:rsidRPr="00326A73">
        <w:rPr>
          <w:rFonts w:ascii="Times New Roman" w:hAnsi="Times New Roman" w:cs="Times New Roman"/>
          <w:sz w:val="24"/>
          <w:szCs w:val="24"/>
        </w:rPr>
        <w:t>.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Irodánk a folyamatban lévő beruházások bonyolításán felül a korábban már befejezett EU-s vagy hazai forrású </w:t>
      </w:r>
      <w:r w:rsidRPr="00326A73">
        <w:rPr>
          <w:b/>
          <w:szCs w:val="24"/>
        </w:rPr>
        <w:t>projektek utó-felülvizsgálatai</w:t>
      </w:r>
      <w:r w:rsidRPr="00326A73">
        <w:rPr>
          <w:szCs w:val="24"/>
        </w:rPr>
        <w:t xml:space="preserve"> során a műszaki előkészítéseket is megteszi, pl. a KEOP szennyvízberuházás ellenőrzése volt soron idén.</w:t>
      </w:r>
    </w:p>
    <w:p w:rsidR="00326A73" w:rsidRPr="00326A73" w:rsidRDefault="00326A73" w:rsidP="00326A73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  <w:r w:rsidRPr="00326A73">
        <w:rPr>
          <w:szCs w:val="24"/>
        </w:rPr>
        <w:t xml:space="preserve"> </w:t>
      </w:r>
    </w:p>
    <w:p w:rsidR="00326A73" w:rsidRPr="00326A73" w:rsidRDefault="00326A73" w:rsidP="00A21A0B">
      <w:pPr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Irodánk ezen felül a </w:t>
      </w:r>
      <w:r w:rsidRPr="00326A73">
        <w:rPr>
          <w:rFonts w:ascii="Times New Roman" w:hAnsi="Times New Roman" w:cs="Times New Roman"/>
          <w:b/>
          <w:sz w:val="24"/>
          <w:szCs w:val="24"/>
        </w:rPr>
        <w:t>közbeszerzési eljárások feladatait</w:t>
      </w:r>
      <w:r w:rsidRPr="00326A73">
        <w:rPr>
          <w:rFonts w:ascii="Times New Roman" w:hAnsi="Times New Roman" w:cs="Times New Roman"/>
          <w:sz w:val="24"/>
          <w:szCs w:val="24"/>
        </w:rPr>
        <w:t xml:space="preserve"> úgy segíti, hogy a szükséges műszaki jellegű kontrollt végzi el, az előkészítés, és a bírálatok során. Közreműködünk a Közbeszerzési Bizottság, valamint a Városüzemeltetési Bizottság üléseire, valamint a vonatkozó Képviselő-testületi ülésekre történő előterjesztések előkészítésében.</w:t>
      </w: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t>Kapcsolatokat</w:t>
      </w:r>
      <w:r w:rsidRPr="00326A73">
        <w:rPr>
          <w:rFonts w:ascii="Times New Roman" w:hAnsi="Times New Roman" w:cs="Times New Roman"/>
          <w:sz w:val="24"/>
          <w:szCs w:val="24"/>
        </w:rPr>
        <w:t xml:space="preserve"> tartunk fenn a város üzemeltetését ellátó Körmend város Gondnokságával, a Művelődési Központtal, és a közintézményekkel.</w:t>
      </w:r>
    </w:p>
    <w:p w:rsid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</w:p>
    <w:p w:rsidR="00A21A0B" w:rsidRDefault="00A21A0B" w:rsidP="00326A73">
      <w:pPr>
        <w:rPr>
          <w:rFonts w:ascii="Times New Roman" w:hAnsi="Times New Roman" w:cs="Times New Roman"/>
          <w:sz w:val="24"/>
          <w:szCs w:val="24"/>
        </w:rPr>
      </w:pPr>
    </w:p>
    <w:p w:rsidR="00A21A0B" w:rsidRDefault="00A21A0B" w:rsidP="00326A73">
      <w:pPr>
        <w:rPr>
          <w:rFonts w:ascii="Times New Roman" w:hAnsi="Times New Roman" w:cs="Times New Roman"/>
          <w:sz w:val="24"/>
          <w:szCs w:val="24"/>
        </w:rPr>
      </w:pPr>
    </w:p>
    <w:p w:rsidR="00A21A0B" w:rsidRDefault="00A21A0B" w:rsidP="00326A73">
      <w:pPr>
        <w:rPr>
          <w:rFonts w:ascii="Times New Roman" w:hAnsi="Times New Roman" w:cs="Times New Roman"/>
          <w:sz w:val="24"/>
          <w:szCs w:val="24"/>
        </w:rPr>
      </w:pPr>
    </w:p>
    <w:p w:rsidR="00A21A0B" w:rsidRPr="00326A73" w:rsidRDefault="00A21A0B" w:rsidP="00326A73">
      <w:pPr>
        <w:rPr>
          <w:rFonts w:ascii="Times New Roman" w:hAnsi="Times New Roman" w:cs="Times New Roman"/>
          <w:sz w:val="24"/>
          <w:szCs w:val="24"/>
        </w:rPr>
      </w:pP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Városüzemeltetéssel kapcsolatos főbb területek fentieken kívül</w:t>
      </w:r>
      <w:r w:rsidR="00A21A0B">
        <w:rPr>
          <w:rFonts w:ascii="Times New Roman" w:hAnsi="Times New Roman" w:cs="Times New Roman"/>
          <w:sz w:val="24"/>
          <w:szCs w:val="24"/>
        </w:rPr>
        <w:t>: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I. fokú környezetvédelmi hatósági feladatok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Természetvédelmi szakhatósági feladatok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Szakhatósági állásfoglalások kiadása a helyi építési szabályzathoz való illeszkedés szempontjából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katasztrófavédelem önkormányzatot érintő feladatai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ár-, és belvízvédelem helyi feladatai 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erdészeti, fakivágási, zöldterület gondozási feladatok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 xml:space="preserve">szúnyoggyérítés, </w:t>
      </w:r>
      <w:proofErr w:type="spellStart"/>
      <w:r w:rsidRPr="00326A73">
        <w:rPr>
          <w:rFonts w:ascii="Times New Roman" w:hAnsi="Times New Roman" w:cs="Times New Roman"/>
          <w:sz w:val="24"/>
          <w:szCs w:val="24"/>
        </w:rPr>
        <w:t>rágcsálóírtás</w:t>
      </w:r>
      <w:proofErr w:type="spellEnd"/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közterület-használat, bontás engedélyezése, önkormányzati utak, járdák, hidak kezelői feladatai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csapadékvíz elvezetés rendszereinek kezelői faladatai,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e-közmű adatszolgáltatás, tájékoztatás, kezelői nyilatkozatok kiadása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közvilágítási karbantartási, fejlesztési feladatok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temetőkkel kapcsolatos karbantartási, felújítási, illetve beruházási feladatok temetőbővítés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statisztikai adatszolgáltatások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nemzetgazdasági szempontból kiemelt beruházások eljárásairól rendszeres jelentések kiadása Kormányhivatal felé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vagyonkezeléssel kapcsolatban: tulajdonosi nyilatkozatok, hozzájárulások előkészítése,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adatszolgáltatás, statisztikai tevékenység, szakterület szerint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főépítész irányítása alatt a helyi építési szabályozás, szerkezeti terv, helyi értékvédelem feladatai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önkormányzati tulajdonba került (2013.01.01.) vízi-közmű vagyon kapcsán az üzemeltetővel együttműködően a vagyon kezelése, beruházási, felújítási munkák felügyelete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önkormányzati tulajdonú ingatlanok használatához a tulajdonosi dokumentumok előkészítése</w:t>
      </w:r>
    </w:p>
    <w:p w:rsidR="00326A73" w:rsidRPr="00326A73" w:rsidRDefault="00326A73" w:rsidP="00326A73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panaszkezelés, a lakossági bejelentések nyomán.</w:t>
      </w:r>
    </w:p>
    <w:p w:rsidR="00326A73" w:rsidRPr="00326A73" w:rsidRDefault="00326A73" w:rsidP="00326A73">
      <w:pPr>
        <w:rPr>
          <w:rFonts w:ascii="Times New Roman" w:hAnsi="Times New Roman" w:cs="Times New Roman"/>
          <w:sz w:val="24"/>
          <w:szCs w:val="24"/>
        </w:rPr>
      </w:pPr>
    </w:p>
    <w:p w:rsidR="00994784" w:rsidRPr="00994784" w:rsidRDefault="00994784" w:rsidP="00994784">
      <w:pPr>
        <w:rPr>
          <w:rFonts w:ascii="Times New Roman" w:hAnsi="Times New Roman"/>
          <w:b/>
          <w:sz w:val="24"/>
          <w:szCs w:val="24"/>
          <w:u w:val="single"/>
        </w:rPr>
      </w:pPr>
      <w:r w:rsidRPr="00994784">
        <w:rPr>
          <w:rFonts w:ascii="Times New Roman" w:hAnsi="Times New Roman"/>
          <w:b/>
          <w:sz w:val="24"/>
          <w:szCs w:val="24"/>
          <w:u w:val="single"/>
        </w:rPr>
        <w:t>Pénzügyi iroda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pénzügyi iroda jelenleg 13 fővel működik, ebből két fő a </w:t>
      </w:r>
      <w:proofErr w:type="spellStart"/>
      <w:r>
        <w:rPr>
          <w:rFonts w:ascii="Times New Roman" w:hAnsi="Times New Roman"/>
          <w:sz w:val="24"/>
          <w:szCs w:val="24"/>
        </w:rPr>
        <w:t>csákánydoroszlói</w:t>
      </w:r>
      <w:proofErr w:type="spellEnd"/>
      <w:r>
        <w:rPr>
          <w:rFonts w:ascii="Times New Roman" w:hAnsi="Times New Roman"/>
          <w:sz w:val="24"/>
          <w:szCs w:val="24"/>
        </w:rPr>
        <w:t xml:space="preserve"> kirendeltségen.  A 2019. évben 2 fő került felvételre 2 távozó kolléga helyére. A pénzügyi irodavezető nyugdíjazása miatt távozott az állományi létszámból, de tovább segíti az irodát a feladatok átadásában. Az irodai létszámból 5 fő középfokú végzettséggel, míg 8 fő szakirányú felsőfokú végzettséggel rendelkezik. 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pénzügyi iroda látja el a két önkormányzat, Körmend és Csákánydoroszló települések, két társulás, a Körmend és Kistérsége Önkormányzati Társulás és a Körmend és </w:t>
      </w:r>
      <w:proofErr w:type="spellStart"/>
      <w:r>
        <w:rPr>
          <w:rFonts w:ascii="Times New Roman" w:hAnsi="Times New Roman"/>
          <w:sz w:val="24"/>
          <w:szCs w:val="24"/>
        </w:rPr>
        <w:t>Mikrotérsége</w:t>
      </w:r>
      <w:proofErr w:type="spellEnd"/>
      <w:r>
        <w:rPr>
          <w:rFonts w:ascii="Times New Roman" w:hAnsi="Times New Roman"/>
          <w:sz w:val="24"/>
          <w:szCs w:val="24"/>
        </w:rPr>
        <w:t xml:space="preserve"> Köznevelési Intézményfenntartó Társulás, és fenntartásában lévő költségvetési intézmények, az Önkormányzat fenntartásában lévő költségvetési szervek, valamint a Roma Nemzetiségi Önkormányzat költségvetési, könyvvezetési, gazdálkodási és beszámolási, adóztatási, </w:t>
      </w:r>
      <w:proofErr w:type="spellStart"/>
      <w:r>
        <w:rPr>
          <w:rFonts w:ascii="Times New Roman" w:hAnsi="Times New Roman"/>
          <w:sz w:val="24"/>
          <w:szCs w:val="24"/>
        </w:rPr>
        <w:t>illetményszámfejtési</w:t>
      </w:r>
      <w:proofErr w:type="spellEnd"/>
      <w:r>
        <w:rPr>
          <w:rFonts w:ascii="Times New Roman" w:hAnsi="Times New Roman"/>
          <w:sz w:val="24"/>
          <w:szCs w:val="24"/>
        </w:rPr>
        <w:t xml:space="preserve"> feladatait.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Adóztatás:</w:t>
      </w:r>
      <w:r>
        <w:rPr>
          <w:rFonts w:ascii="Times New Roman" w:hAnsi="Times New Roman"/>
          <w:sz w:val="24"/>
          <w:szCs w:val="24"/>
        </w:rPr>
        <w:t xml:space="preserve"> az adóztatási feladatokról külön előterjesztés készül, így ennek bővebb bemutatására itt nem kerül sor. 1 fő munkavállaló látja az iparűzési adó, idegenforgalmi adó, vállalkozók kommunális adója, talajterhelési díj, idegen bevételek, eljárási illetékek, bírság </w:t>
      </w:r>
      <w:r>
        <w:rPr>
          <w:rFonts w:ascii="Times New Roman" w:hAnsi="Times New Roman"/>
          <w:sz w:val="24"/>
          <w:szCs w:val="24"/>
        </w:rPr>
        <w:lastRenderedPageBreak/>
        <w:t>könyvelésével, bevallásaival, behajtásaival stb. ellátandó feladatokat, míg 1 fő munkavállaló a gépjárműadók kapcsán végzi ugyanezen tevékenységeket, továbbá a szennyvíz, és bárlakás tartozások kapcsán a végrehajtási eljárásokat kezeli. Az ő feladata az adóztatási feladatokon kívül 1 költségvetési szerv teljes körű személyügyi feladatainak ellátása, azaz kinevezések készítése, kiléptetési papírok kiadása, szabadságok rögzítése stb.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Illetményszámfejtés</w:t>
      </w:r>
      <w:r>
        <w:rPr>
          <w:rFonts w:ascii="Times New Roman" w:hAnsi="Times New Roman"/>
          <w:sz w:val="24"/>
          <w:szCs w:val="24"/>
        </w:rPr>
        <w:t xml:space="preserve">: 1 fő munkavállaló végzi a körmendi költségvetési szervek </w:t>
      </w:r>
      <w:proofErr w:type="spellStart"/>
      <w:r>
        <w:rPr>
          <w:rFonts w:ascii="Times New Roman" w:hAnsi="Times New Roman"/>
          <w:sz w:val="24"/>
          <w:szCs w:val="24"/>
        </w:rPr>
        <w:t>illetményszámfejtési</w:t>
      </w:r>
      <w:proofErr w:type="spellEnd"/>
      <w:r>
        <w:rPr>
          <w:rFonts w:ascii="Times New Roman" w:hAnsi="Times New Roman"/>
          <w:sz w:val="24"/>
          <w:szCs w:val="24"/>
        </w:rPr>
        <w:t xml:space="preserve">, munkaügyi feladatait (kinevezések, megszüntetések készítése, </w:t>
      </w:r>
      <w:proofErr w:type="spellStart"/>
      <w:r>
        <w:rPr>
          <w:rFonts w:ascii="Times New Roman" w:hAnsi="Times New Roman"/>
          <w:sz w:val="24"/>
          <w:szCs w:val="24"/>
        </w:rPr>
        <w:t>hóközi</w:t>
      </w:r>
      <w:proofErr w:type="spellEnd"/>
      <w:r>
        <w:rPr>
          <w:rFonts w:ascii="Times New Roman" w:hAnsi="Times New Roman"/>
          <w:sz w:val="24"/>
          <w:szCs w:val="24"/>
        </w:rPr>
        <w:t xml:space="preserve"> kifizetések, szabadságok rögzítése stb.).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kollégák nagy része tervezési, gazdálkodási, könyvvezetési, beszámolási feladatokat lát el. Ezek a feladatok nagy körültekintést, és alaposságot igényelnek. A jogszabályok, törvények folyamatos változását figyelemmel kell kísérni, az iroda szakmai felkészültsége alapos, azonban e területen még szükségesnek tartom felhívni a figyelmet a változások követésének feladatára is.  Ehhez amúgy az írásos, illetve elektronikus hozzáférés, továbbképzések biztosítottak. 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tervezési felada</w:t>
      </w:r>
      <w:r>
        <w:rPr>
          <w:rFonts w:ascii="Times New Roman" w:hAnsi="Times New Roman"/>
          <w:sz w:val="24"/>
          <w:szCs w:val="24"/>
        </w:rPr>
        <w:t xml:space="preserve">t az egyes költségvetési szervek és önkormányzatok teljes körű tevékenységére kiterjed, a feladatok meghatározására, a létszámgazdálkodásra, az intézményvezetőkkel való egyeztetésen keresztül. Az adott évi költségvetés tervezésekor figyelembevételre kerül az adott évi központi támogatás, az intézményi bevételék, a kötelező működési kiadások, személyi és járulékos kiadások, a különbözetet pedig az önkormányzat biztosítja finanszírozás formájában a saját bevételi forrásából.  Az iroda elsődleges feladata a költségvetési-rendelet tervezet elkészítése, minden fenntartó esetében.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Gazdálkodás végrehajtása</w:t>
      </w:r>
      <w:r>
        <w:rPr>
          <w:rFonts w:ascii="Times New Roman" w:hAnsi="Times New Roman"/>
          <w:sz w:val="24"/>
          <w:szCs w:val="24"/>
        </w:rPr>
        <w:t>: az elmúlt években egész évre kiterjedő feladat a likviditás folyamatos biztosítása, figyelemmel a működésre és az esetleges fejlesztési igényekre. Körmend Város Önkormányzata idén egy alkalommal vett igénybe likvid hitelt, amely pár napon belül törlesztésre is került. A költségvetés folyamatos elemzése mellett, gyakorlatilag minden hónapban szükségessé vált a rendeletmódosítás, a kollégák csak így tudnak a központi állami könyvelő programban dolgozni. Előirányzat nélkül a számlák rögzítése sem lehetséges, így folyamatos elemzés szükséges, a tervezéstől való eltérést mihamarabb szükséges átvezetni a programban. Fontos feladat a hátralékok csökkentése. Az idei évben is a fizetési felszólításoknak, végrehajtásoknak, letiltásoknak köszönhetően sikeresnek mondható a behajtások folyamata. Tapasztalható, hogy a végrehajtás elindítása előtt inkább rendezik tartozásaikat az ügyfelek.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könyvvezetés</w:t>
      </w:r>
      <w:r>
        <w:rPr>
          <w:rFonts w:ascii="Times New Roman" w:hAnsi="Times New Roman"/>
          <w:sz w:val="24"/>
          <w:szCs w:val="24"/>
        </w:rPr>
        <w:t xml:space="preserve"> napi feladat. Minden intézmény esetében a naprakészség, elkülönített könyvelés alapvető feladat, követelmény. A központi költségvetés felé kormányzati funkciónként kell könyvelni mind a kiadásokat, mind a bevételeket. A szabályozások szigorodása miatt egyre több feladatot kell elkülönítetten könyvelni, így a feladatokra érkező támogatásból könnyen levezethető, mely tételek kerültek elszámolásra a támogatás terhére. Éppen ezért az Önkormányzat és intézményei körülbelül 80 db bankszámlát vezetnek. A kollégák közötti feladatkörök minimálisan eltérőek. 1-1 fő a két társulást és intézményeit kezeli teljes körűen, számlák rögzítése, utalások indítása, könyvelés, beszámolási kötelezettség stb. 1 fő a többi intézmény pénztárosi feladatait, nemzetiségi önkormányzat </w:t>
      </w:r>
      <w:r>
        <w:rPr>
          <w:rFonts w:ascii="Times New Roman" w:hAnsi="Times New Roman"/>
          <w:sz w:val="24"/>
          <w:szCs w:val="24"/>
        </w:rPr>
        <w:lastRenderedPageBreak/>
        <w:t xml:space="preserve">teljes körű könyvvezetését, és alapítványok könyvelését végzi. 1 fő a számlák rögzítését, utalását, szabadságok rögzítését látja el, az </w:t>
      </w:r>
      <w:proofErr w:type="spellStart"/>
      <w:r>
        <w:rPr>
          <w:rFonts w:ascii="Times New Roman" w:hAnsi="Times New Roman"/>
          <w:sz w:val="24"/>
          <w:szCs w:val="24"/>
        </w:rPr>
        <w:t>OTP-vel</w:t>
      </w:r>
      <w:proofErr w:type="spellEnd"/>
      <w:r>
        <w:rPr>
          <w:rFonts w:ascii="Times New Roman" w:hAnsi="Times New Roman"/>
          <w:sz w:val="24"/>
          <w:szCs w:val="24"/>
        </w:rPr>
        <w:t xml:space="preserve"> kapcsolatos feladatokban kordinál. 2 fő pedig 2-2 intézmény könyvelését, beszámolási kötelezettségét látja el. 1 fő </w:t>
      </w:r>
      <w:proofErr w:type="spellStart"/>
      <w:r>
        <w:rPr>
          <w:rFonts w:ascii="Times New Roman" w:hAnsi="Times New Roman"/>
          <w:sz w:val="24"/>
          <w:szCs w:val="24"/>
        </w:rPr>
        <w:t>alszámlák</w:t>
      </w:r>
      <w:proofErr w:type="spellEnd"/>
      <w:r>
        <w:rPr>
          <w:rFonts w:ascii="Times New Roman" w:hAnsi="Times New Roman"/>
          <w:sz w:val="24"/>
          <w:szCs w:val="24"/>
        </w:rPr>
        <w:t xml:space="preserve"> könyveléséért, </w:t>
      </w:r>
      <w:proofErr w:type="spellStart"/>
      <w:r>
        <w:rPr>
          <w:rFonts w:ascii="Times New Roman" w:hAnsi="Times New Roman"/>
          <w:sz w:val="24"/>
          <w:szCs w:val="24"/>
        </w:rPr>
        <w:t>ebr</w:t>
      </w:r>
      <w:proofErr w:type="spellEnd"/>
      <w:r>
        <w:rPr>
          <w:rFonts w:ascii="Times New Roman" w:hAnsi="Times New Roman"/>
          <w:sz w:val="24"/>
          <w:szCs w:val="24"/>
        </w:rPr>
        <w:t xml:space="preserve"> rendszerben történő pályázatok beadásáért, elszámolásáért felelős elsősorban. 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beszámolási kötelezettség</w:t>
      </w:r>
      <w:r>
        <w:rPr>
          <w:rFonts w:ascii="Times New Roman" w:hAnsi="Times New Roman"/>
          <w:sz w:val="24"/>
          <w:szCs w:val="24"/>
        </w:rPr>
        <w:t xml:space="preserve"> kiterjed az éves zárszámadásra, valamint a havi jelentésekre. Főkönyvi kivonattal alátámasztott pénzforgalmi jelentést havonta, mérlegjelentést negyedévente kell adni a MÁK részére.  Az éves gazdálkodásról szóló beszámoló elkészítése minden intézmény esetében leltárral alátámasztott a mérlegtételek esetében. Az iroda feladata az ingatlan vagyonkataszteri nyilvántartás vezetése, illetve a tárgyi eszköz modulban való rögzítés.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Csákánydoroszlói kirendeltségen 2 fő pénzügyi munkatárs segíti az iroda munkáját. 1 fő közülük adóztatással kapcsolatos feladatokat lát el, míg 1 fő pénzügyes az Önkormányzat, illetve az alá tartozó </w:t>
      </w:r>
      <w:proofErr w:type="gramStart"/>
      <w:r>
        <w:rPr>
          <w:rFonts w:ascii="Times New Roman" w:hAnsi="Times New Roman"/>
          <w:sz w:val="24"/>
          <w:szCs w:val="24"/>
        </w:rPr>
        <w:t>intézmény tervezési</w:t>
      </w:r>
      <w:proofErr w:type="gramEnd"/>
      <w:r>
        <w:rPr>
          <w:rFonts w:ascii="Times New Roman" w:hAnsi="Times New Roman"/>
          <w:sz w:val="24"/>
          <w:szCs w:val="24"/>
        </w:rPr>
        <w:t>, gazdálkodási, könyvvezetési, beszámolási feladatait végzi. Az előbbi feladatok részleteiben ugyanazt foglalják magukban, mint a fent említettek.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szakmai alap, tudás adott, ezt a 2018-ban bevezetett ASP könyvelő program is bizonyítja, hiszen a települések nagy része nehezen boldogul vele, a Körmendi Közös</w:t>
      </w:r>
      <w:r w:rsidR="00047C7D">
        <w:rPr>
          <w:rFonts w:ascii="Times New Roman" w:hAnsi="Times New Roman"/>
          <w:sz w:val="24"/>
          <w:szCs w:val="24"/>
        </w:rPr>
        <w:t xml:space="preserve"> Önkormányzati</w:t>
      </w:r>
      <w:r>
        <w:rPr>
          <w:rFonts w:ascii="Times New Roman" w:hAnsi="Times New Roman"/>
          <w:sz w:val="24"/>
          <w:szCs w:val="24"/>
        </w:rPr>
        <w:t xml:space="preserve"> Hivatal dolgozói viszont különösebb nehézségek nélkül megtanulták, és tudják alkalmazni a programot. Az államilag kötelezően bevezetésre kerülő program a jogszabályi előírásokat betartatja</w:t>
      </w:r>
      <w:proofErr w:type="gramStart"/>
      <w:r>
        <w:rPr>
          <w:rFonts w:ascii="Times New Roman" w:hAnsi="Times New Roman"/>
          <w:sz w:val="24"/>
          <w:szCs w:val="24"/>
        </w:rPr>
        <w:t>,  viszont</w:t>
      </w:r>
      <w:proofErr w:type="gramEnd"/>
      <w:r>
        <w:rPr>
          <w:rFonts w:ascii="Times New Roman" w:hAnsi="Times New Roman"/>
          <w:sz w:val="24"/>
          <w:szCs w:val="24"/>
        </w:rPr>
        <w:t xml:space="preserve"> az informatikai fejlesztésével még van te</w:t>
      </w:r>
      <w:r w:rsidR="00047C7D">
        <w:rPr>
          <w:rFonts w:ascii="Times New Roman" w:hAnsi="Times New Roman"/>
          <w:sz w:val="24"/>
          <w:szCs w:val="24"/>
        </w:rPr>
        <w:t>endő</w:t>
      </w:r>
      <w:r>
        <w:rPr>
          <w:rFonts w:ascii="Times New Roman" w:hAnsi="Times New Roman"/>
          <w:sz w:val="24"/>
          <w:szCs w:val="24"/>
        </w:rPr>
        <w:t>. A belső ellenőrzést külsős személy végzi, a jelentéseket olvasva a pénzügyi munkafolyamatok rendben zajlanak, ennek ellenére a folyamatba épített kontrollrendszer erősítése szükséges a FEUVE szabályzatnak megfelelően.</w:t>
      </w:r>
    </w:p>
    <w:p w:rsidR="00994784" w:rsidRDefault="00994784" w:rsidP="00994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irodában összességében a munkavégzés megfelelő, fejlesztendő terület a kom</w:t>
      </w:r>
      <w:r w:rsidR="00047C7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unikác</w:t>
      </w:r>
      <w:r w:rsidR="00047C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ó, a más irodákkal való közös kapcsolat erősítése – pl. vagyonkataszter, projektek kapcsán elengedhetetlen a másik irodákkal való közös együttműködés, információáramlás, természetesen oda-vissza irányban. A jogszabályváltozások követése, azok alkalmazása szintén elengedhetetlen a pénzügyi területen, ennek fontosságát minden kollégának éreznie kell. </w:t>
      </w:r>
    </w:p>
    <w:p w:rsidR="00BD7EAD" w:rsidRDefault="00BD7EAD" w:rsidP="00BD7EA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EA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Projektfejlesztési és Kistérségi Iroda: </w:t>
      </w:r>
    </w:p>
    <w:p w:rsidR="00BD7EAD" w:rsidRPr="00BD7EAD" w:rsidRDefault="00BD7EAD" w:rsidP="00BD7EA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EAD" w:rsidRDefault="00BD7EAD" w:rsidP="00BD7EA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Létszám: 6 fő, ebből jelenleg betöltött álláshely 3,75 (3 főállás és 1 részmunkaidős)</w:t>
      </w:r>
    </w:p>
    <w:p w:rsidR="00BD7EAD" w:rsidRDefault="00BD7EAD" w:rsidP="00BD7EA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AD" w:rsidRDefault="00BD7EAD" w:rsidP="00BD7EAD">
      <w:pPr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Projektfejlesztés, projektmegvalósítás</w:t>
      </w: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Terület-, térség és városfejlesztéssel kapcsolatos fejlesztési feladatok körében az iroda 2017.01.01-től látja el feladatait.2019. évben projektfenntartás, projektfejlesztés és projektmegvalósítási feladatokat is ellátott az iroda.</w:t>
      </w:r>
    </w:p>
    <w:p w:rsidR="00BD7EAD" w:rsidRPr="00BC2DD1" w:rsidRDefault="00BD7EAD" w:rsidP="00BD7EAD">
      <w:pPr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2019. évben megvalósítás alatt lévő projektek, </w:t>
      </w:r>
      <w:proofErr w:type="gramStart"/>
      <w:r>
        <w:rPr>
          <w:rFonts w:ascii="Times New Roman" w:hAnsi="Times New Roman" w:cs="Times New Roman"/>
          <w:sz w:val="24"/>
          <w:szCs w:val="24"/>
        </w:rPr>
        <w:t>amelyeknek  Körmend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Csákánydoroszló önkormányzatok, körmendi költségvetési szerv, vagy önkormányzat tulajdonában lévő cég a </w:t>
      </w:r>
      <w:r w:rsidRPr="00BC2D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kedvezményezettje:</w:t>
      </w:r>
    </w:p>
    <w:tbl>
      <w:tblPr>
        <w:tblpPr w:leftFromText="141" w:rightFromText="141" w:vertAnchor="text" w:horzAnchor="margin" w:tblpX="354" w:tblpY="321"/>
        <w:tblW w:w="8839" w:type="dxa"/>
        <w:tblCellMar>
          <w:left w:w="70" w:type="dxa"/>
          <w:right w:w="70" w:type="dxa"/>
        </w:tblCellMar>
        <w:tblLook w:val="04A0"/>
      </w:tblPr>
      <w:tblGrid>
        <w:gridCol w:w="3411"/>
        <w:gridCol w:w="4030"/>
        <w:gridCol w:w="1398"/>
      </w:tblGrid>
      <w:tr w:rsidR="00BD7EAD" w:rsidRPr="00DC7D41" w:rsidTr="00155CDA">
        <w:trPr>
          <w:trHeight w:val="310"/>
          <w:tblHeader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Program/azonosítószám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Projekt célja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Támogatás összege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TOP-1.1.1-15-VS1-2016-00006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 ipari terület infrastruktúrájának fejlesztése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316 702 440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TOP-1.1.3-15-VS1-2016-00007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Vásár-tér, helyi piac létesítése Körmenden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132 613 940</w:t>
            </w:r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TOP-1.2.1-15-VS1-2016-00003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Természeti kincseink nyomában - az Őrség és a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Rábamente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integrált turisztikai fejlesztése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190 172 077</w:t>
            </w:r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hAnsi="Times New Roman" w:cs="Times New Roman"/>
              </w:rPr>
              <w:t>TOP-1.4.1-15-VS1-2016-00040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DC7D41">
              <w:rPr>
                <w:rFonts w:ascii="Times New Roman" w:hAnsi="Times New Roman" w:cs="Times New Roman"/>
              </w:rPr>
              <w:t>Dr.Batthyányné</w:t>
            </w:r>
            <w:proofErr w:type="spellEnd"/>
            <w:r w:rsidRPr="00DC7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D41">
              <w:rPr>
                <w:rFonts w:ascii="Times New Roman" w:hAnsi="Times New Roman" w:cs="Times New Roman"/>
              </w:rPr>
              <w:t>Coreth</w:t>
            </w:r>
            <w:proofErr w:type="spellEnd"/>
            <w:r w:rsidRPr="00DC7D41">
              <w:rPr>
                <w:rFonts w:ascii="Times New Roman" w:hAnsi="Times New Roman" w:cs="Times New Roman"/>
              </w:rPr>
              <w:t xml:space="preserve"> Mária Óvoda fejlesztése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105 452 942</w:t>
            </w:r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TOP-2.1.1-16-VS1-2017-00002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körmendi volt cipőgyári területek közösségi-kulturális célú rehabilitációja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 xml:space="preserve">200 000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TOP-2.1.2-15-VS1- 2016-00012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körmendi Dózsa György utca és Rákóczi utca közötti lakóterület zöldterületi rehabilitációja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285 000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TOP-2.1.3-15-VS1-2016-00023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 keleti városrész csapadékvíz-elvezetése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198 729 600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TOP-3.1.1-15-VS1-2016-00013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Kerékpárosbarát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fejlesztés Körmenden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255 960 000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TOP-3.2.1-15-VS1-2016-00003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Energiahatékonyság és megújuló-energiaforrás használat fokozása az önkormányzatoknál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115 651 188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TOP-3.2.1-16-VS1-2017-00026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Energiahatékonyság fokozása Körmenden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86 041 000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TOP-3.2.1-16-VS1-2017-00029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Energiahatékonyság a közművelődés területén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75 000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TOP-3.2.1-16-VS1-2017-00030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Körmendi önkormányzati épületek energetikai korszerűsítése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208 000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TOP-7.1.1.-16-H-ERFA-2019-00439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Játszótér fejlesztés</w:t>
            </w:r>
            <w:proofErr w:type="gram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Körmenden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192 500 000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TOP-7.1.1-16-H-ESZA-2019-00590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Tavaszi Közös Napok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18 355 699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TOP-7.1.1-16-H-ESZA-2019-00592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Gazdag 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örökség-értékes jövő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20 602 746</w:t>
            </w:r>
          </w:p>
        </w:tc>
      </w:tr>
      <w:tr w:rsidR="00BD7EAD" w:rsidRPr="00DC7D41" w:rsidTr="00155CDA">
        <w:trPr>
          <w:trHeight w:val="93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INTERREG V-A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Österreich-Ungarn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/Ausztria-Magyarország program ATHU004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Ökoachse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47 731 840</w:t>
            </w:r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INTERREG V-A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Österreich-Ungarn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/Ausztria-Magyarország program ATHU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City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Cooperation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150 112 000</w:t>
            </w:r>
          </w:p>
        </w:tc>
      </w:tr>
      <w:tr w:rsidR="00BD7EAD" w:rsidRPr="00DC7D41" w:rsidTr="00155CDA">
        <w:trPr>
          <w:trHeight w:val="93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Kubinyi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Ágoston Program </w:t>
            </w:r>
            <w:r w:rsidRPr="00DC7D4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2018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Körmendi Kulturális Központ, Múzeum és Könyvtár Múzeumi egységének fejlesztése- állandó kiállítás infrastrukturális felújítása (díszterem mögötti helységek) és eszközállomány bővítése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 xml:space="preserve">15 333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333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Kubinyi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Ágoston Program </w:t>
            </w:r>
            <w:r w:rsidRPr="00DC7D4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2019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Állandó múzeumi kiállítás bővítése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 xml:space="preserve">10 000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Emberi Erőforrások Minisztériuma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Lóistálló felújítása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20 000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93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 xml:space="preserve">Magyarországi víziszabadidő-sportok széles körű hozzáférésének 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támogatására  </w:t>
            </w: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  <w:t>Magyar</w:t>
            </w:r>
            <w:proofErr w:type="gram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Kajak- Kenu Szövetség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„Körmendi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Vizivándor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megállóhely fejlesztése”</w:t>
            </w:r>
          </w:p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Kajak-kenu 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sport támogatás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5 337 959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Miniszterelnöki Kabinetiroda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Körmendi Vízi Vándor megállóhely fejlesztése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35 000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15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Agrárminisztérium HF/421/2018</w:t>
            </w: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  <w:t xml:space="preserve">nemzeti értékek és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hungarikumok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gyűjtésének, népszerűsítésének, megismertetésének, megőrzésének és gondozásának támogatás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„Körmend értékek könyvben és filmen”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NKA Miniszteri Keret</w:t>
            </w: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  <w:t>A2020/N9866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Cipőtörténeti gyűjtemény megvásárlása a körmendi múzeum részére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Közép- és Kelet-európai Történelem és Társadalom Kutatásáért Közalapítvány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 Város Ünnepnapjai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9 998 710</w:t>
            </w:r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Széchenyi Programiroda </w:t>
            </w: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  <w:t>Magyar Nemzeti Vidéki Hálózat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Városi nap- Körmend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5 000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Nemzeti Kulturális Alap 449108/03143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Körmend Várossá Alapításának 775. évfordulója alkalmából rendezendő programsorozat megvalósítása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8 000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BM utak 2018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Deák Ferenc 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utca 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útbukolat</w:t>
            </w:r>
            <w:proofErr w:type="spellEnd"/>
            <w:proofErr w:type="gram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felújítása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23 076 916</w:t>
            </w:r>
          </w:p>
        </w:tc>
      </w:tr>
      <w:tr w:rsidR="00BD7EAD" w:rsidRPr="00DC7D41" w:rsidTr="00155CDA">
        <w:trPr>
          <w:trHeight w:val="3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BM utak 2019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Bástya u., IV. Béla király u. útburkolat felújítása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30 000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2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GINOP-7.1.1-15-2016-00025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körmendi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Batthyány-strattman</w:t>
            </w:r>
            <w:proofErr w:type="spell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kastély turisztikai célú fejlesztése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1 500 000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BMSK Sportpark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Bartók Béla lakótelepen fitt park telepítése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D7EAD" w:rsidRPr="00DC7D41" w:rsidTr="00155CDA">
        <w:trPr>
          <w:trHeight w:val="6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Emberi Erőforrások Minisztériuma „Járásszékhely múzeumok szakmai támogatására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”  2018</w:t>
            </w:r>
            <w:proofErr w:type="gramEnd"/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Múzeumi gyűjteményi adatbázis kialakítása és közzétételének elősegítése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3 100 000</w:t>
            </w:r>
          </w:p>
        </w:tc>
      </w:tr>
      <w:tr w:rsidR="00BD7EAD" w:rsidRPr="00DC7D41" w:rsidTr="00155CDA">
        <w:trPr>
          <w:trHeight w:val="6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Emberi Erőforrások Minisztériuma „Járásszékhely múzeumok szakmai támogatására” 2019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Múzeumi raktárhelyiségek állagvédelmi átalakítása keretében nyolc elektromos fűtőtest beszerzése, műtárgybarát (IR és UV </w:t>
            </w:r>
            <w:proofErr w:type="gram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mentes</w:t>
            </w:r>
            <w:proofErr w:type="gramEnd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izzók) beszerzése, állományvédelem szolgáló eszközbeszerzés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4 000 </w:t>
            </w:r>
            <w:proofErr w:type="spellStart"/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proofErr w:type="spellEnd"/>
          </w:p>
        </w:tc>
      </w:tr>
      <w:tr w:rsidR="00BD7EAD" w:rsidRPr="00DC7D41" w:rsidTr="00155CDA">
        <w:trPr>
          <w:trHeight w:val="6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Emberi Erőforrások Minisztériuma Közművelődési érdekeltségnövelő támogatás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AD" w:rsidRPr="00DC7D41" w:rsidRDefault="00BD7EAD" w:rsidP="00155CD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Körmendi Kulturális Központ, Múzeum és Könyvtár klubhelységekbe székek és asztalok beszerzése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AD" w:rsidRPr="00DC7D41" w:rsidRDefault="00BD7EAD" w:rsidP="00155CD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7D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139 000</w:t>
            </w:r>
          </w:p>
        </w:tc>
      </w:tr>
    </w:tbl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projekteket együttműködések keretében valósítjuk meg jelentős részében, kivéve a Nemzeti Vár- és Kastélyprogram keretében megvalósuló kastélyberuházást, valamint a TOP-7.1.1. intézkedés keretében belül a 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Játszótér fejlesztés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Körmenden című projekt, melyek teljes egészében az iroda előkészítés és megvalósítása alatt realizálódtak. </w:t>
      </w: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2007-2013as időszak alatt megvalósított EU-s projektet fenntartása kapcsán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utánkövetéses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ellenőrzésre és fenntartási jelentés benyújtásra is sor került.</w:t>
      </w: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KEOP 3.1.2/2F/09-11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Élőhelyvédelem-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helyreállítás, vonalas létesítmények természetkárosító hatásának mérséklése</w:t>
      </w:r>
    </w:p>
    <w:p w:rsidR="00BD7EAD" w:rsidRDefault="001349A3" w:rsidP="00BD7EAD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anchor="adatlap_modal" w:history="1">
        <w:r w:rsidR="00BD7E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 Körmendi kastélypark értékeinek helyreállítása és megőrzése</w:t>
        </w:r>
      </w:hyperlink>
    </w:p>
    <w:p w:rsidR="00BD7EAD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KEOP 4.10.0/N/14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Fotovoltaikus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rendszerek kialakítása</w:t>
      </w:r>
    </w:p>
    <w:p w:rsidR="00BD7EAD" w:rsidRDefault="001349A3" w:rsidP="00BD7EAD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anchor="adatlap_modal" w:history="1">
        <w:r w:rsidR="00BD7E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Napelemek telepítése Körmend két intézményében</w:t>
        </w:r>
      </w:hyperlink>
    </w:p>
    <w:p w:rsidR="00BD7EAD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ÁROP 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.3-2014 Területi együttműködést segítő programok kialakítása az önkormányzatoknál a konvergencia régiókban </w:t>
      </w:r>
    </w:p>
    <w:p w:rsidR="00BD7EAD" w:rsidRDefault="001349A3" w:rsidP="00BD7EAD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anchor="adatlap_modal" w:history="1">
        <w:r w:rsidR="00BD7E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Területi együttműködést segítő programok kialakítása a Körmendi járásban.</w:t>
        </w:r>
      </w:hyperlink>
    </w:p>
    <w:p w:rsidR="00BD7EAD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KEOP 5.7.0/15 Középületek kiemelt jelentőségű épületenergetikai fejlesztése</w:t>
      </w:r>
    </w:p>
    <w:p w:rsidR="00BD7EAD" w:rsidRDefault="001349A3" w:rsidP="00BD7EAD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anchor="adatlap_modal" w:history="1">
        <w:r w:rsidR="00BD7E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Körmend Város Önkormányzata középületeinek energetikai korszerűsítése</w:t>
        </w:r>
      </w:hyperlink>
    </w:p>
    <w:p w:rsidR="00BD7EAD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NYDOP 2.1.1/A-13-k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régió kulturális helyszíneinek fenntartható turisztikai célú hasznosítása</w:t>
      </w:r>
    </w:p>
    <w:p w:rsidR="00BD7EAD" w:rsidRDefault="001349A3" w:rsidP="00BD7EAD">
      <w:pPr>
        <w:spacing w:after="0" w:line="300" w:lineRule="exact"/>
        <w:ind w:left="708"/>
        <w:jc w:val="both"/>
      </w:pPr>
      <w:hyperlink r:id="rId9" w:anchor="adatlap_modal" w:history="1">
        <w:r w:rsidR="00BD7E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Batthyány Örökségközpont kialakítása Körmenden</w:t>
        </w:r>
      </w:hyperlink>
    </w:p>
    <w:p w:rsidR="00BD7EAD" w:rsidRPr="00E2415C" w:rsidRDefault="00BD7EAD" w:rsidP="00BD7EAD">
      <w:pPr>
        <w:pStyle w:val="Listaszerbekezds"/>
        <w:numPr>
          <w:ilvl w:val="0"/>
          <w:numId w:val="6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15C">
        <w:rPr>
          <w:rFonts w:ascii="Times New Roman" w:eastAsia="Times New Roman" w:hAnsi="Times New Roman" w:cs="Times New Roman"/>
          <w:sz w:val="24"/>
          <w:szCs w:val="24"/>
          <w:lang w:eastAsia="hu-HU"/>
        </w:rPr>
        <w:t>KÖZOP-3.5.0-09-11 „Hiányzó közlekedés biztonsági célú kerékpárút építés Körmenden, 8-as sz. főút mentén” I és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E2415C">
        <w:rPr>
          <w:rFonts w:ascii="Times New Roman" w:eastAsia="Times New Roman" w:hAnsi="Times New Roman" w:cs="Times New Roman"/>
          <w:sz w:val="24"/>
          <w:szCs w:val="24"/>
          <w:lang w:eastAsia="hu-HU"/>
        </w:rPr>
        <w:t>. ütem projektek éves fenntartása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projekt fejlesztési területén ingatlan tulajdonjog rendezése kisajátítási eljárás keretében</w:t>
      </w:r>
    </w:p>
    <w:p w:rsidR="00BD7EAD" w:rsidRDefault="00BD7EAD" w:rsidP="00BD7EAD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Támogatási szerződéskötés alatt lévő pályázat:</w:t>
      </w:r>
    </w:p>
    <w:p w:rsidR="00BD7EAD" w:rsidRDefault="00BD7EAD" w:rsidP="00BD7EAD">
      <w:pPr>
        <w:pStyle w:val="Cmsor3"/>
        <w:numPr>
          <w:ilvl w:val="0"/>
          <w:numId w:val="7"/>
        </w:numPr>
        <w:spacing w:before="0" w:beforeAutospacing="0" w:after="0" w:afterAutospacing="0" w:line="3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„A helyi identitás és kohézió </w:t>
      </w:r>
      <w:proofErr w:type="gramStart"/>
      <w:r>
        <w:rPr>
          <w:b w:val="0"/>
          <w:sz w:val="24"/>
          <w:szCs w:val="24"/>
        </w:rPr>
        <w:t>erősítése„ címmel</w:t>
      </w:r>
      <w:proofErr w:type="gramEnd"/>
      <w:r>
        <w:rPr>
          <w:b w:val="0"/>
          <w:sz w:val="24"/>
          <w:szCs w:val="24"/>
        </w:rPr>
        <w:t xml:space="preserve"> benyújtott (azonosítószám: TOP-5.3.1-16) Terület- és Településfejlesztési Operatív Program 5. intézkedésére benyújtott pályázat.</w:t>
      </w:r>
    </w:p>
    <w:p w:rsidR="00BD7EAD" w:rsidRDefault="00BD7EAD" w:rsidP="00BD7EAD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D7EAD" w:rsidRDefault="00BD7EAD" w:rsidP="00BD7EAD">
      <w:pPr>
        <w:pStyle w:val="Cmsor3"/>
        <w:spacing w:before="0" w:beforeAutospacing="0" w:after="0" w:afterAutospacing="0" w:line="300" w:lineRule="exac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Elbírálás alatt lévő pályázat:</w:t>
      </w:r>
    </w:p>
    <w:p w:rsidR="00BD7EAD" w:rsidRPr="002E5638" w:rsidRDefault="00BD7EAD" w:rsidP="00BD7EAD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5638">
        <w:rPr>
          <w:rFonts w:ascii="Times New Roman" w:hAnsi="Times New Roman" w:cs="Times New Roman"/>
          <w:sz w:val="24"/>
          <w:szCs w:val="24"/>
        </w:rPr>
        <w:t xml:space="preserve">TOP-1.2.1-15-VS1-2019-00012- </w:t>
      </w:r>
      <w:proofErr w:type="spellStart"/>
      <w:r w:rsidRPr="002E5638">
        <w:rPr>
          <w:rFonts w:ascii="Times New Roman" w:hAnsi="Times New Roman" w:cs="Times New Roman"/>
          <w:sz w:val="24"/>
          <w:szCs w:val="24"/>
        </w:rPr>
        <w:t>Ökoturisztikai</w:t>
      </w:r>
      <w:proofErr w:type="spellEnd"/>
      <w:r w:rsidRPr="002E5638">
        <w:rPr>
          <w:rFonts w:ascii="Times New Roman" w:hAnsi="Times New Roman" w:cs="Times New Roman"/>
          <w:sz w:val="24"/>
          <w:szCs w:val="24"/>
        </w:rPr>
        <w:t xml:space="preserve"> centrum fejlesztése Körmenden</w:t>
      </w:r>
    </w:p>
    <w:p w:rsidR="00BD7EAD" w:rsidRDefault="00BD7EAD" w:rsidP="00BD7EAD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INTERREG SIHU – Pannon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escape</w:t>
      </w:r>
      <w:proofErr w:type="spellEnd"/>
    </w:p>
    <w:p w:rsidR="00BD7EAD" w:rsidRDefault="00BD7EAD" w:rsidP="00BD7EAD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INTERREG ATHU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BikeThrough</w:t>
      </w:r>
      <w:proofErr w:type="spellEnd"/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pStyle w:val="Listaszerbekezds"/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Közbeszerzési feladatok ellátása</w:t>
      </w:r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Közbeszerzési feladatok</w:t>
      </w:r>
      <w:r>
        <w:rPr>
          <w:rFonts w:ascii="Times New Roman" w:hAnsi="Times New Roman" w:cs="Times New Roman"/>
          <w:sz w:val="24"/>
          <w:szCs w:val="24"/>
        </w:rPr>
        <w:t xml:space="preserve"> tekintetében az Iroda 2019. szeptember elejéig látta el feladatait. Ezt követően a Közszolgálati Iroda vette át a feladat végrehajtását.</w:t>
      </w:r>
    </w:p>
    <w:p w:rsidR="00BD7EAD" w:rsidRPr="00663745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3745">
        <w:rPr>
          <w:rFonts w:ascii="Times New Roman" w:hAnsi="Times New Roman" w:cs="Times New Roman"/>
          <w:sz w:val="24"/>
          <w:szCs w:val="24"/>
        </w:rPr>
        <w:t>A feladatellátás idején is több projekt, pályázat keretében számos, építési-szolgáltatási és árubeszerzési beszerzési eljárás</w:t>
      </w:r>
      <w:r>
        <w:rPr>
          <w:rFonts w:ascii="Times New Roman" w:hAnsi="Times New Roman" w:cs="Times New Roman"/>
          <w:sz w:val="24"/>
          <w:szCs w:val="24"/>
        </w:rPr>
        <w:t xml:space="preserve"> lebonyolítására sor került. A tevékenységről a Pénzügyi és Közbeszerzési Bizottság elnökének beszámolójában tájékoztatjuk a testületet részletesen.</w:t>
      </w:r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7EAD" w:rsidRDefault="00BD7EAD" w:rsidP="00BD7EAD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Default="00BD7EAD" w:rsidP="00BD7EAD">
      <w:pPr>
        <w:pStyle w:val="Listaszerbekezds"/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Kistérségi feladatok ellátása</w:t>
      </w:r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és Kistérsége Önkormányzati Társulás, valamint a Körmend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Köznevelési Intézményfenntartó Társulás munkaszervezeti, továbbá, tanács üléseinek döntés-előkészítési és végrehajtási feladatainak ellátása körében sor került az alábbiakra:</w:t>
      </w:r>
    </w:p>
    <w:p w:rsidR="00BD7EAD" w:rsidRDefault="00BD7EAD" w:rsidP="00BD7EAD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Társulások által fenntartott intézmények és feladatok fenntartói feladatainak ellátása: Körmendi Szociális Szolgáltató és Információs Központ, valamint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 Óvoda és Bölcsőde</w:t>
      </w:r>
    </w:p>
    <w:p w:rsidR="00BD7EAD" w:rsidRDefault="00BD7EAD" w:rsidP="00BD7EAD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ügyeleti feladatok koordinálása (2019. augusztus 31-ig)</w:t>
      </w:r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 munkájáról minden tagtelepülés- köztük Körmend - delegáltja is beszámol a tagönkormányzatok képviselő-testületei felé, amely írásos előterjesztés az éves társulási feladatellátás tartalmazza.</w:t>
      </w:r>
    </w:p>
    <w:p w:rsidR="00BD7EAD" w:rsidRPr="009C02BF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Pr="00FF6262" w:rsidRDefault="00BD7EAD" w:rsidP="00BD7EAD">
      <w:pPr>
        <w:pStyle w:val="Listaszerbekezds"/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262">
        <w:rPr>
          <w:rFonts w:ascii="Times New Roman" w:hAnsi="Times New Roman" w:cs="Times New Roman"/>
          <w:b/>
          <w:sz w:val="24"/>
          <w:szCs w:val="24"/>
          <w:u w:val="single"/>
        </w:rPr>
        <w:t>Egészségügyi alapellátás</w:t>
      </w:r>
    </w:p>
    <w:p w:rsidR="00BD7EAD" w:rsidRDefault="00BD7EAD" w:rsidP="00BD7EAD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a II. számú házi gyermekorvosi körzet kapcsán egészségügyi szolgáltatói feladatokat lát el. A házi gyermekorvosi feladat ellátását feladat-ellátási szerződéssel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I-es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számú gyermekorvosi körzetben praktizáló orvos látja le, míg az iskola és ifjúság-egészségügyi feladatokat megbízási szerződés keretében láttatjuk el az egyes köznevelési intézményekben (2019.augusztus 31-ig).</w:t>
      </w:r>
    </w:p>
    <w:p w:rsidR="00BD7EAD" w:rsidRDefault="00BD7EAD" w:rsidP="00BD7EAD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7EAD" w:rsidRPr="00FF6262" w:rsidRDefault="00BD7EAD" w:rsidP="00BD7EAD">
      <w:pPr>
        <w:pStyle w:val="Listaszerbekezds"/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262">
        <w:rPr>
          <w:rFonts w:ascii="Times New Roman" w:hAnsi="Times New Roman" w:cs="Times New Roman"/>
          <w:b/>
          <w:sz w:val="24"/>
          <w:szCs w:val="24"/>
          <w:u w:val="single"/>
        </w:rPr>
        <w:t>Kereskedelmi igazgatási feladatok</w:t>
      </w:r>
    </w:p>
    <w:p w:rsidR="00BD7EAD" w:rsidRPr="00FF6262" w:rsidRDefault="00BD7EAD" w:rsidP="00BD7EAD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6262">
        <w:rPr>
          <w:rFonts w:ascii="Times New Roman" w:hAnsi="Times New Roman" w:cs="Times New Roman"/>
          <w:sz w:val="24"/>
          <w:szCs w:val="24"/>
        </w:rPr>
        <w:t>Az ügyiratok aránya a múlt évhez képest hasonlóan alakult a működési engedélyek és a telepengedélyek tekintetében. 2019-ben a jogszabályi változás a szálláshely-szolgáltatókat érinti, akiknek a vendégkönyv kiváltásával egy szálláshelykezelő szoftvert kell vásárolniuk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262">
        <w:rPr>
          <w:rFonts w:ascii="Times New Roman" w:hAnsi="Times New Roman" w:cs="Times New Roman"/>
          <w:sz w:val="24"/>
          <w:szCs w:val="24"/>
        </w:rPr>
        <w:t xml:space="preserve"> illetve 8 szoba és 16 férőhely esetén a Nemzeti Turisztikai Ügynökség ingyenesen biztosítja a kérelmezőnek. A jegyző feladata a nyilvántartásba vett szálláshely-szolgáltatót 6 évente legalább egy alkalommal hatósági</w:t>
      </w:r>
      <w:r>
        <w:rPr>
          <w:rFonts w:ascii="Times New Roman" w:hAnsi="Times New Roman" w:cs="Times New Roman"/>
          <w:sz w:val="24"/>
          <w:szCs w:val="24"/>
        </w:rPr>
        <w:t xml:space="preserve"> ellenőrzés keretében ellenőrzi, </w:t>
      </w:r>
      <w:r w:rsidRPr="00FF6262">
        <w:rPr>
          <w:rFonts w:ascii="Times New Roman" w:hAnsi="Times New Roman" w:cs="Times New Roman"/>
          <w:sz w:val="24"/>
          <w:szCs w:val="24"/>
        </w:rPr>
        <w:t>illetve erről éves ellenőrzési tervet készíteni. A szálláshely-szolgáltató tevékenységet csak  a szoftver meglétével lehet végezni, így Körmenden több szolgáltató befejezte a tevékenységét. A kereskedők a kereskedelmi tevékenységek végzésének feltételeit betartva működnek, mivel a változ</w:t>
      </w:r>
      <w:r>
        <w:rPr>
          <w:rFonts w:ascii="Times New Roman" w:hAnsi="Times New Roman" w:cs="Times New Roman"/>
          <w:sz w:val="24"/>
          <w:szCs w:val="24"/>
        </w:rPr>
        <w:t xml:space="preserve">ásokat folyamatosan bejelentik. </w:t>
      </w:r>
      <w:r w:rsidRPr="00FF6262">
        <w:rPr>
          <w:rFonts w:ascii="Times New Roman" w:hAnsi="Times New Roman" w:cs="Times New Roman"/>
          <w:sz w:val="24"/>
          <w:szCs w:val="24"/>
        </w:rPr>
        <w:t xml:space="preserve">A Központi Statisztika Hivatal felé a működési engedélyekről, illetve a szálláshelyekről évente 6 alkalommal adunk jelentést. </w:t>
      </w:r>
    </w:p>
    <w:p w:rsidR="00BD7EAD" w:rsidRPr="00FF6262" w:rsidRDefault="00BD7EAD" w:rsidP="00BD7EAD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6262">
        <w:rPr>
          <w:rFonts w:ascii="Times New Roman" w:hAnsi="Times New Roman" w:cs="Times New Roman"/>
          <w:sz w:val="24"/>
          <w:szCs w:val="24"/>
        </w:rPr>
        <w:t>Az ASP nyilvántartási programban a működési engedély, a telepengedély, a szálláshelyek, é</w:t>
      </w:r>
      <w:r>
        <w:rPr>
          <w:rFonts w:ascii="Times New Roman" w:hAnsi="Times New Roman" w:cs="Times New Roman"/>
          <w:sz w:val="24"/>
          <w:szCs w:val="24"/>
        </w:rPr>
        <w:t>s a rendezvények nyilvántartása</w:t>
      </w:r>
      <w:r w:rsidRPr="00FF6262">
        <w:rPr>
          <w:rFonts w:ascii="Times New Roman" w:hAnsi="Times New Roman" w:cs="Times New Roman"/>
          <w:sz w:val="24"/>
          <w:szCs w:val="24"/>
        </w:rPr>
        <w:t xml:space="preserve"> folyamatosan naprakészen vezetve 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262">
        <w:rPr>
          <w:rFonts w:ascii="Times New Roman" w:hAnsi="Times New Roman" w:cs="Times New Roman"/>
          <w:sz w:val="24"/>
          <w:szCs w:val="24"/>
        </w:rPr>
        <w:t xml:space="preserve"> a kiadott </w:t>
      </w:r>
      <w:r>
        <w:rPr>
          <w:rFonts w:ascii="Times New Roman" w:hAnsi="Times New Roman" w:cs="Times New Roman"/>
          <w:sz w:val="24"/>
          <w:szCs w:val="24"/>
        </w:rPr>
        <w:t>működési engedélyek, megszűnt üzletek, adatmódosítások</w:t>
      </w:r>
      <w:r w:rsidRPr="00FF6262">
        <w:rPr>
          <w:rFonts w:ascii="Times New Roman" w:hAnsi="Times New Roman" w:cs="Times New Roman"/>
          <w:sz w:val="24"/>
          <w:szCs w:val="24"/>
        </w:rPr>
        <w:t xml:space="preserve"> egyaránt. A szakhatóságokkal a működési engedélyek, telepengedélyek és a rendezvények engedélyeztetése  együttműködve és  zökkenőmentesen történik.</w:t>
      </w:r>
    </w:p>
    <w:p w:rsidR="00BD7EAD" w:rsidRPr="00FF6262" w:rsidRDefault="00BD7EAD" w:rsidP="00BD7EAD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6262">
        <w:rPr>
          <w:rFonts w:ascii="Times New Roman" w:hAnsi="Times New Roman" w:cs="Times New Roman"/>
          <w:sz w:val="24"/>
          <w:szCs w:val="24"/>
        </w:rPr>
        <w:t>2019. év decemberig 3 birtokvédelmi ügy indult, melyek során  magánszemélyek kértek birtokvédelmi eljárást.</w:t>
      </w:r>
    </w:p>
    <w:p w:rsidR="00BD7EAD" w:rsidRPr="006D1DEA" w:rsidRDefault="00BD7EAD" w:rsidP="00BD7EA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D7EAD" w:rsidRPr="006D1DEA" w:rsidRDefault="00BD7EAD" w:rsidP="00BD7EAD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DEA">
        <w:rPr>
          <w:rFonts w:ascii="Times New Roman" w:hAnsi="Times New Roman" w:cs="Times New Roman"/>
          <w:b/>
          <w:sz w:val="24"/>
          <w:szCs w:val="24"/>
          <w:u w:val="single"/>
        </w:rPr>
        <w:t>A Projektfejlesztési és Kistérségi Iroda ezen túlmenően az alábbi feladatokat végezte: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 xml:space="preserve"> 2019.01.22-én megtartott Batthyány díjátadó program lebonyolítása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>2019. szeptember 20. Kerékpárút és vasúti átjáró átadó lebonyolítása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 xml:space="preserve">Bartók Béla lakótelepen </w:t>
      </w:r>
      <w:proofErr w:type="gramStart"/>
      <w:r w:rsidRPr="006D1DEA">
        <w:rPr>
          <w:rFonts w:ascii="Times New Roman" w:hAnsi="Times New Roman" w:cs="Times New Roman"/>
          <w:sz w:val="24"/>
          <w:szCs w:val="24"/>
        </w:rPr>
        <w:t>lévő  1db</w:t>
      </w:r>
      <w:proofErr w:type="gramEnd"/>
      <w:r w:rsidRPr="006D1DEA">
        <w:rPr>
          <w:rFonts w:ascii="Times New Roman" w:hAnsi="Times New Roman" w:cs="Times New Roman"/>
          <w:sz w:val="24"/>
          <w:szCs w:val="24"/>
        </w:rPr>
        <w:t xml:space="preserve"> játszótéri eszköz beszerzése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>Bartók Béla lakótelepen kamerabeszerzés lebonyolítása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>Keleti és nyugati őrségépületek tervfelülvizsgálatának elvégzése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lastRenderedPageBreak/>
        <w:t>Batthyány örökségközpont Nonprofit Kft működésének koordinálása</w:t>
      </w:r>
    </w:p>
    <w:p w:rsidR="00BD7EAD" w:rsidRPr="006D1DEA" w:rsidRDefault="00BD7EAD" w:rsidP="00BD7EAD">
      <w:pPr>
        <w:pStyle w:val="Listaszerbekezds"/>
        <w:numPr>
          <w:ilvl w:val="0"/>
          <w:numId w:val="4"/>
        </w:numPr>
        <w:spacing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D1DEA">
        <w:rPr>
          <w:rFonts w:ascii="Times New Roman" w:hAnsi="Times New Roman" w:cs="Times New Roman"/>
          <w:sz w:val="24"/>
          <w:szCs w:val="24"/>
        </w:rPr>
        <w:t xml:space="preserve">elektronikus közigazgatás részeként elektronikus űrlapok elkészítése, generálása, </w:t>
      </w:r>
    </w:p>
    <w:p w:rsidR="00326A73" w:rsidRDefault="00326A73">
      <w:pPr>
        <w:rPr>
          <w:rFonts w:ascii="Times New Roman" w:hAnsi="Times New Roman" w:cs="Times New Roman"/>
          <w:sz w:val="24"/>
          <w:szCs w:val="24"/>
        </w:rPr>
      </w:pPr>
    </w:p>
    <w:p w:rsidR="00BD7EAD" w:rsidRDefault="00BD7EAD">
      <w:pPr>
        <w:rPr>
          <w:rFonts w:ascii="Times New Roman" w:hAnsi="Times New Roman" w:cs="Times New Roman"/>
          <w:sz w:val="24"/>
          <w:szCs w:val="24"/>
        </w:rPr>
      </w:pPr>
    </w:p>
    <w:p w:rsidR="00BD7EAD" w:rsidRPr="00BD7EAD" w:rsidRDefault="00BD7EAD" w:rsidP="00BD7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A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D7EAD" w:rsidRDefault="00BD7EAD">
      <w:pPr>
        <w:rPr>
          <w:rFonts w:ascii="Times New Roman" w:hAnsi="Times New Roman" w:cs="Times New Roman"/>
          <w:sz w:val="24"/>
          <w:szCs w:val="24"/>
        </w:rPr>
      </w:pPr>
    </w:p>
    <w:p w:rsidR="00BD7EAD" w:rsidRDefault="00BD7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Közös Önkormányzati Hivatal munkájáról szóló 2019. évi beszámolót jóváhagyja. </w:t>
      </w:r>
    </w:p>
    <w:p w:rsidR="00BD7EAD" w:rsidRDefault="00BD7EAD">
      <w:pPr>
        <w:rPr>
          <w:rFonts w:ascii="Times New Roman" w:hAnsi="Times New Roman" w:cs="Times New Roman"/>
          <w:sz w:val="24"/>
          <w:szCs w:val="24"/>
        </w:rPr>
      </w:pPr>
    </w:p>
    <w:p w:rsidR="00BD7EAD" w:rsidRDefault="00BD7EAD">
      <w:pPr>
        <w:rPr>
          <w:rFonts w:ascii="Times New Roman" w:hAnsi="Times New Roman" w:cs="Times New Roman"/>
          <w:sz w:val="24"/>
          <w:szCs w:val="24"/>
        </w:rPr>
      </w:pPr>
    </w:p>
    <w:p w:rsidR="00BD7EAD" w:rsidRPr="00BD7EAD" w:rsidRDefault="00BD7EAD" w:rsidP="00BD7E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7EAD" w:rsidRPr="00BD7EAD" w:rsidRDefault="00BD7EAD" w:rsidP="00BD7E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EA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D7EAD"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 w:rsidRPr="00BD7EAD">
        <w:rPr>
          <w:rFonts w:ascii="Times New Roman" w:hAnsi="Times New Roman" w:cs="Times New Roman"/>
          <w:b/>
          <w:sz w:val="24"/>
          <w:szCs w:val="24"/>
        </w:rPr>
        <w:t xml:space="preserve"> Anita </w:t>
      </w:r>
    </w:p>
    <w:p w:rsidR="00BD7EAD" w:rsidRPr="00BD7EAD" w:rsidRDefault="00BD7EAD" w:rsidP="00BD7E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7EAD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 w:rsidRPr="00BD7E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D7EAD" w:rsidRPr="00BD7EA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4CA"/>
    <w:multiLevelType w:val="hybridMultilevel"/>
    <w:tmpl w:val="69CA03CC"/>
    <w:lvl w:ilvl="0" w:tplc="11FAF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62B5F"/>
    <w:multiLevelType w:val="hybridMultilevel"/>
    <w:tmpl w:val="932A4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E01BA"/>
    <w:multiLevelType w:val="hybridMultilevel"/>
    <w:tmpl w:val="EC1815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37A06"/>
    <w:multiLevelType w:val="hybridMultilevel"/>
    <w:tmpl w:val="1148561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A24C9"/>
    <w:multiLevelType w:val="hybridMultilevel"/>
    <w:tmpl w:val="180E1E10"/>
    <w:lvl w:ilvl="0" w:tplc="0FF442AC">
      <w:start w:val="1"/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80404"/>
    <w:multiLevelType w:val="hybridMultilevel"/>
    <w:tmpl w:val="CAEEA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7122B"/>
    <w:multiLevelType w:val="hybridMultilevel"/>
    <w:tmpl w:val="DD14DA8E"/>
    <w:lvl w:ilvl="0" w:tplc="15B64A18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F37"/>
    <w:rsid w:val="00047C7D"/>
    <w:rsid w:val="000E47A6"/>
    <w:rsid w:val="001349A3"/>
    <w:rsid w:val="003218C3"/>
    <w:rsid w:val="00326A73"/>
    <w:rsid w:val="00335657"/>
    <w:rsid w:val="004A610F"/>
    <w:rsid w:val="005F2DA0"/>
    <w:rsid w:val="006858BB"/>
    <w:rsid w:val="007C762D"/>
    <w:rsid w:val="00994784"/>
    <w:rsid w:val="00A21A0B"/>
    <w:rsid w:val="00A508F1"/>
    <w:rsid w:val="00AA1D4E"/>
    <w:rsid w:val="00BD7EAD"/>
    <w:rsid w:val="00D34B93"/>
    <w:rsid w:val="00E10F37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F37"/>
    <w:pPr>
      <w:spacing w:after="200" w:line="276" w:lineRule="auto"/>
    </w:pPr>
  </w:style>
  <w:style w:type="paragraph" w:styleId="Cmsor3">
    <w:name w:val="heading 3"/>
    <w:basedOn w:val="Norml"/>
    <w:link w:val="Cmsor3Char"/>
    <w:uiPriority w:val="9"/>
    <w:semiHidden/>
    <w:unhideWhenUsed/>
    <w:qFormat/>
    <w:rsid w:val="00BD7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E10F37"/>
    <w:pPr>
      <w:ind w:left="720"/>
      <w:contextualSpacing/>
    </w:pPr>
  </w:style>
  <w:style w:type="paragraph" w:customStyle="1" w:styleId="sorszm1szint">
    <w:name w:val="sorszám 1. szint"/>
    <w:basedOn w:val="Norml"/>
    <w:link w:val="sorszm1szintChar"/>
    <w:rsid w:val="00326A73"/>
    <w:pPr>
      <w:keepLines/>
      <w:widowControl w:val="0"/>
      <w:suppressAutoHyphens/>
      <w:spacing w:before="240" w:after="12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NormlWeb">
    <w:name w:val="WW-Normál (Web)"/>
    <w:basedOn w:val="Norml"/>
    <w:rsid w:val="00326A73"/>
    <w:pPr>
      <w:widowControl w:val="0"/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orszm1szintChar">
    <w:name w:val="sorszám 1. szint Char"/>
    <w:link w:val="sorszm1szint"/>
    <w:rsid w:val="00326A7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7EA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D7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3653</Words>
  <Characters>25212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2019-12-05T09:12:00Z</cp:lastPrinted>
  <dcterms:created xsi:type="dcterms:W3CDTF">2019-12-05T06:48:00Z</dcterms:created>
  <dcterms:modified xsi:type="dcterms:W3CDTF">2019-12-05T09:12:00Z</dcterms:modified>
</cp:coreProperties>
</file>