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63" w:rsidRDefault="00621663" w:rsidP="0062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621663" w:rsidRDefault="00621663" w:rsidP="0062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621663" w:rsidRDefault="00621663" w:rsidP="0062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december 12-i ülésére</w:t>
      </w:r>
    </w:p>
    <w:p w:rsidR="00621663" w:rsidRDefault="00621663" w:rsidP="00621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b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 xml:space="preserve">Vezetékjog szolgalom </w:t>
      </w:r>
      <w:proofErr w:type="gramStart"/>
      <w:r>
        <w:rPr>
          <w:rFonts w:ascii="Times New Roman" w:hAnsi="Times New Roman" w:cs="Times New Roman"/>
          <w:sz w:val="24"/>
          <w:szCs w:val="24"/>
        </w:rPr>
        <w:t>miatti  kártalanítás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megtárgyalása</w:t>
      </w: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„M8 gyorsforgalmi út Körmend – Kelet- Rábafüzes közötti szakasz” építése során több alkalommal már kellett tárgyalnia a Képviselő-testületnek önkormányzati tulajdonú ingatlanokat is érintő szolgalmi jogok létesítése miatt kártalanítási ajánlatokat. </w:t>
      </w:r>
    </w:p>
    <w:p w:rsidR="00621663" w:rsidRDefault="00621663" w:rsidP="00621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az alábbi kérelem érkezett: </w:t>
      </w: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érintett ingatlanok:</w:t>
      </w: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Körmend </w:t>
      </w:r>
      <w:r w:rsidR="001B7482">
        <w:rPr>
          <w:rFonts w:ascii="Times New Roman" w:hAnsi="Times New Roman" w:cs="Times New Roman"/>
          <w:b/>
          <w:sz w:val="24"/>
          <w:szCs w:val="24"/>
        </w:rPr>
        <w:t>0836</w:t>
      </w:r>
      <w:r w:rsidR="00304C65">
        <w:rPr>
          <w:rFonts w:ascii="Times New Roman" w:hAnsi="Times New Roman" w:cs="Times New Roman"/>
          <w:b/>
          <w:sz w:val="24"/>
          <w:szCs w:val="24"/>
        </w:rPr>
        <w:t>/13</w:t>
      </w:r>
      <w:r>
        <w:rPr>
          <w:rFonts w:ascii="Times New Roman" w:hAnsi="Times New Roman" w:cs="Times New Roman"/>
          <w:b/>
          <w:sz w:val="24"/>
          <w:szCs w:val="24"/>
        </w:rPr>
        <w:t xml:space="preserve"> hrsz</w:t>
      </w:r>
      <w:r>
        <w:rPr>
          <w:rFonts w:ascii="Times New Roman" w:hAnsi="Times New Roman" w:cs="Times New Roman"/>
          <w:sz w:val="24"/>
          <w:szCs w:val="24"/>
        </w:rPr>
        <w:t>.-ú, szántó megnevezésű</w:t>
      </w:r>
      <w:r w:rsidR="001B7482">
        <w:rPr>
          <w:rFonts w:ascii="Times New Roman" w:hAnsi="Times New Roman" w:cs="Times New Roman"/>
          <w:sz w:val="24"/>
          <w:szCs w:val="24"/>
        </w:rPr>
        <w:t xml:space="preserve">, </w:t>
      </w:r>
      <w:r w:rsidR="00B450E4">
        <w:rPr>
          <w:rFonts w:ascii="Times New Roman" w:hAnsi="Times New Roman" w:cs="Times New Roman"/>
          <w:sz w:val="24"/>
          <w:szCs w:val="24"/>
        </w:rPr>
        <w:t xml:space="preserve">3375 </w:t>
      </w:r>
      <w:r>
        <w:rPr>
          <w:rFonts w:ascii="Times New Roman" w:hAnsi="Times New Roman" w:cs="Times New Roman"/>
          <w:sz w:val="24"/>
          <w:szCs w:val="24"/>
        </w:rPr>
        <w:t xml:space="preserve">m2 kiterjedésű ingatlanból </w:t>
      </w:r>
      <w:r w:rsidR="001B7482">
        <w:rPr>
          <w:rFonts w:ascii="Times New Roman" w:hAnsi="Times New Roman" w:cs="Times New Roman"/>
          <w:b/>
          <w:sz w:val="24"/>
          <w:szCs w:val="24"/>
        </w:rPr>
        <w:t xml:space="preserve">474 </w:t>
      </w:r>
      <w:r>
        <w:rPr>
          <w:rFonts w:ascii="Times New Roman" w:hAnsi="Times New Roman" w:cs="Times New Roman"/>
          <w:b/>
          <w:sz w:val="24"/>
          <w:szCs w:val="24"/>
        </w:rPr>
        <w:t>m2</w:t>
      </w:r>
      <w:r w:rsidR="001B7482">
        <w:rPr>
          <w:rFonts w:ascii="Times New Roman" w:hAnsi="Times New Roman" w:cs="Times New Roman"/>
          <w:sz w:val="24"/>
          <w:szCs w:val="24"/>
        </w:rPr>
        <w:t xml:space="preserve"> terület lenne érintve 132 kV-os táv</w:t>
      </w:r>
      <w:r>
        <w:rPr>
          <w:rFonts w:ascii="Times New Roman" w:hAnsi="Times New Roman" w:cs="Times New Roman"/>
          <w:sz w:val="24"/>
          <w:szCs w:val="24"/>
        </w:rPr>
        <w:t xml:space="preserve">vezeték építése miatt, így ekkora területre kezdeményezték a vezetékjogi szolgalom bejegyzését. Kártalanításként </w:t>
      </w:r>
      <w:proofErr w:type="gramStart"/>
      <w:r>
        <w:rPr>
          <w:rFonts w:ascii="Times New Roman" w:hAnsi="Times New Roman" w:cs="Times New Roman"/>
          <w:sz w:val="24"/>
          <w:szCs w:val="24"/>
        </w:rPr>
        <w:t>felkínált  összeg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1B7482">
        <w:rPr>
          <w:rFonts w:ascii="Times New Roman" w:hAnsi="Times New Roman" w:cs="Times New Roman"/>
          <w:b/>
          <w:sz w:val="24"/>
          <w:szCs w:val="24"/>
        </w:rPr>
        <w:t>35550</w:t>
      </w:r>
      <w:r w:rsidR="00583C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.- Ft</w:t>
      </w:r>
    </w:p>
    <w:p w:rsidR="00621663" w:rsidRDefault="00621663" w:rsidP="0062166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83CFD" w:rsidRPr="00583CFD" w:rsidRDefault="00621663" w:rsidP="00583CF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0836/14 hrsz</w:t>
      </w:r>
      <w:r>
        <w:rPr>
          <w:rFonts w:ascii="Times New Roman" w:hAnsi="Times New Roman" w:cs="Times New Roman"/>
          <w:sz w:val="24"/>
          <w:szCs w:val="24"/>
        </w:rPr>
        <w:t>.-ú, szántó megnevezésű</w:t>
      </w:r>
      <w:r w:rsidR="00583CFD">
        <w:rPr>
          <w:rFonts w:ascii="Times New Roman" w:hAnsi="Times New Roman" w:cs="Times New Roman"/>
          <w:sz w:val="24"/>
          <w:szCs w:val="24"/>
        </w:rPr>
        <w:t>, 1463</w:t>
      </w:r>
      <w:r>
        <w:rPr>
          <w:rFonts w:ascii="Times New Roman" w:hAnsi="Times New Roman" w:cs="Times New Roman"/>
          <w:sz w:val="24"/>
          <w:szCs w:val="24"/>
        </w:rPr>
        <w:t xml:space="preserve"> m2 kiterjedésű ingatlanból </w:t>
      </w:r>
      <w:proofErr w:type="gramStart"/>
      <w:r w:rsidR="00583CFD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 m2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482">
        <w:rPr>
          <w:rFonts w:ascii="Times New Roman" w:hAnsi="Times New Roman" w:cs="Times New Roman"/>
          <w:sz w:val="24"/>
          <w:szCs w:val="24"/>
        </w:rPr>
        <w:t>terület lenne érintve 132 kV-os táv</w:t>
      </w:r>
      <w:r w:rsidR="00583CFD">
        <w:rPr>
          <w:rFonts w:ascii="Times New Roman" w:hAnsi="Times New Roman" w:cs="Times New Roman"/>
          <w:sz w:val="24"/>
          <w:szCs w:val="24"/>
        </w:rPr>
        <w:t xml:space="preserve">vezeték építése miatt, így ekkora területre kezdeményezték a vezetékjogi szolgalom bejegyzését. Kártalanításként </w:t>
      </w:r>
      <w:proofErr w:type="gramStart"/>
      <w:r w:rsidR="00583CFD">
        <w:rPr>
          <w:rFonts w:ascii="Times New Roman" w:hAnsi="Times New Roman" w:cs="Times New Roman"/>
          <w:sz w:val="24"/>
          <w:szCs w:val="24"/>
        </w:rPr>
        <w:t>felkínált  összeg</w:t>
      </w:r>
      <w:proofErr w:type="gramEnd"/>
      <w:r w:rsidR="00583CFD">
        <w:rPr>
          <w:rFonts w:ascii="Times New Roman" w:hAnsi="Times New Roman" w:cs="Times New Roman"/>
          <w:sz w:val="24"/>
          <w:szCs w:val="24"/>
        </w:rPr>
        <w:t xml:space="preserve">: </w:t>
      </w:r>
      <w:r w:rsidR="001B7482">
        <w:rPr>
          <w:rFonts w:ascii="Times New Roman" w:hAnsi="Times New Roman" w:cs="Times New Roman"/>
          <w:b/>
          <w:sz w:val="24"/>
          <w:szCs w:val="24"/>
        </w:rPr>
        <w:t>300</w:t>
      </w:r>
      <w:r w:rsidR="00583CFD">
        <w:rPr>
          <w:rFonts w:ascii="Times New Roman" w:hAnsi="Times New Roman" w:cs="Times New Roman"/>
          <w:b/>
          <w:sz w:val="24"/>
          <w:szCs w:val="24"/>
        </w:rPr>
        <w:t>.- Ft</w:t>
      </w:r>
    </w:p>
    <w:p w:rsidR="00583CFD" w:rsidRPr="00583CFD" w:rsidRDefault="00583CFD" w:rsidP="00583CF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CFD" w:rsidRPr="00EE33EB" w:rsidRDefault="00621663" w:rsidP="00583CF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0734 hrsz</w:t>
      </w:r>
      <w:r>
        <w:rPr>
          <w:rFonts w:ascii="Times New Roman" w:hAnsi="Times New Roman" w:cs="Times New Roman"/>
          <w:sz w:val="24"/>
          <w:szCs w:val="24"/>
        </w:rPr>
        <w:t xml:space="preserve">.-ú, </w:t>
      </w:r>
      <w:r w:rsidR="00583CFD">
        <w:rPr>
          <w:rFonts w:ascii="Times New Roman" w:hAnsi="Times New Roman" w:cs="Times New Roman"/>
          <w:sz w:val="24"/>
          <w:szCs w:val="24"/>
        </w:rPr>
        <w:t xml:space="preserve">kivett </w:t>
      </w:r>
      <w:proofErr w:type="gramStart"/>
      <w:r w:rsidR="00583CFD">
        <w:rPr>
          <w:rFonts w:ascii="Times New Roman" w:hAnsi="Times New Roman" w:cs="Times New Roman"/>
          <w:sz w:val="24"/>
          <w:szCs w:val="24"/>
        </w:rPr>
        <w:t>árok  megnevezésű</w:t>
      </w:r>
      <w:proofErr w:type="gramEnd"/>
      <w:r w:rsidR="00583CFD">
        <w:rPr>
          <w:rFonts w:ascii="Times New Roman" w:hAnsi="Times New Roman" w:cs="Times New Roman"/>
          <w:sz w:val="24"/>
          <w:szCs w:val="24"/>
        </w:rPr>
        <w:t xml:space="preserve">, 2589  m2 kiterjedésű ingatlanból </w:t>
      </w:r>
      <w:r w:rsidR="001B7482">
        <w:rPr>
          <w:rFonts w:ascii="Times New Roman" w:hAnsi="Times New Roman" w:cs="Times New Roman"/>
          <w:sz w:val="24"/>
          <w:szCs w:val="24"/>
        </w:rPr>
        <w:t>124</w:t>
      </w:r>
      <w:r w:rsidR="00583CFD">
        <w:rPr>
          <w:rFonts w:ascii="Times New Roman" w:hAnsi="Times New Roman" w:cs="Times New Roman"/>
          <w:sz w:val="24"/>
          <w:szCs w:val="24"/>
        </w:rPr>
        <w:t xml:space="preserve"> </w:t>
      </w:r>
      <w:r w:rsidR="00583CFD">
        <w:rPr>
          <w:rFonts w:ascii="Times New Roman" w:hAnsi="Times New Roman" w:cs="Times New Roman"/>
          <w:b/>
          <w:sz w:val="24"/>
          <w:szCs w:val="24"/>
        </w:rPr>
        <w:t xml:space="preserve"> m2</w:t>
      </w:r>
      <w:r w:rsidR="00583CFD">
        <w:rPr>
          <w:rFonts w:ascii="Times New Roman" w:hAnsi="Times New Roman" w:cs="Times New Roman"/>
          <w:sz w:val="24"/>
          <w:szCs w:val="24"/>
        </w:rPr>
        <w:t xml:space="preserve"> </w:t>
      </w:r>
      <w:r w:rsidR="001B7482">
        <w:rPr>
          <w:rFonts w:ascii="Times New Roman" w:hAnsi="Times New Roman" w:cs="Times New Roman"/>
          <w:sz w:val="24"/>
          <w:szCs w:val="24"/>
        </w:rPr>
        <w:t>terület lenne érintve 132 kV-os táv</w:t>
      </w:r>
      <w:r w:rsidR="00583CFD">
        <w:rPr>
          <w:rFonts w:ascii="Times New Roman" w:hAnsi="Times New Roman" w:cs="Times New Roman"/>
          <w:sz w:val="24"/>
          <w:szCs w:val="24"/>
        </w:rPr>
        <w:t xml:space="preserve">vezeték építése miatt, így ekkora területre kezdeményezték a vezetékjogi szolgalom bejegyzését. Kártalanításként </w:t>
      </w:r>
      <w:proofErr w:type="gramStart"/>
      <w:r w:rsidR="00583CFD">
        <w:rPr>
          <w:rFonts w:ascii="Times New Roman" w:hAnsi="Times New Roman" w:cs="Times New Roman"/>
          <w:sz w:val="24"/>
          <w:szCs w:val="24"/>
        </w:rPr>
        <w:t>felkínált  összeg</w:t>
      </w:r>
      <w:proofErr w:type="gramEnd"/>
      <w:r w:rsidR="00583CFD">
        <w:rPr>
          <w:rFonts w:ascii="Times New Roman" w:hAnsi="Times New Roman" w:cs="Times New Roman"/>
          <w:sz w:val="24"/>
          <w:szCs w:val="24"/>
        </w:rPr>
        <w:t xml:space="preserve">: </w:t>
      </w:r>
      <w:r w:rsidR="001B7482">
        <w:rPr>
          <w:rFonts w:ascii="Times New Roman" w:hAnsi="Times New Roman" w:cs="Times New Roman"/>
          <w:b/>
          <w:sz w:val="24"/>
          <w:szCs w:val="24"/>
        </w:rPr>
        <w:t>9920</w:t>
      </w:r>
      <w:r w:rsidR="00583CFD">
        <w:rPr>
          <w:rFonts w:ascii="Times New Roman" w:hAnsi="Times New Roman" w:cs="Times New Roman"/>
          <w:b/>
          <w:sz w:val="24"/>
          <w:szCs w:val="24"/>
        </w:rPr>
        <w:t xml:space="preserve"> .- Ft</w:t>
      </w:r>
    </w:p>
    <w:p w:rsidR="00EE33EB" w:rsidRPr="00EE33EB" w:rsidRDefault="00EE33EB" w:rsidP="00EE33E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E33EB" w:rsidRPr="00EE33EB" w:rsidRDefault="00EE33EB" w:rsidP="00EE33E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0746 hrsz</w:t>
      </w:r>
      <w:r>
        <w:rPr>
          <w:rFonts w:ascii="Times New Roman" w:hAnsi="Times New Roman" w:cs="Times New Roman"/>
          <w:sz w:val="24"/>
          <w:szCs w:val="24"/>
        </w:rPr>
        <w:t xml:space="preserve">.-ú, </w:t>
      </w:r>
      <w:r w:rsidR="001B7482">
        <w:rPr>
          <w:rFonts w:ascii="Times New Roman" w:hAnsi="Times New Roman" w:cs="Times New Roman"/>
          <w:sz w:val="24"/>
          <w:szCs w:val="24"/>
        </w:rPr>
        <w:t>kivett út</w:t>
      </w:r>
      <w:r>
        <w:rPr>
          <w:rFonts w:ascii="Times New Roman" w:hAnsi="Times New Roman" w:cs="Times New Roman"/>
          <w:sz w:val="24"/>
          <w:szCs w:val="24"/>
        </w:rPr>
        <w:t xml:space="preserve"> megnevezésű</w:t>
      </w:r>
      <w:r w:rsidR="001B74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B7482">
        <w:rPr>
          <w:rFonts w:ascii="Times New Roman" w:hAnsi="Times New Roman" w:cs="Times New Roman"/>
          <w:sz w:val="24"/>
          <w:szCs w:val="24"/>
        </w:rPr>
        <w:t>7581</w:t>
      </w:r>
      <w:r>
        <w:rPr>
          <w:rFonts w:ascii="Times New Roman" w:hAnsi="Times New Roman" w:cs="Times New Roman"/>
          <w:sz w:val="24"/>
          <w:szCs w:val="24"/>
        </w:rPr>
        <w:t xml:space="preserve">  m2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kiterjedésű ingatlanból </w:t>
      </w:r>
      <w:r w:rsidR="001B7482">
        <w:rPr>
          <w:rFonts w:ascii="Times New Roman" w:hAnsi="Times New Roman" w:cs="Times New Roman"/>
          <w:sz w:val="24"/>
          <w:szCs w:val="24"/>
        </w:rPr>
        <w:t xml:space="preserve">262 </w:t>
      </w:r>
      <w:r>
        <w:rPr>
          <w:rFonts w:ascii="Times New Roman" w:hAnsi="Times New Roman" w:cs="Times New Roman"/>
          <w:b/>
          <w:sz w:val="24"/>
          <w:szCs w:val="24"/>
        </w:rPr>
        <w:t>m2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482">
        <w:rPr>
          <w:rFonts w:ascii="Times New Roman" w:hAnsi="Times New Roman" w:cs="Times New Roman"/>
          <w:sz w:val="24"/>
          <w:szCs w:val="24"/>
        </w:rPr>
        <w:t>terület lenne érintve 132  kV-os táv</w:t>
      </w:r>
      <w:r>
        <w:rPr>
          <w:rFonts w:ascii="Times New Roman" w:hAnsi="Times New Roman" w:cs="Times New Roman"/>
          <w:sz w:val="24"/>
          <w:szCs w:val="24"/>
        </w:rPr>
        <w:t xml:space="preserve">vezeték építése miatt, így ekkora területre kezdeményezték a vezetékjogi szolgalom bejegyzését. Kártalanításként </w:t>
      </w:r>
      <w:proofErr w:type="gramStart"/>
      <w:r>
        <w:rPr>
          <w:rFonts w:ascii="Times New Roman" w:hAnsi="Times New Roman" w:cs="Times New Roman"/>
          <w:sz w:val="24"/>
          <w:szCs w:val="24"/>
        </w:rPr>
        <w:t>felkínált  összeg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7482">
        <w:rPr>
          <w:rFonts w:ascii="Times New Roman" w:hAnsi="Times New Roman" w:cs="Times New Roman"/>
          <w:b/>
          <w:sz w:val="24"/>
          <w:szCs w:val="24"/>
        </w:rPr>
        <w:t>5240</w:t>
      </w:r>
      <w:r>
        <w:rPr>
          <w:rFonts w:ascii="Times New Roman" w:hAnsi="Times New Roman" w:cs="Times New Roman"/>
          <w:b/>
          <w:sz w:val="24"/>
          <w:szCs w:val="24"/>
        </w:rPr>
        <w:t>.- Ft</w:t>
      </w:r>
    </w:p>
    <w:p w:rsidR="00EE33EB" w:rsidRPr="00E279C0" w:rsidRDefault="00EE33EB" w:rsidP="00EE33E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279C0" w:rsidRPr="00583CFD" w:rsidRDefault="00E279C0" w:rsidP="00E279C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279C0" w:rsidRDefault="00E279C0" w:rsidP="00E2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9C0" w:rsidRPr="00E279C0" w:rsidRDefault="00E279C0" w:rsidP="00E27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kártalanítás összegét szakértő állapította meg. </w:t>
      </w:r>
    </w:p>
    <w:p w:rsidR="00621663" w:rsidRPr="00E279C0" w:rsidRDefault="00621663" w:rsidP="00E2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az előterjesztést megtárgyalni szíveskedjenek.</w:t>
      </w: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HATÁROZATI JAVASLAT</w:t>
      </w:r>
    </w:p>
    <w:p w:rsidR="00621663" w:rsidRDefault="00621663" w:rsidP="00621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63" w:rsidRDefault="00621663" w:rsidP="00621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63" w:rsidRDefault="00621663" w:rsidP="00621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</w:t>
      </w:r>
      <w:r w:rsidR="00B450E4">
        <w:rPr>
          <w:rFonts w:ascii="Times New Roman" w:hAnsi="Times New Roman" w:cs="Times New Roman"/>
          <w:sz w:val="24"/>
          <w:szCs w:val="24"/>
        </w:rPr>
        <w:t xml:space="preserve">Képviselő-testülete megismerte azt, </w:t>
      </w:r>
      <w:r>
        <w:rPr>
          <w:rFonts w:ascii="Times New Roman" w:hAnsi="Times New Roman" w:cs="Times New Roman"/>
          <w:sz w:val="24"/>
          <w:szCs w:val="24"/>
        </w:rPr>
        <w:t xml:space="preserve">hogy a Magyar Állam nevében az Építtető Nemzeti Infrastruktúra Fejlesztő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„M8 gyorsforgalmi út Körmend – Kelet- Rábafüzes közötti szakasz” építése </w:t>
      </w:r>
      <w:r w:rsidR="00B450E4">
        <w:rPr>
          <w:rFonts w:ascii="Times New Roman" w:hAnsi="Times New Roman" w:cs="Times New Roman"/>
          <w:sz w:val="24"/>
          <w:szCs w:val="24"/>
        </w:rPr>
        <w:t xml:space="preserve">távvezetékek építése miatt </w:t>
      </w:r>
      <w:r>
        <w:rPr>
          <w:rFonts w:ascii="Times New Roman" w:hAnsi="Times New Roman" w:cs="Times New Roman"/>
          <w:sz w:val="24"/>
          <w:szCs w:val="24"/>
        </w:rPr>
        <w:t>az alábbi önkormányzati tulajdonú ingatlanokon, azok alábbi területrészét érintően (m2-ben kifejezve), és az alább</w:t>
      </w:r>
      <w:r w:rsidR="00B450E4">
        <w:rPr>
          <w:rFonts w:ascii="Times New Roman" w:hAnsi="Times New Roman" w:cs="Times New Roman"/>
          <w:sz w:val="24"/>
          <w:szCs w:val="24"/>
        </w:rPr>
        <w:t xml:space="preserve">i kártalanítási összeg fejében kíván vezetékjogot létesíttetni: </w:t>
      </w: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B450E4" w:rsidRDefault="00B450E4" w:rsidP="00B450E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0836/13 hrsz</w:t>
      </w:r>
      <w:r>
        <w:rPr>
          <w:rFonts w:ascii="Times New Roman" w:hAnsi="Times New Roman" w:cs="Times New Roman"/>
          <w:sz w:val="24"/>
          <w:szCs w:val="24"/>
        </w:rPr>
        <w:t xml:space="preserve">.-ú, szántó megnevezésű, 3375 m2 kiterjedésű ingatlanból </w:t>
      </w:r>
      <w:r>
        <w:rPr>
          <w:rFonts w:ascii="Times New Roman" w:hAnsi="Times New Roman" w:cs="Times New Roman"/>
          <w:b/>
          <w:sz w:val="24"/>
          <w:szCs w:val="24"/>
        </w:rPr>
        <w:t>474 m2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  érintett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132 kV-os távvezeték építése miatt, így ekkora területre kezdeményezték a vezetékjogi szolgalom bejegyzését. Kártalanításként </w:t>
      </w:r>
      <w:proofErr w:type="gramStart"/>
      <w:r>
        <w:rPr>
          <w:rFonts w:ascii="Times New Roman" w:hAnsi="Times New Roman" w:cs="Times New Roman"/>
          <w:sz w:val="24"/>
          <w:szCs w:val="24"/>
        </w:rPr>
        <w:t>felkínált  összeg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35550 .- Ft</w:t>
      </w:r>
    </w:p>
    <w:p w:rsidR="00B450E4" w:rsidRDefault="00B450E4" w:rsidP="00B450E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450E4" w:rsidRPr="00583CFD" w:rsidRDefault="00B450E4" w:rsidP="00B450E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0836/14 hrsz</w:t>
      </w:r>
      <w:r>
        <w:rPr>
          <w:rFonts w:ascii="Times New Roman" w:hAnsi="Times New Roman" w:cs="Times New Roman"/>
          <w:sz w:val="24"/>
          <w:szCs w:val="24"/>
        </w:rPr>
        <w:t xml:space="preserve">.-ú, szántó megnevezésű, 1463 m2 kiterjedésű ingatlanból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 m2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terület érintett 132 kV-os távvezeték építése miatt, így ekkora területre kezdeményezték a vezetékjogi szolgalom bejegyzését. Kártalanításként </w:t>
      </w:r>
      <w:proofErr w:type="gramStart"/>
      <w:r>
        <w:rPr>
          <w:rFonts w:ascii="Times New Roman" w:hAnsi="Times New Roman" w:cs="Times New Roman"/>
          <w:sz w:val="24"/>
          <w:szCs w:val="24"/>
        </w:rPr>
        <w:t>felkínált  összeg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300.- Ft</w:t>
      </w:r>
    </w:p>
    <w:p w:rsidR="00B450E4" w:rsidRPr="00583CFD" w:rsidRDefault="00B450E4" w:rsidP="00B450E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450E4" w:rsidRDefault="00B450E4" w:rsidP="00B4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0E4" w:rsidRPr="00EE33EB" w:rsidRDefault="00B450E4" w:rsidP="00B450E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0734 hrsz</w:t>
      </w:r>
      <w:r>
        <w:rPr>
          <w:rFonts w:ascii="Times New Roman" w:hAnsi="Times New Roman" w:cs="Times New Roman"/>
          <w:sz w:val="24"/>
          <w:szCs w:val="24"/>
        </w:rPr>
        <w:t xml:space="preserve">.-ú, kivett </w:t>
      </w:r>
      <w:proofErr w:type="gramStart"/>
      <w:r>
        <w:rPr>
          <w:rFonts w:ascii="Times New Roman" w:hAnsi="Times New Roman" w:cs="Times New Roman"/>
          <w:sz w:val="24"/>
          <w:szCs w:val="24"/>
        </w:rPr>
        <w:t>árok  megnevezésű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2589  m2 kiterjedésű ingatlanból 124 </w:t>
      </w:r>
      <w:r>
        <w:rPr>
          <w:rFonts w:ascii="Times New Roman" w:hAnsi="Times New Roman" w:cs="Times New Roman"/>
          <w:b/>
          <w:sz w:val="24"/>
          <w:szCs w:val="24"/>
        </w:rPr>
        <w:t xml:space="preserve"> m2</w:t>
      </w:r>
      <w:r>
        <w:rPr>
          <w:rFonts w:ascii="Times New Roman" w:hAnsi="Times New Roman" w:cs="Times New Roman"/>
          <w:sz w:val="24"/>
          <w:szCs w:val="24"/>
        </w:rPr>
        <w:t xml:space="preserve"> terület érintett 132 kV-os távvezeték építése miatt, így ekkora területre kezdeményezték a vezetékjogi szolgalom bejegyzését. Kártalanításként </w:t>
      </w:r>
      <w:proofErr w:type="gramStart"/>
      <w:r>
        <w:rPr>
          <w:rFonts w:ascii="Times New Roman" w:hAnsi="Times New Roman" w:cs="Times New Roman"/>
          <w:sz w:val="24"/>
          <w:szCs w:val="24"/>
        </w:rPr>
        <w:t>felkínált  összeg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9920 .- Ft</w:t>
      </w:r>
    </w:p>
    <w:p w:rsidR="00B450E4" w:rsidRPr="00EE33EB" w:rsidRDefault="00B450E4" w:rsidP="00B450E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450E4" w:rsidRPr="00EE33EB" w:rsidRDefault="00B450E4" w:rsidP="00B450E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0746 hrsz</w:t>
      </w:r>
      <w:r>
        <w:rPr>
          <w:rFonts w:ascii="Times New Roman" w:hAnsi="Times New Roman" w:cs="Times New Roman"/>
          <w:sz w:val="24"/>
          <w:szCs w:val="24"/>
        </w:rPr>
        <w:t xml:space="preserve">.-ú, kivett út megnevezésű, </w:t>
      </w:r>
      <w:proofErr w:type="gramStart"/>
      <w:r>
        <w:rPr>
          <w:rFonts w:ascii="Times New Roman" w:hAnsi="Times New Roman" w:cs="Times New Roman"/>
          <w:sz w:val="24"/>
          <w:szCs w:val="24"/>
        </w:rPr>
        <w:t>7581  m2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kiterjedésű ingatlanból 262 </w:t>
      </w:r>
      <w:r>
        <w:rPr>
          <w:rFonts w:ascii="Times New Roman" w:hAnsi="Times New Roman" w:cs="Times New Roman"/>
          <w:b/>
          <w:sz w:val="24"/>
          <w:szCs w:val="24"/>
        </w:rPr>
        <w:t>m2</w:t>
      </w:r>
      <w:r>
        <w:rPr>
          <w:rFonts w:ascii="Times New Roman" w:hAnsi="Times New Roman" w:cs="Times New Roman"/>
          <w:sz w:val="24"/>
          <w:szCs w:val="24"/>
        </w:rPr>
        <w:t xml:space="preserve"> terület érintett 132  kV-os távvezeték építése miatt, így ekkora területre kezdeményezték a vezetékjogi szolgalom bejegyzését. Kártalanításként </w:t>
      </w:r>
      <w:proofErr w:type="gramStart"/>
      <w:r>
        <w:rPr>
          <w:rFonts w:ascii="Times New Roman" w:hAnsi="Times New Roman" w:cs="Times New Roman"/>
          <w:sz w:val="24"/>
          <w:szCs w:val="24"/>
        </w:rPr>
        <w:t>felkínált  összeg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5240.- Ft</w:t>
      </w:r>
    </w:p>
    <w:p w:rsidR="00621663" w:rsidRDefault="00621663" w:rsidP="00621663">
      <w:pPr>
        <w:ind w:left="1276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rPr>
          <w:rFonts w:ascii="Times New Roman" w:hAnsi="Times New Roman" w:cs="Times New Roman"/>
          <w:sz w:val="24"/>
          <w:szCs w:val="24"/>
        </w:rPr>
      </w:pPr>
    </w:p>
    <w:p w:rsidR="00B450E4" w:rsidRDefault="00B450E4" w:rsidP="0062166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jóváhagyja azt, hogy a 2. pont szerinti ingatlanokon a 2. pont szerinti területrész erejéig vezetékjog kerüljön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ingatlannyilvántartásba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bejegyzésre. A szolgalom miatt felajánlott kártalanítás összegét a Képviselő-testület jóváhagyja. </w:t>
      </w:r>
    </w:p>
    <w:p w:rsidR="00B450E4" w:rsidRDefault="00B450E4" w:rsidP="00B450E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Képviselő-testülete felhatalmazza a Polgármestert a szükséges megállapodások aláírására.</w:t>
      </w:r>
    </w:p>
    <w:p w:rsidR="00621663" w:rsidRDefault="00621663" w:rsidP="006216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2019. </w:t>
      </w:r>
      <w:r w:rsidR="00B450E4">
        <w:rPr>
          <w:rFonts w:ascii="Times New Roman" w:hAnsi="Times New Roman" w:cs="Times New Roman"/>
          <w:sz w:val="24"/>
          <w:szCs w:val="24"/>
        </w:rPr>
        <w:t xml:space="preserve">november 25. </w:t>
      </w:r>
    </w:p>
    <w:p w:rsidR="00621663" w:rsidRDefault="00621663" w:rsidP="006216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663" w:rsidRDefault="00621663" w:rsidP="0062166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621663" w:rsidRDefault="00621663" w:rsidP="0062166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EBF"/>
    <w:multiLevelType w:val="hybridMultilevel"/>
    <w:tmpl w:val="F4C4C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918E0"/>
    <w:multiLevelType w:val="hybridMultilevel"/>
    <w:tmpl w:val="1B446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4394B"/>
    <w:multiLevelType w:val="hybridMultilevel"/>
    <w:tmpl w:val="58787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663"/>
    <w:rsid w:val="0017731C"/>
    <w:rsid w:val="001B7482"/>
    <w:rsid w:val="00304C65"/>
    <w:rsid w:val="003218C3"/>
    <w:rsid w:val="00583CFD"/>
    <w:rsid w:val="00621663"/>
    <w:rsid w:val="006858BB"/>
    <w:rsid w:val="007C762D"/>
    <w:rsid w:val="00B450E4"/>
    <w:rsid w:val="00E279C0"/>
    <w:rsid w:val="00EE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16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621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459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2019-11-25T11:57:00Z</dcterms:created>
  <dcterms:modified xsi:type="dcterms:W3CDTF">2019-11-25T13:19:00Z</dcterms:modified>
</cp:coreProperties>
</file>