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29" w:rsidRPr="00F020B9" w:rsidRDefault="00340B29" w:rsidP="00F020B9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20B9">
        <w:rPr>
          <w:rFonts w:ascii="Times New Roman" w:hAnsi="Times New Roman" w:cs="Times New Roman"/>
          <w:b/>
          <w:sz w:val="26"/>
          <w:szCs w:val="26"/>
        </w:rPr>
        <w:t>ELŐTERJESZTÉS</w:t>
      </w:r>
    </w:p>
    <w:p w:rsidR="00340B29" w:rsidRPr="00A60ECA" w:rsidRDefault="00340B29" w:rsidP="00F020B9">
      <w:pPr>
        <w:spacing w:before="12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ECA">
        <w:rPr>
          <w:rFonts w:ascii="Times New Roman" w:hAnsi="Times New Roman" w:cs="Times New Roman"/>
          <w:b/>
          <w:sz w:val="24"/>
          <w:szCs w:val="24"/>
        </w:rPr>
        <w:t xml:space="preserve">Körmend Város Önkormányzata Képviselő-testülete </w:t>
      </w:r>
      <w:r w:rsidR="00F020B9" w:rsidRPr="00A60ECA">
        <w:rPr>
          <w:rFonts w:ascii="Times New Roman" w:hAnsi="Times New Roman" w:cs="Times New Roman"/>
          <w:b/>
          <w:sz w:val="24"/>
          <w:szCs w:val="24"/>
        </w:rPr>
        <w:t xml:space="preserve">2019. </w:t>
      </w:r>
      <w:r w:rsidR="00A269D1">
        <w:rPr>
          <w:rFonts w:ascii="Times New Roman" w:hAnsi="Times New Roman" w:cs="Times New Roman"/>
          <w:b/>
          <w:sz w:val="24"/>
          <w:szCs w:val="24"/>
        </w:rPr>
        <w:t>december 12</w:t>
      </w:r>
      <w:r w:rsidR="00A60ECA" w:rsidRPr="00A60ECA">
        <w:rPr>
          <w:rFonts w:ascii="Times New Roman" w:hAnsi="Times New Roman" w:cs="Times New Roman"/>
          <w:b/>
          <w:sz w:val="24"/>
          <w:szCs w:val="24"/>
        </w:rPr>
        <w:t>-</w:t>
      </w:r>
      <w:r w:rsidR="00F020B9" w:rsidRPr="00A60ECA">
        <w:rPr>
          <w:rFonts w:ascii="Times New Roman" w:hAnsi="Times New Roman" w:cs="Times New Roman"/>
          <w:b/>
          <w:sz w:val="24"/>
          <w:szCs w:val="24"/>
        </w:rPr>
        <w:t>i</w:t>
      </w:r>
      <w:r w:rsidRPr="00A60ECA">
        <w:rPr>
          <w:rFonts w:ascii="Times New Roman" w:hAnsi="Times New Roman" w:cs="Times New Roman"/>
          <w:b/>
          <w:sz w:val="24"/>
          <w:szCs w:val="24"/>
        </w:rPr>
        <w:t xml:space="preserve"> ülésére</w:t>
      </w:r>
    </w:p>
    <w:p w:rsidR="00340B29" w:rsidRPr="00A60ECA" w:rsidRDefault="00340B29" w:rsidP="00F020B9">
      <w:pPr>
        <w:tabs>
          <w:tab w:val="left" w:pos="993"/>
        </w:tabs>
        <w:spacing w:before="480" w:after="4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CA">
        <w:rPr>
          <w:rFonts w:ascii="Times New Roman" w:hAnsi="Times New Roman" w:cs="Times New Roman"/>
          <w:b/>
          <w:sz w:val="24"/>
          <w:szCs w:val="24"/>
          <w:u w:val="single"/>
        </w:rPr>
        <w:t>Tárgy</w:t>
      </w:r>
      <w:r w:rsidRPr="00410526">
        <w:rPr>
          <w:rFonts w:ascii="Times New Roman" w:hAnsi="Times New Roman" w:cs="Times New Roman"/>
          <w:b/>
          <w:sz w:val="24"/>
          <w:szCs w:val="24"/>
        </w:rPr>
        <w:t>:</w:t>
      </w:r>
      <w:r w:rsidRPr="00410526">
        <w:rPr>
          <w:rFonts w:ascii="Times New Roman" w:hAnsi="Times New Roman" w:cs="Times New Roman"/>
          <w:b/>
          <w:sz w:val="24"/>
          <w:szCs w:val="24"/>
        </w:rPr>
        <w:tab/>
      </w:r>
      <w:r w:rsidR="00F020B9" w:rsidRPr="00A60ECA">
        <w:rPr>
          <w:rFonts w:ascii="Times New Roman" w:hAnsi="Times New Roman" w:cs="Times New Roman"/>
          <w:sz w:val="24"/>
          <w:szCs w:val="24"/>
        </w:rPr>
        <w:t>Törzskönyvi nyilvántartásba vett adatok módosítása</w:t>
      </w:r>
    </w:p>
    <w:p w:rsidR="00340B29" w:rsidRPr="00A60ECA" w:rsidRDefault="00340B29" w:rsidP="00F020B9">
      <w:pPr>
        <w:pStyle w:val="Cm"/>
        <w:spacing w:before="120" w:after="240"/>
        <w:ind w:left="851" w:hanging="851"/>
        <w:jc w:val="both"/>
        <w:rPr>
          <w:rFonts w:ascii="Times New Roman" w:hAnsi="Times New Roman"/>
          <w:b w:val="0"/>
          <w:szCs w:val="24"/>
        </w:rPr>
      </w:pPr>
      <w:r w:rsidRPr="00A60ECA">
        <w:rPr>
          <w:rFonts w:ascii="Times New Roman" w:hAnsi="Times New Roman"/>
          <w:b w:val="0"/>
          <w:szCs w:val="24"/>
        </w:rPr>
        <w:t>Tisztelt Képviselő-testület!</w:t>
      </w:r>
    </w:p>
    <w:p w:rsidR="00A60ECA" w:rsidRPr="00A60ECA" w:rsidRDefault="00A60ECA" w:rsidP="00A60ECA">
      <w:pPr>
        <w:pStyle w:val="western"/>
        <w:spacing w:before="120" w:beforeAutospacing="0" w:after="120"/>
        <w:jc w:val="both"/>
        <w:rPr>
          <w:iCs/>
          <w:color w:val="050505"/>
          <w:sz w:val="24"/>
          <w:szCs w:val="24"/>
        </w:rPr>
      </w:pPr>
      <w:r>
        <w:rPr>
          <w:bCs/>
          <w:iCs/>
          <w:color w:val="050505"/>
          <w:sz w:val="24"/>
          <w:szCs w:val="24"/>
        </w:rPr>
        <w:t>A</w:t>
      </w:r>
      <w:r w:rsidRPr="00A60ECA">
        <w:rPr>
          <w:bCs/>
          <w:iCs/>
          <w:color w:val="050505"/>
          <w:sz w:val="24"/>
          <w:szCs w:val="24"/>
        </w:rPr>
        <w:t xml:space="preserve"> kormányzati funkciók, államháztartási szakfeladatok és szakágazatok osztályozási rendjéről</w:t>
      </w:r>
      <w:r>
        <w:rPr>
          <w:bCs/>
          <w:iCs/>
          <w:color w:val="050505"/>
          <w:sz w:val="24"/>
          <w:szCs w:val="24"/>
        </w:rPr>
        <w:t xml:space="preserve"> szóló</w:t>
      </w:r>
      <w:r w:rsidRPr="00A60ECA">
        <w:rPr>
          <w:bCs/>
          <w:iCs/>
          <w:color w:val="050505"/>
          <w:sz w:val="24"/>
          <w:szCs w:val="24"/>
        </w:rPr>
        <w:t xml:space="preserve"> 68/2013. (XII. 29.) NGM rendelet</w:t>
      </w:r>
      <w:r>
        <w:rPr>
          <w:bCs/>
          <w:iCs/>
          <w:color w:val="050505"/>
          <w:sz w:val="24"/>
          <w:szCs w:val="24"/>
        </w:rPr>
        <w:t xml:space="preserve"> értelmében a</w:t>
      </w:r>
      <w:r w:rsidRPr="00A60ECA">
        <w:rPr>
          <w:bCs/>
          <w:iCs/>
          <w:color w:val="050505"/>
          <w:sz w:val="24"/>
          <w:szCs w:val="24"/>
        </w:rPr>
        <w:t xml:space="preserve"> költségvetési szerv közfeladatai</w:t>
      </w:r>
      <w:r>
        <w:rPr>
          <w:bCs/>
          <w:iCs/>
          <w:color w:val="050505"/>
          <w:sz w:val="24"/>
          <w:szCs w:val="24"/>
        </w:rPr>
        <w:t>t, szakmai alaptevékenységeit a rendelet</w:t>
      </w:r>
      <w:r w:rsidRPr="00A60ECA">
        <w:rPr>
          <w:bCs/>
          <w:iCs/>
          <w:color w:val="050505"/>
          <w:sz w:val="24"/>
          <w:szCs w:val="24"/>
        </w:rPr>
        <w:t xml:space="preserve"> 1. mellékletben foglalt kormányzati funkciókba kell </w:t>
      </w:r>
      <w:r>
        <w:rPr>
          <w:bCs/>
          <w:iCs/>
          <w:color w:val="050505"/>
          <w:sz w:val="24"/>
          <w:szCs w:val="24"/>
        </w:rPr>
        <w:t>be</w:t>
      </w:r>
      <w:r w:rsidRPr="00A60ECA">
        <w:rPr>
          <w:bCs/>
          <w:iCs/>
          <w:color w:val="050505"/>
          <w:sz w:val="24"/>
          <w:szCs w:val="24"/>
        </w:rPr>
        <w:t>sorolni</w:t>
      </w:r>
      <w:r>
        <w:rPr>
          <w:bCs/>
          <w:iCs/>
          <w:color w:val="050505"/>
          <w:sz w:val="24"/>
          <w:szCs w:val="24"/>
        </w:rPr>
        <w:t>.</w:t>
      </w:r>
    </w:p>
    <w:p w:rsidR="00A60ECA" w:rsidRDefault="00FD28C4" w:rsidP="00A60ECA">
      <w:pPr>
        <w:pStyle w:val="western"/>
        <w:spacing w:before="120" w:beforeAutospacing="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kormányzati funkciók felsorolása (funkciószámmal és megnevezéssel) a </w:t>
      </w:r>
      <w:r w:rsidR="00A60ECA">
        <w:rPr>
          <w:sz w:val="24"/>
          <w:szCs w:val="24"/>
        </w:rPr>
        <w:t>Magyar Államkincstár által vezetett törzskönyvi nyilvántartás</w:t>
      </w:r>
      <w:r>
        <w:rPr>
          <w:sz w:val="24"/>
          <w:szCs w:val="24"/>
        </w:rPr>
        <w:t xml:space="preserve"> részét képezik minden költségvetési szerv esetében.</w:t>
      </w:r>
    </w:p>
    <w:p w:rsidR="009B1596" w:rsidRDefault="00FD28C4" w:rsidP="00F020B9">
      <w:pPr>
        <w:pStyle w:val="western"/>
        <w:spacing w:before="120" w:beforeAutospacing="0" w:after="120"/>
        <w:jc w:val="both"/>
        <w:rPr>
          <w:iCs/>
          <w:color w:val="050505"/>
          <w:sz w:val="24"/>
          <w:szCs w:val="24"/>
        </w:rPr>
      </w:pPr>
      <w:r>
        <w:rPr>
          <w:iCs/>
          <w:color w:val="050505"/>
          <w:sz w:val="24"/>
          <w:szCs w:val="24"/>
        </w:rPr>
        <w:t xml:space="preserve">A Pénzügyi Iroda javaslatára, </w:t>
      </w:r>
      <w:r w:rsidR="009B1596">
        <w:rPr>
          <w:iCs/>
          <w:color w:val="050505"/>
          <w:sz w:val="24"/>
          <w:szCs w:val="24"/>
        </w:rPr>
        <w:t>a határozati javaslatban szereplő</w:t>
      </w:r>
      <w:r>
        <w:rPr>
          <w:iCs/>
          <w:color w:val="050505"/>
          <w:sz w:val="24"/>
          <w:szCs w:val="24"/>
        </w:rPr>
        <w:t xml:space="preserve"> kormányzati funkciók felvételét javaslom Körmend Vár</w:t>
      </w:r>
      <w:r w:rsidR="00445A8E">
        <w:rPr>
          <w:iCs/>
          <w:color w:val="050505"/>
          <w:sz w:val="24"/>
          <w:szCs w:val="24"/>
        </w:rPr>
        <w:t xml:space="preserve">os Önkormányzata vonatkozásában. Ezek a funkciók ugyanis </w:t>
      </w:r>
      <w:proofErr w:type="spellStart"/>
      <w:r w:rsidR="00445A8E">
        <w:rPr>
          <w:iCs/>
          <w:color w:val="050505"/>
          <w:sz w:val="24"/>
          <w:szCs w:val="24"/>
        </w:rPr>
        <w:t>ezidáig</w:t>
      </w:r>
      <w:proofErr w:type="spellEnd"/>
      <w:r w:rsidR="00445A8E">
        <w:rPr>
          <w:iCs/>
          <w:color w:val="050505"/>
          <w:sz w:val="24"/>
          <w:szCs w:val="24"/>
        </w:rPr>
        <w:t xml:space="preserve"> nem szerepeltek az Önkormányzat adatai között </w:t>
      </w:r>
      <w:r w:rsidR="009B1596">
        <w:rPr>
          <w:iCs/>
          <w:color w:val="050505"/>
          <w:sz w:val="24"/>
          <w:szCs w:val="24"/>
        </w:rPr>
        <w:t>a MÁK által vezetett törzskönyvi nyilvántartásban, azonban a könyvelési munka s</w:t>
      </w:r>
      <w:r w:rsidR="00445A8E">
        <w:rPr>
          <w:iCs/>
          <w:color w:val="050505"/>
          <w:sz w:val="24"/>
          <w:szCs w:val="24"/>
        </w:rPr>
        <w:t>orán ezek használata szükséges.</w:t>
      </w:r>
    </w:p>
    <w:p w:rsidR="009B1596" w:rsidRPr="009B1596" w:rsidRDefault="009B1596" w:rsidP="00F020B9">
      <w:pPr>
        <w:pStyle w:val="western"/>
        <w:spacing w:before="120" w:beforeAutospacing="0" w:after="120"/>
        <w:jc w:val="both"/>
        <w:rPr>
          <w:iCs/>
          <w:color w:val="050505"/>
          <w:sz w:val="24"/>
          <w:szCs w:val="24"/>
        </w:rPr>
      </w:pPr>
    </w:p>
    <w:p w:rsidR="00340B29" w:rsidRDefault="00340B29" w:rsidP="00F020B9">
      <w:pPr>
        <w:pStyle w:val="western"/>
        <w:spacing w:before="120" w:beforeAutospacing="0" w:after="1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Kérem a </w:t>
      </w:r>
      <w:r w:rsidR="00836AA3">
        <w:rPr>
          <w:color w:val="auto"/>
          <w:sz w:val="24"/>
          <w:szCs w:val="24"/>
        </w:rPr>
        <w:t xml:space="preserve">Tisztelt </w:t>
      </w:r>
      <w:r>
        <w:rPr>
          <w:color w:val="auto"/>
          <w:sz w:val="24"/>
          <w:szCs w:val="24"/>
        </w:rPr>
        <w:t xml:space="preserve">Képviselő-testületet, hogy döntsön arról, hogy </w:t>
      </w:r>
      <w:r w:rsidR="00C514EB">
        <w:rPr>
          <w:color w:val="auto"/>
          <w:sz w:val="24"/>
          <w:szCs w:val="24"/>
        </w:rPr>
        <w:t>a felsorolt kormányzati funkciók törzskönyvi nyilvántartásba való felvételét kezdeményezi a Magyar Államkincstárnál.</w:t>
      </w:r>
    </w:p>
    <w:p w:rsidR="00340B29" w:rsidRPr="00340B29" w:rsidRDefault="00340B29" w:rsidP="00F020B9">
      <w:pPr>
        <w:pStyle w:val="western"/>
        <w:spacing w:before="480" w:beforeAutospacing="0" w:after="360"/>
        <w:jc w:val="center"/>
        <w:rPr>
          <w:b/>
          <w:color w:val="auto"/>
          <w:sz w:val="24"/>
          <w:szCs w:val="24"/>
        </w:rPr>
      </w:pPr>
      <w:r w:rsidRPr="00340B29">
        <w:rPr>
          <w:b/>
          <w:color w:val="auto"/>
          <w:sz w:val="24"/>
          <w:szCs w:val="24"/>
        </w:rPr>
        <w:t>HATÁROZATI JAVASLAT</w:t>
      </w:r>
    </w:p>
    <w:p w:rsidR="00C514EB" w:rsidRDefault="00340B29" w:rsidP="009B1596">
      <w:pPr>
        <w:pStyle w:val="western"/>
        <w:spacing w:before="120" w:beforeAutospacing="0" w:after="240"/>
        <w:jc w:val="both"/>
        <w:rPr>
          <w:sz w:val="24"/>
          <w:szCs w:val="24"/>
        </w:rPr>
      </w:pPr>
      <w:r w:rsidRPr="00340B29">
        <w:rPr>
          <w:sz w:val="24"/>
          <w:szCs w:val="24"/>
        </w:rPr>
        <w:t>Körmend Város Önk</w:t>
      </w:r>
      <w:r w:rsidR="00C514EB">
        <w:rPr>
          <w:sz w:val="24"/>
          <w:szCs w:val="24"/>
        </w:rPr>
        <w:t>ormányzata Képviselő-testülete elhatározza, hogy az alábbi kormányzati funkciók törzskönyvi nyilvántartásba való felvételét kezdeményezi Körmend Város Önkormányzata vonatkozásában a Magyar Államkincstárnál:</w:t>
      </w:r>
    </w:p>
    <w:tbl>
      <w:tblPr>
        <w:tblStyle w:val="Rcsostblzat"/>
        <w:tblW w:w="0" w:type="auto"/>
        <w:tblInd w:w="108" w:type="dxa"/>
        <w:tblLook w:val="04A0"/>
      </w:tblPr>
      <w:tblGrid>
        <w:gridCol w:w="2438"/>
        <w:gridCol w:w="7201"/>
      </w:tblGrid>
      <w:tr w:rsidR="009B1596" w:rsidRPr="00FD28C4" w:rsidTr="009B1596">
        <w:trPr>
          <w:trHeight w:val="402"/>
        </w:trPr>
        <w:tc>
          <w:tcPr>
            <w:tcW w:w="2438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9B1596" w:rsidRPr="00FD28C4" w:rsidRDefault="009B1596" w:rsidP="009B1596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C4">
              <w:rPr>
                <w:rFonts w:ascii="Times New Roman" w:hAnsi="Times New Roman" w:cs="Times New Roman"/>
                <w:b/>
                <w:sz w:val="24"/>
                <w:szCs w:val="24"/>
              </w:rPr>
              <w:t>Funkciószám</w:t>
            </w:r>
          </w:p>
        </w:tc>
        <w:tc>
          <w:tcPr>
            <w:tcW w:w="7201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9B1596" w:rsidRPr="00FD28C4" w:rsidRDefault="009B1596" w:rsidP="009B1596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C4">
              <w:rPr>
                <w:rFonts w:ascii="Times New Roman" w:hAnsi="Times New Roman" w:cs="Times New Roman"/>
                <w:b/>
                <w:sz w:val="24"/>
                <w:szCs w:val="24"/>
              </w:rPr>
              <w:t>Megnevezés</w:t>
            </w:r>
          </w:p>
        </w:tc>
      </w:tr>
      <w:tr w:rsidR="009B1596" w:rsidRPr="00FD28C4" w:rsidTr="009B1596">
        <w:trPr>
          <w:trHeight w:val="402"/>
        </w:trPr>
        <w:tc>
          <w:tcPr>
            <w:tcW w:w="2438" w:type="dxa"/>
            <w:tcBorders>
              <w:bottom w:val="single" w:sz="4" w:space="0" w:color="auto"/>
            </w:tcBorders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013340</w:t>
            </w:r>
          </w:p>
        </w:tc>
        <w:tc>
          <w:tcPr>
            <w:tcW w:w="7201" w:type="dxa"/>
            <w:tcBorders>
              <w:bottom w:val="single" w:sz="4" w:space="0" w:color="auto"/>
            </w:tcBorders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Az állami vagyonnal való gazdálkodással kapcsolatos feladatok</w:t>
            </w:r>
          </w:p>
        </w:tc>
      </w:tr>
      <w:tr w:rsidR="009B1596" w:rsidRPr="00FD28C4" w:rsidTr="009B1596">
        <w:trPr>
          <w:trHeight w:val="402"/>
        </w:trPr>
        <w:tc>
          <w:tcPr>
            <w:tcW w:w="2438" w:type="dxa"/>
            <w:tcBorders>
              <w:bottom w:val="single" w:sz="4" w:space="0" w:color="auto"/>
            </w:tcBorders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016080</w:t>
            </w:r>
          </w:p>
        </w:tc>
        <w:tc>
          <w:tcPr>
            <w:tcW w:w="7201" w:type="dxa"/>
            <w:tcBorders>
              <w:bottom w:val="single" w:sz="4" w:space="0" w:color="auto"/>
            </w:tcBorders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Kiemelt állami és önkormányzati rendezvények</w:t>
            </w:r>
          </w:p>
        </w:tc>
      </w:tr>
      <w:tr w:rsidR="009B1596" w:rsidRPr="00FD28C4" w:rsidTr="009B1596">
        <w:trPr>
          <w:trHeight w:val="402"/>
        </w:trPr>
        <w:tc>
          <w:tcPr>
            <w:tcW w:w="2438" w:type="dxa"/>
            <w:tcBorders>
              <w:bottom w:val="single" w:sz="4" w:space="0" w:color="auto"/>
            </w:tcBorders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047320</w:t>
            </w:r>
          </w:p>
        </w:tc>
        <w:tc>
          <w:tcPr>
            <w:tcW w:w="7201" w:type="dxa"/>
            <w:tcBorders>
              <w:bottom w:val="single" w:sz="4" w:space="0" w:color="auto"/>
            </w:tcBorders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Turizmusfejlesztési támogatások és tevékenységek</w:t>
            </w:r>
          </w:p>
        </w:tc>
      </w:tr>
      <w:tr w:rsidR="009B1596" w:rsidRPr="00FD28C4" w:rsidTr="009B1596">
        <w:trPr>
          <w:trHeight w:val="402"/>
        </w:trPr>
        <w:tc>
          <w:tcPr>
            <w:tcW w:w="2438" w:type="dxa"/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052080</w:t>
            </w:r>
          </w:p>
        </w:tc>
        <w:tc>
          <w:tcPr>
            <w:tcW w:w="7201" w:type="dxa"/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Szennyvízcsatorna építése, fenntartása, üzemeltetése</w:t>
            </w:r>
          </w:p>
        </w:tc>
      </w:tr>
      <w:tr w:rsidR="009B1596" w:rsidRPr="00FD28C4" w:rsidTr="009B1596">
        <w:trPr>
          <w:trHeight w:val="402"/>
        </w:trPr>
        <w:tc>
          <w:tcPr>
            <w:tcW w:w="2438" w:type="dxa"/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053020</w:t>
            </w:r>
          </w:p>
        </w:tc>
        <w:tc>
          <w:tcPr>
            <w:tcW w:w="7201" w:type="dxa"/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Szennyeződésmentesítési tevékenység</w:t>
            </w:r>
          </w:p>
        </w:tc>
      </w:tr>
      <w:tr w:rsidR="009B1596" w:rsidRPr="00FD28C4" w:rsidTr="009B1596">
        <w:trPr>
          <w:trHeight w:val="402"/>
        </w:trPr>
        <w:tc>
          <w:tcPr>
            <w:tcW w:w="2438" w:type="dxa"/>
            <w:tcBorders>
              <w:bottom w:val="single" w:sz="4" w:space="0" w:color="auto"/>
            </w:tcBorders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062020</w:t>
            </w:r>
          </w:p>
        </w:tc>
        <w:tc>
          <w:tcPr>
            <w:tcW w:w="7201" w:type="dxa"/>
            <w:tcBorders>
              <w:bottom w:val="single" w:sz="4" w:space="0" w:color="auto"/>
            </w:tcBorders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Településfejlesztési projektek és támogatásuk</w:t>
            </w:r>
          </w:p>
        </w:tc>
      </w:tr>
      <w:tr w:rsidR="009B1596" w:rsidRPr="00FD28C4" w:rsidTr="009B1596">
        <w:trPr>
          <w:trHeight w:val="402"/>
        </w:trPr>
        <w:tc>
          <w:tcPr>
            <w:tcW w:w="2438" w:type="dxa"/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072111</w:t>
            </w:r>
          </w:p>
        </w:tc>
        <w:tc>
          <w:tcPr>
            <w:tcW w:w="7201" w:type="dxa"/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Háziorvosi alapellátás</w:t>
            </w:r>
          </w:p>
        </w:tc>
      </w:tr>
      <w:tr w:rsidR="009B1596" w:rsidRPr="00FD28C4" w:rsidTr="009B1596">
        <w:trPr>
          <w:trHeight w:val="402"/>
        </w:trPr>
        <w:tc>
          <w:tcPr>
            <w:tcW w:w="2438" w:type="dxa"/>
            <w:tcBorders>
              <w:bottom w:val="single" w:sz="4" w:space="0" w:color="auto"/>
            </w:tcBorders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072112</w:t>
            </w:r>
          </w:p>
        </w:tc>
        <w:tc>
          <w:tcPr>
            <w:tcW w:w="7201" w:type="dxa"/>
            <w:tcBorders>
              <w:bottom w:val="single" w:sz="4" w:space="0" w:color="auto"/>
            </w:tcBorders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Háziorvosi ügyeleti ellátás</w:t>
            </w:r>
          </w:p>
        </w:tc>
      </w:tr>
      <w:tr w:rsidR="009B1596" w:rsidRPr="00FD28C4" w:rsidTr="009B1596">
        <w:trPr>
          <w:trHeight w:val="402"/>
        </w:trPr>
        <w:tc>
          <w:tcPr>
            <w:tcW w:w="2438" w:type="dxa"/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074031</w:t>
            </w:r>
          </w:p>
        </w:tc>
        <w:tc>
          <w:tcPr>
            <w:tcW w:w="7201" w:type="dxa"/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Család és nővédelmi egészségügyi gondozás</w:t>
            </w:r>
          </w:p>
        </w:tc>
      </w:tr>
      <w:tr w:rsidR="009B1596" w:rsidRPr="00FD28C4" w:rsidTr="009B1596">
        <w:trPr>
          <w:trHeight w:val="402"/>
        </w:trPr>
        <w:tc>
          <w:tcPr>
            <w:tcW w:w="2438" w:type="dxa"/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074032</w:t>
            </w:r>
          </w:p>
        </w:tc>
        <w:tc>
          <w:tcPr>
            <w:tcW w:w="7201" w:type="dxa"/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Ifjúság-egészségügyi gondozás</w:t>
            </w:r>
            <w:proofErr w:type="gramEnd"/>
          </w:p>
        </w:tc>
      </w:tr>
      <w:tr w:rsidR="009B1596" w:rsidRPr="00FD28C4" w:rsidTr="009B1596">
        <w:trPr>
          <w:trHeight w:val="402"/>
        </w:trPr>
        <w:tc>
          <w:tcPr>
            <w:tcW w:w="2438" w:type="dxa"/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081030</w:t>
            </w:r>
          </w:p>
        </w:tc>
        <w:tc>
          <w:tcPr>
            <w:tcW w:w="7201" w:type="dxa"/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Sportlétesítmények, edzőtáborok működtetése és fejlesztése</w:t>
            </w:r>
          </w:p>
        </w:tc>
      </w:tr>
      <w:tr w:rsidR="009B1596" w:rsidRPr="00FD28C4" w:rsidTr="009B1596">
        <w:trPr>
          <w:trHeight w:val="402"/>
        </w:trPr>
        <w:tc>
          <w:tcPr>
            <w:tcW w:w="2438" w:type="dxa"/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081041</w:t>
            </w:r>
          </w:p>
        </w:tc>
        <w:tc>
          <w:tcPr>
            <w:tcW w:w="7201" w:type="dxa"/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Versenysport- és utánpótlás-nevelési tevékenység és támogatása</w:t>
            </w:r>
          </w:p>
        </w:tc>
      </w:tr>
      <w:tr w:rsidR="009B1596" w:rsidRPr="00FD28C4" w:rsidTr="009B1596">
        <w:trPr>
          <w:trHeight w:val="402"/>
        </w:trPr>
        <w:tc>
          <w:tcPr>
            <w:tcW w:w="2438" w:type="dxa"/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082061</w:t>
            </w:r>
          </w:p>
        </w:tc>
        <w:tc>
          <w:tcPr>
            <w:tcW w:w="7201" w:type="dxa"/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Múzeumi gyűjteményi tevékenység</w:t>
            </w:r>
          </w:p>
        </w:tc>
      </w:tr>
      <w:tr w:rsidR="009B1596" w:rsidRPr="00FD28C4" w:rsidTr="009B1596">
        <w:trPr>
          <w:trHeight w:val="402"/>
        </w:trPr>
        <w:tc>
          <w:tcPr>
            <w:tcW w:w="2438" w:type="dxa"/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082062</w:t>
            </w:r>
          </w:p>
        </w:tc>
        <w:tc>
          <w:tcPr>
            <w:tcW w:w="7201" w:type="dxa"/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Múzeumi tudományos feldolgozó és publikációs tevékenység</w:t>
            </w:r>
          </w:p>
        </w:tc>
      </w:tr>
      <w:tr w:rsidR="009B1596" w:rsidRPr="00FD28C4" w:rsidTr="009B1596">
        <w:trPr>
          <w:trHeight w:val="402"/>
        </w:trPr>
        <w:tc>
          <w:tcPr>
            <w:tcW w:w="2438" w:type="dxa"/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082063</w:t>
            </w:r>
          </w:p>
        </w:tc>
        <w:tc>
          <w:tcPr>
            <w:tcW w:w="7201" w:type="dxa"/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Múzeumi kiállítási tevékenység</w:t>
            </w:r>
          </w:p>
        </w:tc>
      </w:tr>
      <w:tr w:rsidR="009B1596" w:rsidRPr="00FD28C4" w:rsidTr="009B1596">
        <w:trPr>
          <w:trHeight w:val="402"/>
        </w:trPr>
        <w:tc>
          <w:tcPr>
            <w:tcW w:w="2438" w:type="dxa"/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082070</w:t>
            </w:r>
          </w:p>
        </w:tc>
        <w:tc>
          <w:tcPr>
            <w:tcW w:w="7201" w:type="dxa"/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Történelmi hely, építmény, egyéb látványosság működtetése és megóvása</w:t>
            </w:r>
          </w:p>
        </w:tc>
      </w:tr>
      <w:tr w:rsidR="009B1596" w:rsidRPr="00FD28C4" w:rsidTr="009B1596">
        <w:trPr>
          <w:trHeight w:val="402"/>
        </w:trPr>
        <w:tc>
          <w:tcPr>
            <w:tcW w:w="2438" w:type="dxa"/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082091</w:t>
            </w:r>
          </w:p>
        </w:tc>
        <w:tc>
          <w:tcPr>
            <w:tcW w:w="7201" w:type="dxa"/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Közművelődés - közösségi és társadalmi részvétel fejlesztése</w:t>
            </w:r>
          </w:p>
        </w:tc>
      </w:tr>
      <w:tr w:rsidR="009B1596" w:rsidRPr="00FD28C4" w:rsidTr="009B1596">
        <w:trPr>
          <w:trHeight w:val="402"/>
        </w:trPr>
        <w:tc>
          <w:tcPr>
            <w:tcW w:w="2438" w:type="dxa"/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082092</w:t>
            </w:r>
          </w:p>
        </w:tc>
        <w:tc>
          <w:tcPr>
            <w:tcW w:w="7201" w:type="dxa"/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Közművelődés - hagyományos közösségi kulturális értékek gondozása</w:t>
            </w:r>
          </w:p>
        </w:tc>
      </w:tr>
      <w:tr w:rsidR="009B1596" w:rsidRPr="00FD28C4" w:rsidTr="009B1596">
        <w:trPr>
          <w:trHeight w:val="402"/>
        </w:trPr>
        <w:tc>
          <w:tcPr>
            <w:tcW w:w="2438" w:type="dxa"/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083040</w:t>
            </w:r>
          </w:p>
        </w:tc>
        <w:tc>
          <w:tcPr>
            <w:tcW w:w="7201" w:type="dxa"/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Rádióműsor szolgáltatása és támogatása</w:t>
            </w:r>
          </w:p>
        </w:tc>
      </w:tr>
      <w:tr w:rsidR="009B1596" w:rsidRPr="00FD28C4" w:rsidTr="009B1596">
        <w:trPr>
          <w:trHeight w:val="402"/>
        </w:trPr>
        <w:tc>
          <w:tcPr>
            <w:tcW w:w="2438" w:type="dxa"/>
            <w:tcBorders>
              <w:bottom w:val="single" w:sz="4" w:space="0" w:color="auto"/>
            </w:tcBorders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083050</w:t>
            </w:r>
          </w:p>
        </w:tc>
        <w:tc>
          <w:tcPr>
            <w:tcW w:w="7201" w:type="dxa"/>
            <w:tcBorders>
              <w:bottom w:val="single" w:sz="4" w:space="0" w:color="auto"/>
            </w:tcBorders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Televízió-műsor szolgáltatása és támogatása</w:t>
            </w:r>
          </w:p>
        </w:tc>
      </w:tr>
      <w:tr w:rsidR="009B1596" w:rsidRPr="00FD28C4" w:rsidTr="009B1596">
        <w:trPr>
          <w:trHeight w:val="402"/>
        </w:trPr>
        <w:tc>
          <w:tcPr>
            <w:tcW w:w="2438" w:type="dxa"/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086030</w:t>
            </w:r>
          </w:p>
        </w:tc>
        <w:tc>
          <w:tcPr>
            <w:tcW w:w="7201" w:type="dxa"/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Nemzetközi kulturális együttműködés</w:t>
            </w:r>
          </w:p>
        </w:tc>
      </w:tr>
      <w:tr w:rsidR="009B1596" w:rsidRPr="00FD28C4" w:rsidTr="009B1596">
        <w:trPr>
          <w:trHeight w:val="402"/>
        </w:trPr>
        <w:tc>
          <w:tcPr>
            <w:tcW w:w="2438" w:type="dxa"/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091140</w:t>
            </w:r>
          </w:p>
        </w:tc>
        <w:tc>
          <w:tcPr>
            <w:tcW w:w="7201" w:type="dxa"/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Óvodai nevelés, ellátás működtetési feladatai</w:t>
            </w:r>
          </w:p>
        </w:tc>
      </w:tr>
      <w:tr w:rsidR="009B1596" w:rsidRPr="00FD28C4" w:rsidTr="009B1596">
        <w:trPr>
          <w:trHeight w:val="402"/>
        </w:trPr>
        <w:tc>
          <w:tcPr>
            <w:tcW w:w="2438" w:type="dxa"/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091220</w:t>
            </w:r>
          </w:p>
        </w:tc>
        <w:tc>
          <w:tcPr>
            <w:tcW w:w="7201" w:type="dxa"/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Köznevelési intézmény 1-4. évfolyamán tanulók nevelésével, oktatásával összefüggő működtetési feladatok</w:t>
            </w:r>
          </w:p>
        </w:tc>
      </w:tr>
      <w:tr w:rsidR="009B1596" w:rsidRPr="00FD28C4" w:rsidTr="009B1596">
        <w:trPr>
          <w:trHeight w:val="402"/>
        </w:trPr>
        <w:tc>
          <w:tcPr>
            <w:tcW w:w="2438" w:type="dxa"/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092120</w:t>
            </w:r>
          </w:p>
        </w:tc>
        <w:tc>
          <w:tcPr>
            <w:tcW w:w="7201" w:type="dxa"/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Köznevelési intézmény 5-8. évfolyamán tanulók nevelésével, oktatásával összefüggő működtetési feladatok</w:t>
            </w:r>
          </w:p>
        </w:tc>
      </w:tr>
      <w:tr w:rsidR="009B1596" w:rsidRPr="00FD28C4" w:rsidTr="009B1596">
        <w:trPr>
          <w:trHeight w:val="402"/>
        </w:trPr>
        <w:tc>
          <w:tcPr>
            <w:tcW w:w="2438" w:type="dxa"/>
            <w:tcBorders>
              <w:bottom w:val="single" w:sz="4" w:space="0" w:color="auto"/>
            </w:tcBorders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092260</w:t>
            </w:r>
          </w:p>
        </w:tc>
        <w:tc>
          <w:tcPr>
            <w:tcW w:w="7201" w:type="dxa"/>
            <w:tcBorders>
              <w:bottom w:val="single" w:sz="4" w:space="0" w:color="auto"/>
            </w:tcBorders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Gimnázium és szakképző iskola tanulóinak közismereti és szakmai elméleti oktatásával összefüggő működtetési feladatok</w:t>
            </w:r>
          </w:p>
        </w:tc>
      </w:tr>
      <w:tr w:rsidR="009B1596" w:rsidRPr="00FD28C4" w:rsidTr="009B1596">
        <w:trPr>
          <w:trHeight w:val="402"/>
        </w:trPr>
        <w:tc>
          <w:tcPr>
            <w:tcW w:w="2438" w:type="dxa"/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098022</w:t>
            </w:r>
          </w:p>
        </w:tc>
        <w:tc>
          <w:tcPr>
            <w:tcW w:w="7201" w:type="dxa"/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Pedagógiai szakszolgáltató tevékenység működtetési feladatai</w:t>
            </w:r>
          </w:p>
        </w:tc>
      </w:tr>
      <w:tr w:rsidR="009B1596" w:rsidRPr="00FD28C4" w:rsidTr="009B1596">
        <w:trPr>
          <w:trHeight w:val="402"/>
        </w:trPr>
        <w:tc>
          <w:tcPr>
            <w:tcW w:w="2438" w:type="dxa"/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101222</w:t>
            </w:r>
          </w:p>
        </w:tc>
        <w:tc>
          <w:tcPr>
            <w:tcW w:w="7201" w:type="dxa"/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Támogató szolgáltatás fogyatékos személyek részére</w:t>
            </w:r>
          </w:p>
        </w:tc>
      </w:tr>
      <w:tr w:rsidR="009B1596" w:rsidRPr="00FD28C4" w:rsidTr="009B1596">
        <w:trPr>
          <w:trHeight w:val="402"/>
        </w:trPr>
        <w:tc>
          <w:tcPr>
            <w:tcW w:w="2438" w:type="dxa"/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102023</w:t>
            </w:r>
          </w:p>
        </w:tc>
        <w:tc>
          <w:tcPr>
            <w:tcW w:w="7201" w:type="dxa"/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Időskorúak tartós bentlakásos ellátása</w:t>
            </w:r>
          </w:p>
        </w:tc>
      </w:tr>
      <w:tr w:rsidR="009B1596" w:rsidRPr="00FD28C4" w:rsidTr="009B1596">
        <w:trPr>
          <w:trHeight w:val="402"/>
        </w:trPr>
        <w:tc>
          <w:tcPr>
            <w:tcW w:w="2438" w:type="dxa"/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102025</w:t>
            </w:r>
          </w:p>
        </w:tc>
        <w:tc>
          <w:tcPr>
            <w:tcW w:w="7201" w:type="dxa"/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Időskorúak átmeneti ellátása</w:t>
            </w:r>
          </w:p>
        </w:tc>
      </w:tr>
      <w:tr w:rsidR="009B1596" w:rsidRPr="00FD28C4" w:rsidTr="009B1596">
        <w:trPr>
          <w:trHeight w:val="402"/>
        </w:trPr>
        <w:tc>
          <w:tcPr>
            <w:tcW w:w="2438" w:type="dxa"/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102031</w:t>
            </w:r>
          </w:p>
        </w:tc>
        <w:tc>
          <w:tcPr>
            <w:tcW w:w="7201" w:type="dxa"/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Idősek nappali ellátása</w:t>
            </w:r>
          </w:p>
        </w:tc>
      </w:tr>
      <w:tr w:rsidR="009B1596" w:rsidRPr="00FD28C4" w:rsidTr="009B1596">
        <w:trPr>
          <w:trHeight w:val="402"/>
        </w:trPr>
        <w:tc>
          <w:tcPr>
            <w:tcW w:w="2438" w:type="dxa"/>
            <w:tcBorders>
              <w:bottom w:val="single" w:sz="4" w:space="0" w:color="auto"/>
            </w:tcBorders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104037</w:t>
            </w:r>
          </w:p>
        </w:tc>
        <w:tc>
          <w:tcPr>
            <w:tcW w:w="7201" w:type="dxa"/>
            <w:tcBorders>
              <w:bottom w:val="single" w:sz="4" w:space="0" w:color="auto"/>
            </w:tcBorders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Intézményen kívüli gyermekétkeztetés</w:t>
            </w:r>
          </w:p>
        </w:tc>
      </w:tr>
      <w:tr w:rsidR="009B1596" w:rsidRPr="00FD28C4" w:rsidTr="009B1596">
        <w:trPr>
          <w:trHeight w:val="402"/>
        </w:trPr>
        <w:tc>
          <w:tcPr>
            <w:tcW w:w="2438" w:type="dxa"/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106010</w:t>
            </w:r>
          </w:p>
        </w:tc>
        <w:tc>
          <w:tcPr>
            <w:tcW w:w="7201" w:type="dxa"/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Lakóingatlan szociális célú bérbeadása, üzemeltetése</w:t>
            </w:r>
          </w:p>
        </w:tc>
      </w:tr>
      <w:tr w:rsidR="009B1596" w:rsidRPr="00FD28C4" w:rsidTr="009B1596">
        <w:trPr>
          <w:trHeight w:val="402"/>
        </w:trPr>
        <w:tc>
          <w:tcPr>
            <w:tcW w:w="2438" w:type="dxa"/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107030</w:t>
            </w:r>
          </w:p>
        </w:tc>
        <w:tc>
          <w:tcPr>
            <w:tcW w:w="7201" w:type="dxa"/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Szociális foglalkoztatás, fejlesztő foglalkoztatás</w:t>
            </w:r>
          </w:p>
        </w:tc>
      </w:tr>
      <w:tr w:rsidR="009B1596" w:rsidRPr="00FD28C4" w:rsidTr="009B1596">
        <w:trPr>
          <w:trHeight w:val="402"/>
        </w:trPr>
        <w:tc>
          <w:tcPr>
            <w:tcW w:w="2438" w:type="dxa"/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107052</w:t>
            </w:r>
          </w:p>
        </w:tc>
        <w:tc>
          <w:tcPr>
            <w:tcW w:w="7201" w:type="dxa"/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Házi segítségnyújtás</w:t>
            </w:r>
          </w:p>
        </w:tc>
      </w:tr>
      <w:tr w:rsidR="009B1596" w:rsidRPr="00FD28C4" w:rsidTr="009B1596">
        <w:trPr>
          <w:trHeight w:val="402"/>
        </w:trPr>
        <w:tc>
          <w:tcPr>
            <w:tcW w:w="2438" w:type="dxa"/>
            <w:tcBorders>
              <w:bottom w:val="single" w:sz="4" w:space="0" w:color="auto"/>
            </w:tcBorders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107053</w:t>
            </w:r>
          </w:p>
        </w:tc>
        <w:tc>
          <w:tcPr>
            <w:tcW w:w="7201" w:type="dxa"/>
            <w:tcBorders>
              <w:bottom w:val="single" w:sz="4" w:space="0" w:color="auto"/>
            </w:tcBorders>
            <w:noWrap/>
            <w:hideMark/>
          </w:tcPr>
          <w:p w:rsidR="009B1596" w:rsidRPr="00445A8E" w:rsidRDefault="009B1596" w:rsidP="009B15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Times New Roman" w:hAnsi="Times New Roman" w:cs="Times New Roman"/>
                <w:sz w:val="24"/>
                <w:szCs w:val="24"/>
              </w:rPr>
              <w:t>Jelzőrendszeres házi segítségnyújtás</w:t>
            </w:r>
          </w:p>
        </w:tc>
      </w:tr>
    </w:tbl>
    <w:p w:rsidR="00C514EB" w:rsidRDefault="00C514EB" w:rsidP="00F020B9">
      <w:pPr>
        <w:pStyle w:val="western"/>
        <w:spacing w:before="120" w:beforeAutospacing="0" w:after="120"/>
        <w:jc w:val="both"/>
        <w:rPr>
          <w:sz w:val="24"/>
          <w:szCs w:val="24"/>
        </w:rPr>
      </w:pPr>
    </w:p>
    <w:p w:rsidR="00C514EB" w:rsidRDefault="00340B29" w:rsidP="00C514EB">
      <w:pPr>
        <w:pStyle w:val="western"/>
        <w:spacing w:before="240" w:beforeAutospacing="0" w:after="240"/>
        <w:jc w:val="both"/>
        <w:rPr>
          <w:color w:val="050505"/>
          <w:sz w:val="24"/>
          <w:szCs w:val="24"/>
        </w:rPr>
      </w:pPr>
      <w:r w:rsidRPr="00A47938">
        <w:rPr>
          <w:color w:val="050505"/>
          <w:sz w:val="24"/>
          <w:szCs w:val="24"/>
        </w:rPr>
        <w:t xml:space="preserve">Körmend, 2019. </w:t>
      </w:r>
      <w:r w:rsidR="00445A8E">
        <w:rPr>
          <w:color w:val="050505"/>
          <w:sz w:val="24"/>
          <w:szCs w:val="24"/>
        </w:rPr>
        <w:t>november 22</w:t>
      </w:r>
      <w:r w:rsidR="00A60ECA">
        <w:rPr>
          <w:color w:val="050505"/>
          <w:sz w:val="24"/>
          <w:szCs w:val="24"/>
        </w:rPr>
        <w:t>.</w:t>
      </w:r>
    </w:p>
    <w:p w:rsidR="00C514EB" w:rsidRDefault="00C514EB" w:rsidP="00C514EB">
      <w:pPr>
        <w:pStyle w:val="western"/>
        <w:spacing w:before="240" w:beforeAutospacing="0" w:after="240"/>
        <w:jc w:val="both"/>
        <w:rPr>
          <w:color w:val="050505"/>
          <w:sz w:val="24"/>
          <w:szCs w:val="24"/>
        </w:rPr>
      </w:pPr>
    </w:p>
    <w:p w:rsidR="00C514EB" w:rsidRDefault="00C514EB" w:rsidP="00C514EB">
      <w:pPr>
        <w:pStyle w:val="western"/>
        <w:spacing w:before="240" w:beforeAutospacing="0" w:after="240"/>
        <w:jc w:val="both"/>
        <w:rPr>
          <w:color w:val="050505"/>
          <w:sz w:val="24"/>
          <w:szCs w:val="24"/>
        </w:rPr>
      </w:pPr>
    </w:p>
    <w:p w:rsidR="00C514EB" w:rsidRDefault="00C514EB" w:rsidP="00C514EB">
      <w:pPr>
        <w:pStyle w:val="western"/>
        <w:tabs>
          <w:tab w:val="center" w:pos="6237"/>
        </w:tabs>
        <w:spacing w:before="120" w:beforeAutospacing="0" w:after="120"/>
        <w:jc w:val="both"/>
        <w:rPr>
          <w:color w:val="050505"/>
          <w:sz w:val="24"/>
          <w:szCs w:val="24"/>
        </w:rPr>
      </w:pPr>
      <w:r>
        <w:rPr>
          <w:b/>
          <w:color w:val="050505"/>
          <w:sz w:val="24"/>
          <w:szCs w:val="24"/>
        </w:rPr>
        <w:tab/>
      </w:r>
      <w:proofErr w:type="spellStart"/>
      <w:r w:rsidR="00340B29" w:rsidRPr="00A47938">
        <w:rPr>
          <w:b/>
          <w:color w:val="050505"/>
          <w:sz w:val="24"/>
          <w:szCs w:val="24"/>
        </w:rPr>
        <w:t>Bebes</w:t>
      </w:r>
      <w:proofErr w:type="spellEnd"/>
      <w:r w:rsidR="00340B29" w:rsidRPr="00A47938">
        <w:rPr>
          <w:b/>
          <w:color w:val="050505"/>
          <w:sz w:val="24"/>
          <w:szCs w:val="24"/>
        </w:rPr>
        <w:t xml:space="preserve"> István</w:t>
      </w:r>
    </w:p>
    <w:p w:rsidR="00340B29" w:rsidRPr="00C514EB" w:rsidRDefault="00C514EB" w:rsidP="00C514EB">
      <w:pPr>
        <w:pStyle w:val="western"/>
        <w:tabs>
          <w:tab w:val="center" w:pos="6237"/>
        </w:tabs>
        <w:spacing w:before="120" w:beforeAutospacing="0" w:after="120"/>
        <w:jc w:val="both"/>
        <w:rPr>
          <w:color w:val="050505"/>
          <w:sz w:val="24"/>
          <w:szCs w:val="24"/>
        </w:rPr>
      </w:pPr>
      <w:r>
        <w:rPr>
          <w:b/>
          <w:color w:val="050505"/>
          <w:sz w:val="24"/>
          <w:szCs w:val="24"/>
        </w:rPr>
        <w:tab/>
      </w:r>
      <w:proofErr w:type="gramStart"/>
      <w:r w:rsidR="00340B29" w:rsidRPr="00A47938">
        <w:rPr>
          <w:b/>
          <w:color w:val="050505"/>
          <w:sz w:val="24"/>
          <w:szCs w:val="24"/>
        </w:rPr>
        <w:t>polgármester</w:t>
      </w:r>
      <w:proofErr w:type="gramEnd"/>
    </w:p>
    <w:sectPr w:rsidR="00340B29" w:rsidRPr="00C514EB" w:rsidSect="00F020B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0B29"/>
    <w:rsid w:val="0004012C"/>
    <w:rsid w:val="003218C3"/>
    <w:rsid w:val="00340B29"/>
    <w:rsid w:val="00357D4A"/>
    <w:rsid w:val="00444DA6"/>
    <w:rsid w:val="00445A8E"/>
    <w:rsid w:val="0060386A"/>
    <w:rsid w:val="006858BB"/>
    <w:rsid w:val="00735459"/>
    <w:rsid w:val="007C762D"/>
    <w:rsid w:val="00836AA3"/>
    <w:rsid w:val="00972DF5"/>
    <w:rsid w:val="009B1596"/>
    <w:rsid w:val="00A269D1"/>
    <w:rsid w:val="00A60ECA"/>
    <w:rsid w:val="00B6002E"/>
    <w:rsid w:val="00BC717A"/>
    <w:rsid w:val="00BE248F"/>
    <w:rsid w:val="00C514EB"/>
    <w:rsid w:val="00C65F99"/>
    <w:rsid w:val="00D14BD0"/>
    <w:rsid w:val="00EA1BF8"/>
    <w:rsid w:val="00F020B9"/>
    <w:rsid w:val="00FD2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0B2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Cm">
    <w:name w:val="Title"/>
    <w:basedOn w:val="Norml"/>
    <w:next w:val="Norml"/>
    <w:link w:val="CmChar"/>
    <w:qFormat/>
    <w:rsid w:val="00340B29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b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340B29"/>
    <w:rPr>
      <w:rFonts w:ascii="Arial" w:eastAsia="Lucida Sans Unicode" w:hAnsi="Arial" w:cs="Times New Roman"/>
      <w:b/>
      <w:sz w:val="24"/>
      <w:szCs w:val="20"/>
      <w:lang w:eastAsia="ar-SA"/>
    </w:rPr>
  </w:style>
  <w:style w:type="paragraph" w:customStyle="1" w:styleId="western">
    <w:name w:val="western"/>
    <w:basedOn w:val="Norml"/>
    <w:rsid w:val="00340B2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Alaprtelmezett">
    <w:name w:val="Alapértelmezett"/>
    <w:rsid w:val="00340B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eastAsia="hu-HU"/>
    </w:rPr>
  </w:style>
  <w:style w:type="paragraph" w:customStyle="1" w:styleId="szamos">
    <w:name w:val="szamos"/>
    <w:basedOn w:val="Norml"/>
    <w:rsid w:val="00340B29"/>
    <w:pPr>
      <w:tabs>
        <w:tab w:val="left" w:pos="0"/>
        <w:tab w:val="left" w:pos="567"/>
        <w:tab w:val="left" w:pos="851"/>
      </w:tabs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tartalom">
    <w:name w:val="tartalom"/>
    <w:basedOn w:val="llb"/>
    <w:rsid w:val="00340B29"/>
  </w:style>
  <w:style w:type="paragraph" w:styleId="Szvegtrzs">
    <w:name w:val="Body Text"/>
    <w:basedOn w:val="Norml"/>
    <w:link w:val="SzvegtrzsChar"/>
    <w:uiPriority w:val="99"/>
    <w:semiHidden/>
    <w:unhideWhenUsed/>
    <w:rsid w:val="00340B2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40B29"/>
  </w:style>
  <w:style w:type="paragraph" w:styleId="llb">
    <w:name w:val="footer"/>
    <w:basedOn w:val="Norml"/>
    <w:link w:val="llbChar"/>
    <w:uiPriority w:val="99"/>
    <w:semiHidden/>
    <w:unhideWhenUsed/>
    <w:rsid w:val="00340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40B29"/>
  </w:style>
  <w:style w:type="table" w:styleId="Rcsostblzat">
    <w:name w:val="Table Grid"/>
    <w:basedOn w:val="Normltblzat"/>
    <w:uiPriority w:val="59"/>
    <w:rsid w:val="00A60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2019-09-23T12:44:00Z</cp:lastPrinted>
  <dcterms:created xsi:type="dcterms:W3CDTF">2019-11-25T09:51:00Z</dcterms:created>
  <dcterms:modified xsi:type="dcterms:W3CDTF">2019-11-25T09:51:00Z</dcterms:modified>
</cp:coreProperties>
</file>