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2C7F34" w:rsidRPr="00410526" w:rsidRDefault="003F0663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0D20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65DE">
        <w:rPr>
          <w:rFonts w:ascii="Times New Roman" w:hAnsi="Times New Roman" w:cs="Times New Roman"/>
          <w:b/>
          <w:sz w:val="24"/>
          <w:szCs w:val="24"/>
        </w:rPr>
        <w:t>szeptember</w:t>
      </w:r>
      <w:r w:rsidR="00DF774A" w:rsidRPr="00FB2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5F0">
        <w:rPr>
          <w:rFonts w:ascii="Times New Roman" w:hAnsi="Times New Roman" w:cs="Times New Roman"/>
          <w:b/>
          <w:sz w:val="24"/>
          <w:szCs w:val="24"/>
        </w:rPr>
        <w:t>26</w:t>
      </w:r>
      <w:r w:rsidR="002C7F34" w:rsidRPr="00FB290D"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="008A3522"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 w:rsidR="002C7F34" w:rsidRPr="00FB290D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2C7F34" w:rsidRPr="00410526" w:rsidRDefault="002C7F34" w:rsidP="002C7F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305" w:rsidRPr="004225F0" w:rsidRDefault="002C7F34" w:rsidP="004225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78A">
        <w:rPr>
          <w:rFonts w:ascii="Times New Roman" w:hAnsi="Times New Roman" w:cs="Times New Roman"/>
          <w:b/>
          <w:sz w:val="24"/>
          <w:szCs w:val="24"/>
        </w:rPr>
        <w:t>Meghatalmazás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 Körmend város településrendezési eszközeinek </w:t>
      </w:r>
      <w:r w:rsidR="0019578A">
        <w:rPr>
          <w:rFonts w:ascii="Times New Roman" w:hAnsi="Times New Roman" w:cs="Times New Roman"/>
          <w:b/>
          <w:sz w:val="24"/>
          <w:szCs w:val="24"/>
        </w:rPr>
        <w:t>módosítása kapcsán</w:t>
      </w:r>
    </w:p>
    <w:p w:rsidR="00610305" w:rsidRDefault="00610305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10305" w:rsidRDefault="00610305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2C7F34" w:rsidRDefault="008022AE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0D20E8">
        <w:rPr>
          <w:color w:val="050505"/>
          <w:sz w:val="24"/>
          <w:szCs w:val="24"/>
        </w:rPr>
        <w:t xml:space="preserve">Körmend Város Önkormányzata a </w:t>
      </w:r>
      <w:r w:rsidR="0019578A">
        <w:rPr>
          <w:color w:val="050505"/>
          <w:sz w:val="24"/>
          <w:szCs w:val="24"/>
        </w:rPr>
        <w:t xml:space="preserve">döntött arról, hogy a </w:t>
      </w:r>
      <w:r w:rsidR="004225F0">
        <w:rPr>
          <w:color w:val="050505"/>
          <w:sz w:val="24"/>
          <w:szCs w:val="24"/>
        </w:rPr>
        <w:t xml:space="preserve">töltésmagasítás miatt a </w:t>
      </w:r>
      <w:r w:rsidR="00D965DE">
        <w:rPr>
          <w:color w:val="050505"/>
          <w:sz w:val="24"/>
          <w:szCs w:val="24"/>
        </w:rPr>
        <w:t xml:space="preserve">Rábán alul kialakítandó utak, illetve a LIDL alatti önkormányzati terület övezetének módosítása okán </w:t>
      </w:r>
      <w:r w:rsidR="0019578A">
        <w:rPr>
          <w:color w:val="050505"/>
          <w:sz w:val="24"/>
          <w:szCs w:val="24"/>
        </w:rPr>
        <w:t>módosítja a településrendezési eszközeit.</w:t>
      </w:r>
    </w:p>
    <w:p w:rsidR="00610305" w:rsidRDefault="00610305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D12629" w:rsidRDefault="0019578A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módosítások kiemelt területeket érintenek, em</w:t>
      </w:r>
      <w:r w:rsidR="00D12629">
        <w:rPr>
          <w:color w:val="050505"/>
          <w:sz w:val="24"/>
          <w:szCs w:val="24"/>
        </w:rPr>
        <w:t>iatt gyorsított tárgyalásos eljárással lehet kezelni</w:t>
      </w:r>
      <w:r>
        <w:rPr>
          <w:color w:val="050505"/>
          <w:sz w:val="24"/>
          <w:szCs w:val="24"/>
        </w:rPr>
        <w:t xml:space="preserve"> mindhárom módosítást</w:t>
      </w:r>
      <w:r w:rsidR="00D12629">
        <w:rPr>
          <w:color w:val="050505"/>
          <w:sz w:val="24"/>
          <w:szCs w:val="24"/>
        </w:rPr>
        <w:t>.</w:t>
      </w:r>
    </w:p>
    <w:p w:rsidR="001D1971" w:rsidRDefault="0019578A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Ahhoz, hogy az állami főépítész felé be lehessen nyújtani a módosítás kérelmét, le kell bonyolítani a partnerségi eljárást. A </w:t>
      </w:r>
      <w:r w:rsidR="009A4F28">
        <w:rPr>
          <w:color w:val="050505"/>
          <w:sz w:val="24"/>
          <w:szCs w:val="24"/>
        </w:rPr>
        <w:t>partnerségi</w:t>
      </w:r>
      <w:r>
        <w:rPr>
          <w:color w:val="050505"/>
          <w:sz w:val="24"/>
          <w:szCs w:val="24"/>
        </w:rPr>
        <w:t xml:space="preserve"> szabályok szerint meghirdettük a lakossági fórumot, és közzé tettük a </w:t>
      </w:r>
      <w:r w:rsidR="009A4F28">
        <w:rPr>
          <w:color w:val="050505"/>
          <w:sz w:val="24"/>
          <w:szCs w:val="24"/>
        </w:rPr>
        <w:t>dokumentációt</w:t>
      </w:r>
      <w:r w:rsidR="004225F0">
        <w:rPr>
          <w:color w:val="050505"/>
          <w:sz w:val="24"/>
          <w:szCs w:val="24"/>
        </w:rPr>
        <w:t>. A</w:t>
      </w:r>
      <w:r>
        <w:rPr>
          <w:color w:val="050505"/>
          <w:sz w:val="24"/>
          <w:szCs w:val="24"/>
        </w:rPr>
        <w:t xml:space="preserve"> szabályozás alapján 8 napot kell lehetőségként biztosítani, hogy a véleményét bárki megtehesse.</w:t>
      </w:r>
    </w:p>
    <w:p w:rsidR="00610305" w:rsidRDefault="00610305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19578A" w:rsidRDefault="0019578A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9. napon lehet lezárni a partnerségi eljárást, azonban ennek elfogadásához is Képviselő-testületi (közbenső) döntés szükséges.</w:t>
      </w:r>
    </w:p>
    <w:p w:rsidR="0019578A" w:rsidRDefault="009A4F28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</w:t>
      </w:r>
      <w:r w:rsidRPr="00426C02">
        <w:rPr>
          <w:rFonts w:ascii="Times" w:hAnsi="Times"/>
          <w:sz w:val="24"/>
          <w:szCs w:val="24"/>
        </w:rPr>
        <w:t>Településfejlesztési koncepcióról, az integrált településfejlesztési stratégiáról és a településrendezési eszközökről, valamint az egyes településrendezési sajátos jogintézményekrő</w:t>
      </w:r>
      <w:r>
        <w:rPr>
          <w:rFonts w:ascii="Times" w:hAnsi="Times"/>
          <w:sz w:val="24"/>
          <w:szCs w:val="24"/>
        </w:rPr>
        <w:t>l szóló 314/2012.(XI.08.) Kormány</w:t>
      </w:r>
      <w:r w:rsidRPr="00426C02">
        <w:rPr>
          <w:rFonts w:ascii="Times" w:hAnsi="Times"/>
          <w:sz w:val="24"/>
          <w:szCs w:val="24"/>
        </w:rPr>
        <w:t>rendelet</w:t>
      </w:r>
      <w:r>
        <w:rPr>
          <w:rFonts w:ascii="Times" w:hAnsi="Times"/>
          <w:sz w:val="24"/>
          <w:szCs w:val="24"/>
        </w:rPr>
        <w:t xml:space="preserve"> 42.§.(1) bekezdése azonban átruházás esetén megengedi, hogy nyilatkozatában a meghatalmazott, pl. a képviseletre jogosult Polgármester is tájékoztassa az állami főépítészt, hogy szabályszerűen lebonyolította a partnerségi eljárást.</w:t>
      </w:r>
    </w:p>
    <w:p w:rsidR="00610305" w:rsidRDefault="00610305" w:rsidP="00610305">
      <w:pPr>
        <w:pStyle w:val="BodyText21"/>
        <w:ind w:left="709"/>
        <w:rPr>
          <w:i/>
        </w:rPr>
      </w:pPr>
    </w:p>
    <w:p w:rsidR="002C7F34" w:rsidRPr="00610305" w:rsidRDefault="002C7F34" w:rsidP="00610305">
      <w:pPr>
        <w:pStyle w:val="BodyText21"/>
        <w:ind w:left="709"/>
        <w:rPr>
          <w:i/>
        </w:rPr>
      </w:pPr>
      <w:r w:rsidRPr="003F0663">
        <w:rPr>
          <w:i/>
        </w:rPr>
        <w:t xml:space="preserve">  </w:t>
      </w:r>
      <w:r w:rsidR="00610305" w:rsidRPr="00610305">
        <w:rPr>
          <w:b/>
          <w:i/>
          <w:color w:val="050505"/>
        </w:rPr>
        <w:t>42. § (1) *  Tárgyalásos eljárás esetén a polgármester a településrendezési eszköz tervezetét a végső szakmai véleményezési szakasz kezdeményezése előtt véleményezteti a partnerekkel a 29/</w:t>
      </w:r>
      <w:proofErr w:type="gramStart"/>
      <w:r w:rsidR="00610305" w:rsidRPr="00610305">
        <w:rPr>
          <w:b/>
          <w:i/>
          <w:color w:val="050505"/>
        </w:rPr>
        <w:t>A</w:t>
      </w:r>
      <w:proofErr w:type="gramEnd"/>
      <w:r w:rsidR="00610305" w:rsidRPr="00610305">
        <w:rPr>
          <w:b/>
          <w:i/>
          <w:color w:val="050505"/>
        </w:rPr>
        <w:t>. § szerint. A polgármester a beérkezett véleményeket ismerteti a képviselő-testülettel - a döntés átruházása esetén a döntésre jogosulttal -, amelyek elfogadásáról vagy el nem fogadásáról a képviselő-testület, illetve átruházás esetén a döntésre jogosult dönt. A vélemény el nem fogadása esetén a döntést indokolnia kell. A partnerségi egyeztetés ezt követően a döntés dokumentálásával, közzétételével lezárul.</w:t>
      </w:r>
      <w:r w:rsidR="00610305" w:rsidRPr="00610305">
        <w:rPr>
          <w:b/>
          <w:i/>
          <w:color w:val="050505"/>
        </w:rPr>
        <w:tab/>
      </w:r>
    </w:p>
    <w:p w:rsidR="00610305" w:rsidRDefault="00610305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610305" w:rsidRDefault="00610305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EF595C" w:rsidRDefault="00EF595C" w:rsidP="00EF595C">
      <w:pPr>
        <w:pStyle w:val="western"/>
        <w:spacing w:before="0" w:beforeAutospacing="0" w:after="0"/>
        <w:jc w:val="both"/>
        <w:rPr>
          <w:i/>
          <w:color w:val="auto"/>
          <w:sz w:val="24"/>
          <w:szCs w:val="24"/>
        </w:rPr>
      </w:pPr>
      <w:r w:rsidRPr="0063376F">
        <w:rPr>
          <w:color w:val="auto"/>
          <w:sz w:val="24"/>
          <w:szCs w:val="24"/>
        </w:rPr>
        <w:t>A Képvise</w:t>
      </w:r>
      <w:r w:rsidR="009A4F28">
        <w:rPr>
          <w:color w:val="auto"/>
          <w:sz w:val="24"/>
          <w:szCs w:val="24"/>
        </w:rPr>
        <w:t>lő-testület jóváhagyását kérem a</w:t>
      </w:r>
      <w:r w:rsidR="00610305">
        <w:rPr>
          <w:color w:val="auto"/>
          <w:sz w:val="24"/>
          <w:szCs w:val="24"/>
        </w:rPr>
        <w:t xml:space="preserve"> döntés átruházásához</w:t>
      </w:r>
      <w:r w:rsidR="009A4F28">
        <w:rPr>
          <w:color w:val="auto"/>
          <w:sz w:val="24"/>
          <w:szCs w:val="24"/>
        </w:rPr>
        <w:t>.</w:t>
      </w:r>
    </w:p>
    <w:p w:rsidR="00610305" w:rsidRDefault="00610305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610305" w:rsidRDefault="00610305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610305" w:rsidRDefault="00610305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2C7F34" w:rsidRPr="00410526" w:rsidRDefault="002C7F34" w:rsidP="002C7F34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lastRenderedPageBreak/>
        <w:t>HATÁROZATI JAVASLAT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610305" w:rsidRDefault="00610305" w:rsidP="009A4F28">
      <w:pPr>
        <w:pStyle w:val="western"/>
        <w:spacing w:before="0" w:beforeAutospacing="0" w:after="0"/>
        <w:ind w:left="709"/>
        <w:jc w:val="both"/>
        <w:rPr>
          <w:color w:val="auto"/>
          <w:sz w:val="24"/>
          <w:szCs w:val="24"/>
        </w:rPr>
      </w:pPr>
    </w:p>
    <w:p w:rsidR="00610305" w:rsidRDefault="0028333A" w:rsidP="004225F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 w:rsidR="00610305" w:rsidRPr="00610305">
        <w:rPr>
          <w:b/>
          <w:color w:val="auto"/>
          <w:sz w:val="24"/>
          <w:szCs w:val="24"/>
        </w:rPr>
        <w:t>átruházza</w:t>
      </w:r>
      <w:r w:rsidR="00610305">
        <w:rPr>
          <w:color w:val="auto"/>
          <w:sz w:val="24"/>
          <w:szCs w:val="24"/>
        </w:rPr>
        <w:t xml:space="preserve"> Körmend Város Polgármesterére azon döntési jogot</w:t>
      </w:r>
      <w:r w:rsidR="003B7F9A" w:rsidRPr="00D16953">
        <w:rPr>
          <w:color w:val="auto"/>
          <w:sz w:val="24"/>
          <w:szCs w:val="24"/>
        </w:rPr>
        <w:t xml:space="preserve">, hogy </w:t>
      </w:r>
      <w:r w:rsidR="000674AB" w:rsidRPr="00D16953">
        <w:rPr>
          <w:color w:val="auto"/>
          <w:sz w:val="24"/>
          <w:szCs w:val="24"/>
        </w:rPr>
        <w:t xml:space="preserve">a </w:t>
      </w:r>
      <w:r w:rsidR="009A4F28">
        <w:rPr>
          <w:color w:val="auto"/>
          <w:sz w:val="24"/>
          <w:szCs w:val="24"/>
        </w:rPr>
        <w:t xml:space="preserve">soron </w:t>
      </w:r>
      <w:proofErr w:type="gramStart"/>
      <w:r w:rsidR="009A4F28">
        <w:rPr>
          <w:color w:val="auto"/>
          <w:sz w:val="24"/>
          <w:szCs w:val="24"/>
        </w:rPr>
        <w:t xml:space="preserve">következő </w:t>
      </w:r>
      <w:r w:rsidR="004225F0">
        <w:rPr>
          <w:color w:val="050505"/>
          <w:sz w:val="24"/>
          <w:szCs w:val="24"/>
        </w:rPr>
        <w:t xml:space="preserve"> </w:t>
      </w:r>
      <w:r w:rsidR="009A4F28">
        <w:rPr>
          <w:color w:val="auto"/>
          <w:sz w:val="24"/>
          <w:szCs w:val="24"/>
        </w:rPr>
        <w:t>településrendezési</w:t>
      </w:r>
      <w:proofErr w:type="gramEnd"/>
      <w:r w:rsidR="009A4F28">
        <w:rPr>
          <w:color w:val="auto"/>
          <w:sz w:val="24"/>
          <w:szCs w:val="24"/>
        </w:rPr>
        <w:t xml:space="preserve"> eszközök módosítása során nyilatkozzon az állami főépítész felé a </w:t>
      </w:r>
      <w:r w:rsidR="009A4F28" w:rsidRPr="00610305">
        <w:rPr>
          <w:b/>
          <w:color w:val="auto"/>
          <w:sz w:val="24"/>
          <w:szCs w:val="24"/>
        </w:rPr>
        <w:t>partnerségi eljárás</w:t>
      </w:r>
      <w:r w:rsidR="009A4F28">
        <w:rPr>
          <w:color w:val="auto"/>
          <w:sz w:val="24"/>
          <w:szCs w:val="24"/>
        </w:rPr>
        <w:t xml:space="preserve"> lebonyolításáról, </w:t>
      </w:r>
      <w:r w:rsidR="00610305">
        <w:rPr>
          <w:color w:val="auto"/>
          <w:sz w:val="24"/>
          <w:szCs w:val="24"/>
        </w:rPr>
        <w:t xml:space="preserve">a beérkező vélemények elfogadásáról, vagy indoklás mellett az el nem fogadásáról, </w:t>
      </w:r>
      <w:r w:rsidR="009A4F28">
        <w:rPr>
          <w:color w:val="auto"/>
          <w:sz w:val="24"/>
          <w:szCs w:val="24"/>
        </w:rPr>
        <w:t>és lezárásáról, a tárgya</w:t>
      </w:r>
      <w:r w:rsidR="00610305">
        <w:rPr>
          <w:color w:val="auto"/>
          <w:sz w:val="24"/>
          <w:szCs w:val="24"/>
        </w:rPr>
        <w:t>lásos eljárás megindítása előtt.</w:t>
      </w:r>
      <w:r w:rsidR="009A4F28">
        <w:rPr>
          <w:color w:val="auto"/>
          <w:sz w:val="24"/>
          <w:szCs w:val="24"/>
        </w:rPr>
        <w:t xml:space="preserve"> </w:t>
      </w:r>
    </w:p>
    <w:p w:rsidR="00610305" w:rsidRDefault="00610305" w:rsidP="009A4F28">
      <w:pPr>
        <w:pStyle w:val="western"/>
        <w:spacing w:before="0" w:beforeAutospacing="0" w:after="0"/>
        <w:ind w:left="709"/>
        <w:jc w:val="both"/>
        <w:rPr>
          <w:color w:val="auto"/>
          <w:sz w:val="24"/>
          <w:szCs w:val="24"/>
        </w:rPr>
      </w:pPr>
    </w:p>
    <w:p w:rsidR="00610305" w:rsidRDefault="00610305" w:rsidP="004225F0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</w:t>
      </w:r>
      <w:r w:rsidR="004225F0">
        <w:rPr>
          <w:rFonts w:ascii="Times" w:eastAsia="Times" w:hAnsi="Times" w:cs="Times"/>
          <w:sz w:val="24"/>
          <w:szCs w:val="24"/>
        </w:rPr>
        <w:t xml:space="preserve">folyamatban lévő településrendezési eszközök </w:t>
      </w:r>
      <w:r>
        <w:rPr>
          <w:rFonts w:ascii="Times" w:eastAsia="Times" w:hAnsi="Times" w:cs="Times"/>
          <w:sz w:val="24"/>
          <w:szCs w:val="24"/>
        </w:rPr>
        <w:t>módosítás</w:t>
      </w:r>
      <w:r w:rsidR="004225F0">
        <w:rPr>
          <w:rFonts w:ascii="Times" w:eastAsia="Times" w:hAnsi="Times" w:cs="Times"/>
          <w:sz w:val="24"/>
          <w:szCs w:val="24"/>
        </w:rPr>
        <w:t>ának</w:t>
      </w:r>
      <w:r>
        <w:rPr>
          <w:rFonts w:ascii="Times" w:eastAsia="Times" w:hAnsi="Times" w:cs="Times"/>
          <w:sz w:val="24"/>
          <w:szCs w:val="24"/>
        </w:rPr>
        <w:t xml:space="preserve"> tárgya:</w:t>
      </w:r>
    </w:p>
    <w:p w:rsidR="00D965DE" w:rsidRPr="00D965DE" w:rsidRDefault="00D965DE" w:rsidP="00D965DE">
      <w:pPr>
        <w:pStyle w:val="western"/>
        <w:numPr>
          <w:ilvl w:val="0"/>
          <w:numId w:val="6"/>
        </w:numPr>
        <w:spacing w:before="0" w:beforeAutospacing="0" w:after="0"/>
        <w:jc w:val="both"/>
        <w:rPr>
          <w:b/>
          <w:color w:val="auto"/>
          <w:sz w:val="24"/>
          <w:szCs w:val="24"/>
        </w:rPr>
      </w:pPr>
      <w:r w:rsidRPr="00D965DE">
        <w:rPr>
          <w:b/>
          <w:color w:val="auto"/>
          <w:sz w:val="24"/>
          <w:szCs w:val="24"/>
        </w:rPr>
        <w:t xml:space="preserve">a Körmend 1920/19 hrsz. ingatlant érintően </w:t>
      </w:r>
      <w:r w:rsidR="000B43F2">
        <w:rPr>
          <w:b/>
          <w:color w:val="auto"/>
          <w:sz w:val="24"/>
          <w:szCs w:val="24"/>
        </w:rPr>
        <w:t xml:space="preserve">a K-nap övezeti besorolás törlése, </w:t>
      </w:r>
    </w:p>
    <w:p w:rsidR="00610305" w:rsidRPr="00D965DE" w:rsidRDefault="00D965DE" w:rsidP="00D965DE">
      <w:pPr>
        <w:pStyle w:val="western"/>
        <w:numPr>
          <w:ilvl w:val="0"/>
          <w:numId w:val="6"/>
        </w:numPr>
        <w:spacing w:before="0" w:beforeAutospacing="0" w:after="0"/>
        <w:jc w:val="both"/>
        <w:rPr>
          <w:b/>
          <w:sz w:val="24"/>
        </w:rPr>
      </w:pPr>
      <w:r w:rsidRPr="00D965DE">
        <w:rPr>
          <w:b/>
          <w:color w:val="auto"/>
          <w:sz w:val="24"/>
          <w:szCs w:val="24"/>
        </w:rPr>
        <w:t xml:space="preserve">a Körmend, </w:t>
      </w:r>
      <w:r w:rsidRPr="00D965DE">
        <w:rPr>
          <w:b/>
          <w:color w:val="050505"/>
          <w:sz w:val="24"/>
          <w:szCs w:val="24"/>
        </w:rPr>
        <w:t>0254/576, 0254/574, 0254/567, 0254/171, 0254/172, 0254/16, 0254/17 hrsz. ingatlanok úttal va</w:t>
      </w:r>
      <w:r w:rsidR="000B43F2">
        <w:rPr>
          <w:b/>
          <w:color w:val="050505"/>
          <w:sz w:val="24"/>
          <w:szCs w:val="24"/>
        </w:rPr>
        <w:t>ló ellátása érdekében a beruházási terület</w:t>
      </w:r>
      <w:r w:rsidRPr="00D965DE">
        <w:rPr>
          <w:b/>
          <w:color w:val="050505"/>
          <w:sz w:val="24"/>
          <w:szCs w:val="24"/>
        </w:rPr>
        <w:t xml:space="preserve"> közlekedési szempontból</w:t>
      </w:r>
      <w:r w:rsidR="000B43F2">
        <w:rPr>
          <w:b/>
          <w:color w:val="050505"/>
          <w:sz w:val="24"/>
          <w:szCs w:val="24"/>
        </w:rPr>
        <w:t xml:space="preserve"> történő felülvizsgálat</w:t>
      </w:r>
      <w:r w:rsidRPr="00D965DE">
        <w:rPr>
          <w:b/>
          <w:color w:val="050505"/>
          <w:sz w:val="24"/>
          <w:szCs w:val="24"/>
        </w:rPr>
        <w:t>a</w:t>
      </w:r>
      <w:r>
        <w:rPr>
          <w:b/>
          <w:color w:val="050505"/>
          <w:sz w:val="24"/>
          <w:szCs w:val="24"/>
        </w:rPr>
        <w:t>.</w:t>
      </w:r>
    </w:p>
    <w:p w:rsidR="00610305" w:rsidRPr="00D965DE" w:rsidRDefault="00610305" w:rsidP="009A4F28">
      <w:pPr>
        <w:pStyle w:val="western"/>
        <w:spacing w:before="0" w:beforeAutospacing="0" w:after="0"/>
        <w:ind w:left="709"/>
        <w:jc w:val="both"/>
        <w:rPr>
          <w:b/>
          <w:color w:val="auto"/>
          <w:sz w:val="24"/>
          <w:szCs w:val="24"/>
        </w:rPr>
      </w:pPr>
    </w:p>
    <w:p w:rsidR="00610305" w:rsidRDefault="00610305" w:rsidP="009A4F28">
      <w:pPr>
        <w:pStyle w:val="western"/>
        <w:spacing w:before="0" w:beforeAutospacing="0" w:after="0"/>
        <w:ind w:left="709"/>
        <w:jc w:val="both"/>
        <w:rPr>
          <w:color w:val="auto"/>
          <w:sz w:val="24"/>
          <w:szCs w:val="24"/>
        </w:rPr>
      </w:pPr>
    </w:p>
    <w:p w:rsidR="003B7F9A" w:rsidRPr="008022AE" w:rsidRDefault="00610305" w:rsidP="000B43F2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</w:t>
      </w:r>
      <w:r w:rsidR="009A4F28">
        <w:rPr>
          <w:color w:val="auto"/>
          <w:sz w:val="24"/>
          <w:szCs w:val="24"/>
        </w:rPr>
        <w:t>elkéri</w:t>
      </w:r>
      <w:r>
        <w:rPr>
          <w:color w:val="auto"/>
          <w:sz w:val="24"/>
          <w:szCs w:val="24"/>
        </w:rPr>
        <w:t xml:space="preserve"> </w:t>
      </w:r>
      <w:r w:rsidR="000B43F2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>Polgármestert</w:t>
      </w:r>
      <w:r w:rsidR="009A4F28">
        <w:rPr>
          <w:color w:val="auto"/>
          <w:sz w:val="24"/>
          <w:szCs w:val="24"/>
        </w:rPr>
        <w:t>, hogy a tárgyalásos eljárás eredményéről a következő ülésen számoljon be.</w:t>
      </w:r>
      <w:r>
        <w:rPr>
          <w:color w:val="auto"/>
          <w:sz w:val="24"/>
          <w:szCs w:val="24"/>
        </w:rPr>
        <w:t xml:space="preserve"> </w:t>
      </w:r>
      <w:r w:rsidR="003B7F9A">
        <w:rPr>
          <w:color w:val="auto"/>
          <w:sz w:val="24"/>
          <w:szCs w:val="24"/>
        </w:rPr>
        <w:t xml:space="preserve">Felhatalmazza </w:t>
      </w:r>
      <w:r w:rsidR="000B43F2">
        <w:rPr>
          <w:color w:val="auto"/>
          <w:sz w:val="24"/>
          <w:szCs w:val="24"/>
        </w:rPr>
        <w:t xml:space="preserve">a </w:t>
      </w:r>
      <w:r w:rsidR="003B7F9A">
        <w:rPr>
          <w:color w:val="auto"/>
          <w:sz w:val="24"/>
          <w:szCs w:val="24"/>
        </w:rPr>
        <w:t>polgármestert, hogy a sz</w:t>
      </w:r>
      <w:r w:rsidR="00094474">
        <w:rPr>
          <w:color w:val="auto"/>
          <w:sz w:val="24"/>
          <w:szCs w:val="24"/>
        </w:rPr>
        <w:t>ükséges intézkedéseket megtegye</w:t>
      </w:r>
      <w:r w:rsidR="003B7F9A">
        <w:rPr>
          <w:color w:val="auto"/>
          <w:sz w:val="24"/>
          <w:szCs w:val="24"/>
        </w:rPr>
        <w:t>.</w:t>
      </w:r>
    </w:p>
    <w:p w:rsidR="00F54D60" w:rsidRDefault="00F54D60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Felelős: </w:t>
      </w:r>
      <w:proofErr w:type="spellStart"/>
      <w:r w:rsidRPr="00410526">
        <w:rPr>
          <w:color w:val="auto"/>
          <w:sz w:val="24"/>
          <w:szCs w:val="24"/>
        </w:rPr>
        <w:t>Bebes</w:t>
      </w:r>
      <w:proofErr w:type="spellEnd"/>
      <w:r w:rsidRPr="00410526">
        <w:rPr>
          <w:color w:val="auto"/>
          <w:sz w:val="24"/>
          <w:szCs w:val="24"/>
        </w:rPr>
        <w:t xml:space="preserve"> István polgármester, </w:t>
      </w:r>
      <w:proofErr w:type="spellStart"/>
      <w:r w:rsidRPr="00410526">
        <w:rPr>
          <w:color w:val="auto"/>
          <w:sz w:val="24"/>
          <w:szCs w:val="24"/>
        </w:rPr>
        <w:t>Rápli</w:t>
      </w:r>
      <w:proofErr w:type="spellEnd"/>
      <w:r w:rsidRPr="00410526">
        <w:rPr>
          <w:color w:val="auto"/>
          <w:sz w:val="24"/>
          <w:szCs w:val="24"/>
        </w:rPr>
        <w:t xml:space="preserve"> Pál városi főépítész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 w:rsidR="003F0663" w:rsidRPr="0084345E">
        <w:rPr>
          <w:color w:val="050505"/>
          <w:sz w:val="24"/>
          <w:szCs w:val="24"/>
        </w:rPr>
        <w:t xml:space="preserve">2019. </w:t>
      </w:r>
      <w:r w:rsidR="00D965DE">
        <w:rPr>
          <w:color w:val="050505"/>
          <w:sz w:val="24"/>
          <w:szCs w:val="24"/>
        </w:rPr>
        <w:t>október 31.</w:t>
      </w:r>
    </w:p>
    <w:p w:rsidR="009A4F28" w:rsidRDefault="009A4F28" w:rsidP="00F54D60">
      <w:pPr>
        <w:pStyle w:val="western"/>
        <w:jc w:val="both"/>
        <w:rPr>
          <w:color w:val="050505"/>
          <w:sz w:val="24"/>
          <w:szCs w:val="24"/>
        </w:rPr>
      </w:pPr>
    </w:p>
    <w:p w:rsidR="009A4F28" w:rsidRDefault="002C7F34" w:rsidP="00F54D60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D965DE">
        <w:rPr>
          <w:color w:val="050505"/>
          <w:sz w:val="24"/>
          <w:szCs w:val="24"/>
        </w:rPr>
        <w:t>2019. szeptember 16.</w:t>
      </w:r>
    </w:p>
    <w:p w:rsidR="002C7F34" w:rsidRPr="00D40735" w:rsidRDefault="00D40735" w:rsidP="002C7F34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D40735">
        <w:rPr>
          <w:b/>
          <w:color w:val="050505"/>
          <w:sz w:val="24"/>
          <w:szCs w:val="24"/>
        </w:rPr>
        <w:t xml:space="preserve">    Bebes István</w:t>
      </w:r>
    </w:p>
    <w:p w:rsidR="007C762D" w:rsidRDefault="002C7F34" w:rsidP="00A419E8">
      <w:pPr>
        <w:pStyle w:val="western"/>
        <w:spacing w:before="0" w:beforeAutospacing="0" w:after="0"/>
        <w:jc w:val="both"/>
      </w:pP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="0061030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  <w:t xml:space="preserve">    </w:t>
      </w:r>
      <w:proofErr w:type="gramStart"/>
      <w:r w:rsidRPr="00D40735">
        <w:rPr>
          <w:b/>
          <w:color w:val="050505"/>
          <w:sz w:val="24"/>
          <w:szCs w:val="24"/>
        </w:rPr>
        <w:t>polgármester</w:t>
      </w:r>
      <w:proofErr w:type="gramEnd"/>
    </w:p>
    <w:sectPr w:rsidR="007C762D" w:rsidSect="00610305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B3"/>
    <w:multiLevelType w:val="hybridMultilevel"/>
    <w:tmpl w:val="1652C35C"/>
    <w:lvl w:ilvl="0" w:tplc="B3D43F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D5336E"/>
    <w:multiLevelType w:val="hybridMultilevel"/>
    <w:tmpl w:val="5BBEFA7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C7F34"/>
    <w:rsid w:val="000674AB"/>
    <w:rsid w:val="0008368A"/>
    <w:rsid w:val="00094474"/>
    <w:rsid w:val="000B43F2"/>
    <w:rsid w:val="000B7690"/>
    <w:rsid w:val="000D20E8"/>
    <w:rsid w:val="00110E09"/>
    <w:rsid w:val="00157760"/>
    <w:rsid w:val="0019578A"/>
    <w:rsid w:val="001A1A8E"/>
    <w:rsid w:val="001B2940"/>
    <w:rsid w:val="001D1971"/>
    <w:rsid w:val="00253D44"/>
    <w:rsid w:val="002618BC"/>
    <w:rsid w:val="00267D0F"/>
    <w:rsid w:val="00270ABF"/>
    <w:rsid w:val="0028333A"/>
    <w:rsid w:val="002B5394"/>
    <w:rsid w:val="002C7F34"/>
    <w:rsid w:val="002F082C"/>
    <w:rsid w:val="002F1DF5"/>
    <w:rsid w:val="003B7F9A"/>
    <w:rsid w:val="003D0E84"/>
    <w:rsid w:val="003F0663"/>
    <w:rsid w:val="00403486"/>
    <w:rsid w:val="004225F0"/>
    <w:rsid w:val="004F0A88"/>
    <w:rsid w:val="004F11A8"/>
    <w:rsid w:val="00523BE7"/>
    <w:rsid w:val="005E1CC2"/>
    <w:rsid w:val="00610305"/>
    <w:rsid w:val="0063376F"/>
    <w:rsid w:val="006425F4"/>
    <w:rsid w:val="00657781"/>
    <w:rsid w:val="006858BB"/>
    <w:rsid w:val="00691188"/>
    <w:rsid w:val="00710D96"/>
    <w:rsid w:val="00734EDA"/>
    <w:rsid w:val="00767D8F"/>
    <w:rsid w:val="007C762D"/>
    <w:rsid w:val="008022AE"/>
    <w:rsid w:val="0084345E"/>
    <w:rsid w:val="008A3522"/>
    <w:rsid w:val="009107DA"/>
    <w:rsid w:val="00913AA6"/>
    <w:rsid w:val="009A4F28"/>
    <w:rsid w:val="009F4B52"/>
    <w:rsid w:val="00A31099"/>
    <w:rsid w:val="00A419E8"/>
    <w:rsid w:val="00A5259A"/>
    <w:rsid w:val="00A65928"/>
    <w:rsid w:val="00AD2713"/>
    <w:rsid w:val="00B07673"/>
    <w:rsid w:val="00CE07D9"/>
    <w:rsid w:val="00D02E65"/>
    <w:rsid w:val="00D12629"/>
    <w:rsid w:val="00D16953"/>
    <w:rsid w:val="00D40735"/>
    <w:rsid w:val="00D965DE"/>
    <w:rsid w:val="00DF774A"/>
    <w:rsid w:val="00E357D7"/>
    <w:rsid w:val="00EB0DBB"/>
    <w:rsid w:val="00EB1A3F"/>
    <w:rsid w:val="00ED7426"/>
    <w:rsid w:val="00EF595C"/>
    <w:rsid w:val="00F032FF"/>
    <w:rsid w:val="00F176AE"/>
    <w:rsid w:val="00F360A0"/>
    <w:rsid w:val="00F54D60"/>
    <w:rsid w:val="00F934C1"/>
    <w:rsid w:val="00FB290D"/>
    <w:rsid w:val="00F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1">
    <w:name w:val="Normál1"/>
    <w:rsid w:val="0061030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2017-05-19T07:54:00Z</cp:lastPrinted>
  <dcterms:created xsi:type="dcterms:W3CDTF">2019-09-19T11:01:00Z</dcterms:created>
  <dcterms:modified xsi:type="dcterms:W3CDTF">2019-09-19T11:01:00Z</dcterms:modified>
</cp:coreProperties>
</file>