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2D" w:rsidRDefault="00776D2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776D2D" w:rsidRDefault="00776D2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776D2D" w:rsidRDefault="00776D2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776D2D" w:rsidRDefault="005D794B">
      <w:pPr>
        <w:pStyle w:val="Heading2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5D794B">
      <w:pPr>
        <w:pStyle w:val="Heading1"/>
        <w:jc w:val="center"/>
        <w:rPr>
          <w:color w:val="auto"/>
        </w:rPr>
      </w:pPr>
      <w:r>
        <w:rPr>
          <w:b w:val="0"/>
          <w:i/>
          <w:color w:val="auto"/>
        </w:rPr>
        <w:t>KÖRMEND VÁROS ÖNKORMÁNYZATA</w:t>
      </w: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5D794B">
      <w:pPr>
        <w:jc w:val="center"/>
        <w:rPr>
          <w:b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KÉPVISELŐ-TESTÜLETÉNEK</w:t>
      </w:r>
    </w:p>
    <w:p w:rsidR="00776D2D" w:rsidRDefault="00776D2D">
      <w:pPr>
        <w:jc w:val="center"/>
        <w:rPr>
          <w:b/>
          <w:color w:val="auto"/>
          <w:sz w:val="24"/>
          <w:szCs w:val="24"/>
        </w:rPr>
      </w:pPr>
    </w:p>
    <w:p w:rsidR="00776D2D" w:rsidRDefault="00776D2D">
      <w:pPr>
        <w:jc w:val="center"/>
        <w:rPr>
          <w:b/>
          <w:color w:val="auto"/>
          <w:sz w:val="24"/>
          <w:szCs w:val="24"/>
        </w:rPr>
      </w:pPr>
    </w:p>
    <w:p w:rsidR="00776D2D" w:rsidRDefault="005D794B">
      <w:pPr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>2019. március 26-i nyílt üléséről</w:t>
      </w: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5D794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Rendelet: 3-4/2019.(III.27.)</w:t>
      </w:r>
    </w:p>
    <w:p w:rsidR="00776D2D" w:rsidRDefault="005D794B">
      <w:pPr>
        <w:tabs>
          <w:tab w:val="left" w:pos="4678"/>
        </w:tabs>
        <w:rPr>
          <w:color w:val="auto"/>
        </w:rPr>
      </w:pPr>
      <w:r>
        <w:rPr>
          <w:color w:val="FF0000"/>
          <w:sz w:val="24"/>
          <w:szCs w:val="24"/>
        </w:rPr>
        <w:t xml:space="preserve">                                                         </w:t>
      </w:r>
      <w:r>
        <w:rPr>
          <w:color w:val="FF0000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Határozat: </w:t>
      </w:r>
      <w:r>
        <w:rPr>
          <w:color w:val="auto"/>
          <w:sz w:val="24"/>
          <w:szCs w:val="24"/>
        </w:rPr>
        <w:t>26-35/2019.(III.26.)</w:t>
      </w:r>
    </w:p>
    <w:p w:rsidR="00776D2D" w:rsidRDefault="00776D2D">
      <w:pPr>
        <w:tabs>
          <w:tab w:val="left" w:pos="3828"/>
        </w:tabs>
        <w:rPr>
          <w:color w:val="auto"/>
          <w:sz w:val="24"/>
          <w:szCs w:val="24"/>
        </w:rPr>
      </w:pPr>
    </w:p>
    <w:p w:rsidR="00776D2D" w:rsidRDefault="00776D2D">
      <w:pPr>
        <w:rPr>
          <w:color w:val="FF0000"/>
          <w:sz w:val="24"/>
          <w:szCs w:val="24"/>
        </w:rPr>
      </w:pP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776D2D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776D2D" w:rsidRDefault="00776D2D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776D2D" w:rsidRDefault="00776D2D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776D2D" w:rsidRDefault="00776D2D">
      <w:pPr>
        <w:pStyle w:val="Szvegtrzs"/>
      </w:pPr>
    </w:p>
    <w:p w:rsidR="00776D2D" w:rsidRDefault="00776D2D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776D2D" w:rsidRDefault="005D794B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J E G Y Z Ő K Ö N Y V</w:t>
      </w:r>
    </w:p>
    <w:p w:rsidR="00776D2D" w:rsidRDefault="00776D2D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CellMar>
          <w:left w:w="70" w:type="dxa"/>
          <w:right w:w="70" w:type="dxa"/>
        </w:tblCellMar>
        <w:tblLook w:val="04A0"/>
      </w:tblPr>
      <w:tblGrid>
        <w:gridCol w:w="1627"/>
        <w:gridCol w:w="7"/>
        <w:gridCol w:w="7786"/>
      </w:tblGrid>
      <w:tr w:rsidR="00776D2D">
        <w:trPr>
          <w:trHeight w:val="723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6D2D" w:rsidRDefault="005D794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6D2D" w:rsidRDefault="005D794B">
            <w:pPr>
              <w:pStyle w:val="Szvegtrzs21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Önkormányzata Képviselő-testületének 2019. március 26-i nyílt üléséről</w:t>
            </w:r>
          </w:p>
        </w:tc>
      </w:tr>
      <w:tr w:rsidR="00776D2D">
        <w:trPr>
          <w:trHeight w:val="571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76D2D" w:rsidRDefault="005D794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pacing w:val="-20"/>
                <w:sz w:val="24"/>
                <w:szCs w:val="24"/>
                <w:lang w:eastAsia="en-US"/>
              </w:rPr>
              <w:t>Jelen vannak: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6D2D" w:rsidRDefault="005D794B">
            <w:pPr>
              <w:pStyle w:val="Szvegtrzs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 Faragó Gábor,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Dr. Hadnagy Ádám,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Tóth Gábor,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László,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Ferencz Gyula, Csák Tamás, Szabó Ferenc, Bán Miklós,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Auer Miklós és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Tompa László képviselő-testületi tagok </w:t>
            </w:r>
          </w:p>
          <w:p w:rsidR="00776D2D" w:rsidRDefault="00776D2D">
            <w:pPr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76D2D">
        <w:trPr>
          <w:trHeight w:val="443"/>
        </w:trPr>
        <w:tc>
          <w:tcPr>
            <w:tcW w:w="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76D2D" w:rsidRDefault="005D794B">
            <w:pPr>
              <w:tabs>
                <w:tab w:val="left" w:pos="154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Távol van: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6D2D" w:rsidRDefault="005D794B">
            <w:pPr>
              <w:tabs>
                <w:tab w:val="left" w:pos="154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776D2D">
        <w:trPr>
          <w:trHeight w:val="455"/>
        </w:trPr>
        <w:tc>
          <w:tcPr>
            <w:tcW w:w="9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6D2D" w:rsidRDefault="005D794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776D2D">
        <w:trPr>
          <w:trHeight w:val="455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6D2D" w:rsidRDefault="00776D2D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6D2D" w:rsidRDefault="005D794B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dr. </w:t>
            </w:r>
            <w:proofErr w:type="spellStart"/>
            <w:r>
              <w:rPr>
                <w:color w:val="auto"/>
                <w:sz w:val="24"/>
                <w:szCs w:val="24"/>
              </w:rPr>
              <w:t>Stepics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Anita jegyző </w:t>
            </w:r>
          </w:p>
          <w:p w:rsidR="00776D2D" w:rsidRDefault="005D794B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Némethné Simon Mária, a Gazdasági és Pénzügyi Iroda vezetője </w:t>
            </w:r>
          </w:p>
          <w:p w:rsidR="00776D2D" w:rsidRDefault="005D794B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Forró Szilvia, Városfejlesztési és Építéshatósági irodavezetője</w:t>
            </w:r>
          </w:p>
          <w:p w:rsidR="00776D2D" w:rsidRDefault="005D794B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Körmendy-Szalai Mónika, a Projektfejlesztési és Kistérségi Iroda vezetője</w:t>
            </w:r>
          </w:p>
          <w:p w:rsidR="00776D2D" w:rsidRDefault="005D794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Molnár Dániel, a Közszolgálati Iroda megbízott irodaveze</w:t>
            </w:r>
            <w:r>
              <w:rPr>
                <w:color w:val="auto"/>
                <w:sz w:val="24"/>
                <w:szCs w:val="24"/>
              </w:rPr>
              <w:t>tője</w:t>
            </w:r>
          </w:p>
        </w:tc>
      </w:tr>
    </w:tbl>
    <w:p w:rsidR="00776D2D" w:rsidRDefault="00776D2D">
      <w:pPr>
        <w:rPr>
          <w:color w:val="auto"/>
          <w:sz w:val="24"/>
          <w:szCs w:val="24"/>
        </w:rPr>
      </w:pPr>
    </w:p>
    <w:p w:rsidR="00776D2D" w:rsidRDefault="005D794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 és megállapítja, hogy a Képviselő-testület az ülésen 11 fővel jelen van, az határozatképes, az ülést 14 óra 00 perckor megnyitja. 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 kiküldött anyagát a képviselők megkapták, a napirenden változtatást nem kíván tenni. Kéri a napirend jóváhagyását. 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jc w:val="both"/>
      </w:pPr>
      <w:r>
        <w:rPr>
          <w:sz w:val="24"/>
          <w:szCs w:val="24"/>
        </w:rPr>
        <w:t>A Képviselő-testület a javaslatot 11 igen szavazattal elfogadja, és a következő napirendet hagyja jóvá:</w:t>
      </w:r>
    </w:p>
    <w:p w:rsidR="00776D2D" w:rsidRDefault="00776D2D">
      <w:pPr>
        <w:jc w:val="both"/>
      </w:pPr>
    </w:p>
    <w:p w:rsidR="00776D2D" w:rsidRDefault="00776D2D">
      <w:pPr>
        <w:jc w:val="both"/>
        <w:rPr>
          <w:u w:val="single"/>
        </w:rPr>
      </w:pPr>
    </w:p>
    <w:p w:rsidR="005D794B" w:rsidRDefault="005D794B">
      <w:pPr>
        <w:jc w:val="both"/>
        <w:rPr>
          <w:u w:val="single"/>
        </w:rPr>
      </w:pPr>
    </w:p>
    <w:p w:rsidR="00776D2D" w:rsidRDefault="005D794B">
      <w:pPr>
        <w:pStyle w:val="Heading1"/>
        <w:tabs>
          <w:tab w:val="clear" w:pos="742"/>
        </w:tabs>
        <w:overflowPunct w:val="0"/>
        <w:ind w:left="432" w:hanging="432"/>
        <w:jc w:val="center"/>
        <w:rPr>
          <w:sz w:val="26"/>
        </w:rPr>
      </w:pPr>
      <w:r>
        <w:rPr>
          <w:sz w:val="26"/>
        </w:rPr>
        <w:t xml:space="preserve">N </w:t>
      </w: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 P I R E N D</w:t>
      </w:r>
    </w:p>
    <w:p w:rsidR="00776D2D" w:rsidRDefault="00776D2D">
      <w:pPr>
        <w:jc w:val="both"/>
        <w:rPr>
          <w:u w:val="single"/>
        </w:rPr>
      </w:pPr>
    </w:p>
    <w:p w:rsidR="005D794B" w:rsidRDefault="005D794B">
      <w:pPr>
        <w:jc w:val="both"/>
        <w:rPr>
          <w:u w:val="single"/>
        </w:rPr>
      </w:pPr>
    </w:p>
    <w:p w:rsidR="00776D2D" w:rsidRDefault="005D794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Nyílt ülés ker</w:t>
      </w:r>
      <w:r>
        <w:rPr>
          <w:sz w:val="24"/>
          <w:szCs w:val="24"/>
          <w:u w:val="single"/>
        </w:rPr>
        <w:t>etében: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Beszámoló a polgármester két ülés közötti munkájáról</w:t>
      </w:r>
    </w:p>
    <w:p w:rsidR="00776D2D" w:rsidRDefault="005D794B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776D2D" w:rsidRDefault="00776D2D">
      <w:pPr>
        <w:ind w:left="709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Szociális térítési díjak megtárgyalása</w:t>
      </w:r>
    </w:p>
    <w:p w:rsidR="00776D2D" w:rsidRDefault="005D794B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776D2D" w:rsidRDefault="00776D2D">
      <w:pPr>
        <w:ind w:left="709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Települési szilárd hulladékkal kapcsolatos rendelet módosítása</w:t>
      </w:r>
    </w:p>
    <w:p w:rsidR="00776D2D" w:rsidRDefault="005D794B">
      <w:pPr>
        <w:ind w:left="720"/>
        <w:rPr>
          <w:sz w:val="24"/>
          <w:szCs w:val="24"/>
        </w:rPr>
      </w:pPr>
      <w:r>
        <w:rPr>
          <w:sz w:val="24"/>
          <w:szCs w:val="24"/>
        </w:rPr>
        <w:t>Előterjesz</w:t>
      </w:r>
      <w:r>
        <w:rPr>
          <w:sz w:val="24"/>
          <w:szCs w:val="24"/>
        </w:rPr>
        <w:t xml:space="preserve">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776D2D" w:rsidRDefault="00776D2D">
      <w:pPr>
        <w:ind w:left="720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Folyószámlahitel felvétele</w:t>
      </w:r>
    </w:p>
    <w:p w:rsidR="00776D2D" w:rsidRDefault="005D794B">
      <w:pPr>
        <w:ind w:left="72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776D2D" w:rsidRDefault="00776D2D">
      <w:pPr>
        <w:ind w:right="-144"/>
        <w:jc w:val="both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Döntés Körmend város településrendezési eszközeinek módosításáról</w:t>
      </w:r>
    </w:p>
    <w:p w:rsidR="00776D2D" w:rsidRDefault="005D794B">
      <w:pPr>
        <w:ind w:left="72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</w:t>
      </w:r>
    </w:p>
    <w:p w:rsidR="00776D2D" w:rsidRDefault="00776D2D">
      <w:pPr>
        <w:ind w:left="720" w:right="-144"/>
        <w:jc w:val="both"/>
        <w:rPr>
          <w:sz w:val="24"/>
          <w:szCs w:val="24"/>
        </w:rPr>
      </w:pPr>
    </w:p>
    <w:p w:rsidR="005D794B" w:rsidRDefault="005D794B">
      <w:pPr>
        <w:ind w:left="720" w:right="-144"/>
        <w:jc w:val="both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Kastélyberuházás kapcsán döntéshozatal</w:t>
      </w:r>
    </w:p>
    <w:p w:rsidR="00776D2D" w:rsidRDefault="005D794B">
      <w:pPr>
        <w:ind w:left="72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</w:t>
      </w:r>
    </w:p>
    <w:p w:rsidR="00776D2D" w:rsidRDefault="00776D2D">
      <w:pPr>
        <w:ind w:left="720" w:right="-144"/>
        <w:jc w:val="both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Helyi menetrend módosítás</w:t>
      </w:r>
    </w:p>
    <w:p w:rsidR="00776D2D" w:rsidRDefault="005D794B">
      <w:pPr>
        <w:ind w:left="72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 </w:t>
      </w:r>
    </w:p>
    <w:p w:rsidR="00776D2D" w:rsidRDefault="00776D2D">
      <w:pPr>
        <w:ind w:left="720" w:right="-144"/>
        <w:jc w:val="both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Körmendi Kulturális Központ, Múzeum és Könyvtár szakmai beszámolója</w:t>
      </w:r>
    </w:p>
    <w:p w:rsidR="00776D2D" w:rsidRDefault="005D794B">
      <w:pPr>
        <w:ind w:left="72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 </w:t>
      </w:r>
    </w:p>
    <w:p w:rsidR="00776D2D" w:rsidRDefault="00776D2D">
      <w:pPr>
        <w:ind w:left="720" w:right="-144"/>
        <w:jc w:val="both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Körmendi Kulturális Központ, Múzeum é</w:t>
      </w:r>
      <w:r>
        <w:rPr>
          <w:sz w:val="24"/>
          <w:szCs w:val="24"/>
        </w:rPr>
        <w:t xml:space="preserve">s Könyvtár Dr. </w:t>
      </w:r>
      <w:proofErr w:type="spellStart"/>
      <w:r>
        <w:rPr>
          <w:sz w:val="24"/>
          <w:szCs w:val="24"/>
        </w:rPr>
        <w:t>Batthyány-Strattmann</w:t>
      </w:r>
      <w:proofErr w:type="spellEnd"/>
      <w:r>
        <w:rPr>
          <w:sz w:val="24"/>
          <w:szCs w:val="24"/>
        </w:rPr>
        <w:t xml:space="preserve"> László Múzeum intézményegysége teljes körű műtárgyrevíziója és a néprajzi gyűjtemény hiányrevíziója</w:t>
      </w:r>
    </w:p>
    <w:p w:rsidR="00776D2D" w:rsidRDefault="005D794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</w:t>
      </w:r>
    </w:p>
    <w:p w:rsidR="00776D2D" w:rsidRDefault="00776D2D">
      <w:pPr>
        <w:ind w:left="709"/>
        <w:jc w:val="both"/>
        <w:rPr>
          <w:sz w:val="24"/>
          <w:szCs w:val="24"/>
        </w:rPr>
      </w:pPr>
    </w:p>
    <w:p w:rsidR="00776D2D" w:rsidRDefault="005D794B">
      <w:pPr>
        <w:numPr>
          <w:ilvl w:val="0"/>
          <w:numId w:val="1"/>
        </w:numPr>
        <w:jc w:val="both"/>
        <w:textAlignment w:val="auto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 xml:space="preserve">Körmendi Alapfokú Zene- és Táncművészeti Iskola intézményi alapdokumentumának </w:t>
      </w:r>
      <w:r>
        <w:rPr>
          <w:sz w:val="24"/>
          <w:szCs w:val="24"/>
          <w:shd w:val="clear" w:color="auto" w:fill="FFFFFF"/>
        </w:rPr>
        <w:t>módosítása</w:t>
      </w:r>
    </w:p>
    <w:p w:rsidR="00776D2D" w:rsidRDefault="005D794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>
        <w:rPr>
          <w:sz w:val="24"/>
          <w:szCs w:val="24"/>
        </w:rPr>
        <w:t xml:space="preserve"> polgármester</w:t>
      </w:r>
    </w:p>
    <w:p w:rsidR="00776D2D" w:rsidRDefault="00776D2D">
      <w:pPr>
        <w:ind w:right="-144"/>
        <w:jc w:val="both"/>
        <w:rPr>
          <w:sz w:val="24"/>
          <w:szCs w:val="24"/>
        </w:rPr>
      </w:pPr>
    </w:p>
    <w:p w:rsidR="00776D2D" w:rsidRDefault="005D794B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-   Interpellációk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5D794B" w:rsidRDefault="005D794B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N </w:t>
      </w:r>
      <w:proofErr w:type="gramStart"/>
      <w:r>
        <w:rPr>
          <w:b/>
          <w:color w:val="auto"/>
          <w:sz w:val="24"/>
          <w:szCs w:val="24"/>
        </w:rPr>
        <w:t>A</w:t>
      </w:r>
      <w:proofErr w:type="gramEnd"/>
      <w:r>
        <w:rPr>
          <w:b/>
          <w:color w:val="auto"/>
          <w:sz w:val="24"/>
          <w:szCs w:val="24"/>
        </w:rPr>
        <w:t xml:space="preserve"> P I R E N D:</w:t>
      </w: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776D2D">
      <w:pPr>
        <w:jc w:val="center"/>
        <w:rPr>
          <w:color w:val="auto"/>
          <w:sz w:val="24"/>
          <w:szCs w:val="24"/>
        </w:rPr>
      </w:pPr>
    </w:p>
    <w:p w:rsidR="00776D2D" w:rsidRDefault="005D794B">
      <w:pPr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1./ </w:t>
      </w:r>
      <w:r>
        <w:rPr>
          <w:b/>
          <w:sz w:val="24"/>
          <w:szCs w:val="24"/>
        </w:rPr>
        <w:t>Beszámoló a polgármester két ülés közötti munkájáról.</w:t>
      </w:r>
    </w:p>
    <w:p w:rsidR="00776D2D" w:rsidRDefault="005D794B">
      <w:pPr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(Az előterjesztés írásos anyaga a jegyzőkönyvhöz </w:t>
      </w:r>
      <w:r>
        <w:rPr>
          <w:i/>
          <w:color w:val="auto"/>
          <w:sz w:val="24"/>
          <w:szCs w:val="24"/>
        </w:rPr>
        <w:t>mellékelve.)</w:t>
      </w:r>
    </w:p>
    <w:p w:rsidR="00776D2D" w:rsidRDefault="00776D2D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beszámolót kíván tenni az elmúlt időszak eseményeiről. 2019. március 11-én részt vett a Vas Megyei Rendőr-főkapitányság 2018. évet értékelő és a 2019. évi feladatokat meghatározó parancsnoki értekezletén. Néhány dolg</w:t>
      </w:r>
      <w:r>
        <w:rPr>
          <w:color w:val="auto"/>
          <w:sz w:val="24"/>
          <w:szCs w:val="24"/>
        </w:rPr>
        <w:t>ot szeretne csak kiemelni. A jelenlegi helyzet ugyanolyan kedvező a feladatokat illetően, mint a korábbi időszakokban volt. Van még problémás dolog, mint például a közúti balesetekből származó halálesetek száma, amely az előző évben magasabb volt, de ebben</w:t>
      </w:r>
      <w:r>
        <w:rPr>
          <w:color w:val="auto"/>
          <w:sz w:val="24"/>
          <w:szCs w:val="24"/>
        </w:rPr>
        <w:t xml:space="preserve"> nagy szerepet játszik a 86-os út forgalma és állapota. Március 12-én volt a Városi Nőnapi ünnepség. Március 13-án megbeszélést folytatott a GYSEV </w:t>
      </w:r>
      <w:proofErr w:type="spellStart"/>
      <w:r>
        <w:rPr>
          <w:color w:val="auto"/>
          <w:sz w:val="24"/>
          <w:szCs w:val="24"/>
        </w:rPr>
        <w:t>Zrt</w:t>
      </w:r>
      <w:proofErr w:type="spellEnd"/>
      <w:r>
        <w:rPr>
          <w:color w:val="auto"/>
          <w:sz w:val="24"/>
          <w:szCs w:val="24"/>
        </w:rPr>
        <w:t xml:space="preserve">. vezérigazgatójával, az </w:t>
      </w:r>
      <w:proofErr w:type="spellStart"/>
      <w:r>
        <w:rPr>
          <w:color w:val="auto"/>
          <w:sz w:val="24"/>
          <w:szCs w:val="24"/>
        </w:rPr>
        <w:t>EGIS-hez</w:t>
      </w:r>
      <w:proofErr w:type="spellEnd"/>
      <w:r>
        <w:rPr>
          <w:color w:val="auto"/>
          <w:sz w:val="24"/>
          <w:szCs w:val="24"/>
        </w:rPr>
        <w:t xml:space="preserve"> vezető kerékpárút vasúton átvezető szakaszával kapcsolatosan. Jelenlegi </w:t>
      </w:r>
      <w:r>
        <w:rPr>
          <w:color w:val="auto"/>
          <w:sz w:val="24"/>
          <w:szCs w:val="24"/>
        </w:rPr>
        <w:t xml:space="preserve">elképzelések szerint közös megoldást próbálnak találni még ebben az évben arra, hogy a vasúti pályán a kerékpáros forgalom biztonságos átvezetése kialakításra kerüljön. Ugyanezen a napon megbeszélést folytatott a Miniszterelnökség Közszolgálatáért felelős </w:t>
      </w:r>
      <w:r>
        <w:rPr>
          <w:color w:val="auto"/>
          <w:sz w:val="24"/>
          <w:szCs w:val="24"/>
        </w:rPr>
        <w:t>államtitkárával a Kastély projekt megvalósulásához szükséges feladatokról. Az előterjesztés a Testület asztalán megtalálható, ennek volt a korábbiakban előkészítése, de ezt majd későbbiekben említi. Március 15-én részt vett az 1848/49-es forradalom és szab</w:t>
      </w:r>
      <w:r>
        <w:rPr>
          <w:color w:val="auto"/>
          <w:sz w:val="24"/>
          <w:szCs w:val="24"/>
        </w:rPr>
        <w:t>adságharc 171. évfordulója tiszteletére rendezett városi ünnepségen. Ezúton is szeretné megköszönni a Körmendi Kulturális Központ Múzeum és Könyvtár dolgozóinak az előkészületeket. Ugyanezen a napon közösen részt vettek a fennállásának 130. évfordulóját ün</w:t>
      </w:r>
      <w:r>
        <w:rPr>
          <w:color w:val="auto"/>
          <w:sz w:val="24"/>
          <w:szCs w:val="24"/>
        </w:rPr>
        <w:t>neplő Körmendi Vasparipa Egylet kiállításának megnyitóján. Március 19-én egyeztetett a Nemzeti Örökségvédelmi Fejlesztő Központ ügyvezetőjével a Kastély pályázat részleteiről. Ennek előterjesztése van a Testület előtt. Március 20-án részt vett a városban t</w:t>
      </w:r>
      <w:r>
        <w:rPr>
          <w:color w:val="auto"/>
          <w:sz w:val="24"/>
          <w:szCs w:val="24"/>
        </w:rPr>
        <w:t xml:space="preserve">artott Vállalkozók Országos Szövetsége megyei közgyűlésén, ahol bemutatta Körmendet a közgyűlésen megjelent tagoknak. Március </w:t>
      </w:r>
      <w:proofErr w:type="gramStart"/>
      <w:r>
        <w:rPr>
          <w:color w:val="auto"/>
          <w:sz w:val="24"/>
          <w:szCs w:val="24"/>
        </w:rPr>
        <w:t>22-én</w:t>
      </w:r>
      <w:proofErr w:type="gramEnd"/>
      <w:r>
        <w:rPr>
          <w:color w:val="auto"/>
          <w:sz w:val="24"/>
          <w:szCs w:val="24"/>
        </w:rPr>
        <w:t xml:space="preserve"> az </w:t>
      </w:r>
      <w:r>
        <w:rPr>
          <w:color w:val="auto"/>
          <w:sz w:val="24"/>
          <w:szCs w:val="24"/>
        </w:rPr>
        <w:lastRenderedPageBreak/>
        <w:t>Önkéntesen a tiszta Magyarországért akcióhoz való csatlakozáson vett részt. Köszöni minden csatlakozónak a részvételt. Lá</w:t>
      </w:r>
      <w:r>
        <w:rPr>
          <w:color w:val="auto"/>
          <w:sz w:val="24"/>
          <w:szCs w:val="24"/>
        </w:rPr>
        <w:t>thatók sajnos azok a területek, amely problémával terheltek, így ennek az akciónak folytatódnia kell. A Körmend környéki árkok, erdőaljak, különböző részek sajnos még szemetesek, reméli, hogy a szemétszedést tovább tudják folytatni. Március 25-én megbeszél</w:t>
      </w:r>
      <w:r>
        <w:rPr>
          <w:color w:val="auto"/>
          <w:sz w:val="24"/>
          <w:szCs w:val="24"/>
        </w:rPr>
        <w:t>ést folytattak a CLLD pályázattal kapcsolatos feladatokról. Ugyanezen a napon tárgyaltak a CLLD pályázatban kiírt tervek elkészítésével kapcsolatban a tervezővel. Március 26-án a Kastély felújítás terveiben szereplő helyszíneket járták be a NÖF Nonprofit K</w:t>
      </w:r>
      <w:r>
        <w:rPr>
          <w:color w:val="auto"/>
          <w:sz w:val="24"/>
          <w:szCs w:val="24"/>
        </w:rPr>
        <w:t xml:space="preserve">ft. igazgatójával. </w:t>
      </w:r>
    </w:p>
    <w:p w:rsidR="00776D2D" w:rsidRDefault="00776D2D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776D2D" w:rsidRDefault="005D794B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kéri a beszámoló elfogadását.</w:t>
      </w:r>
    </w:p>
    <w:p w:rsidR="00776D2D" w:rsidRDefault="00776D2D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776D2D" w:rsidRDefault="005D794B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a beszámolót 10 igen szavazattal, 1 tartózkodás mellett elfogadja. </w:t>
      </w:r>
    </w:p>
    <w:p w:rsidR="00776D2D" w:rsidRDefault="00776D2D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776D2D" w:rsidRDefault="00776D2D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Szabó Ferenc képviselő-testületi tag megérkezik az ülésre.</w:t>
      </w:r>
    </w:p>
    <w:p w:rsidR="00776D2D" w:rsidRDefault="00776D2D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776D2D" w:rsidRDefault="00776D2D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5D794B" w:rsidRDefault="005D794B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2./</w:t>
      </w:r>
      <w:r>
        <w:rPr>
          <w:b/>
          <w:sz w:val="24"/>
          <w:szCs w:val="24"/>
        </w:rPr>
        <w:t xml:space="preserve"> Szociális térítési díjak megtárgyal</w:t>
      </w:r>
      <w:r>
        <w:rPr>
          <w:b/>
          <w:sz w:val="24"/>
          <w:szCs w:val="24"/>
        </w:rPr>
        <w:t>ása</w:t>
      </w:r>
    </w:p>
    <w:p w:rsidR="00776D2D" w:rsidRDefault="005D794B">
      <w:pPr>
        <w:ind w:right="-144"/>
        <w:jc w:val="both"/>
        <w:textAlignment w:val="auto"/>
        <w:rPr>
          <w:szCs w:val="24"/>
        </w:rPr>
      </w:pPr>
      <w:r>
        <w:rPr>
          <w:szCs w:val="24"/>
        </w:rPr>
        <w:t xml:space="preserve">      E</w:t>
      </w:r>
      <w:r>
        <w:rPr>
          <w:color w:val="auto"/>
          <w:sz w:val="24"/>
          <w:szCs w:val="24"/>
        </w:rPr>
        <w:t xml:space="preserve">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ind w:right="-144"/>
        <w:jc w:val="both"/>
        <w:textAlignment w:val="auto"/>
        <w:rPr>
          <w:szCs w:val="24"/>
        </w:rPr>
      </w:pPr>
      <w:r>
        <w:rPr>
          <w:i/>
          <w:color w:val="auto"/>
          <w:sz w:val="24"/>
          <w:szCs w:val="24"/>
        </w:rPr>
        <w:t xml:space="preserve">    (Az előterjesztés írásos anyaga a jegyzőkönyvhöz mellékelve.)</w:t>
      </w:r>
    </w:p>
    <w:p w:rsidR="00776D2D" w:rsidRDefault="00776D2D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a Szociális Szolgáltató és Információs </w:t>
      </w:r>
      <w:r>
        <w:rPr>
          <w:color w:val="auto"/>
          <w:sz w:val="24"/>
          <w:szCs w:val="24"/>
        </w:rPr>
        <w:t>Központ a Testület elé tárta a térítési díjak módosítására tett javaslatát. Az előterjesztés mutatja, hogy 1,5 – 2,5 % közötti a díjmódosítás mértéke. Ha megnézi a Testület a díjakat, akkor látható, hogy egy méltányossági rész is van benne. Tehát a díjakho</w:t>
      </w:r>
      <w:r>
        <w:rPr>
          <w:color w:val="auto"/>
          <w:sz w:val="24"/>
          <w:szCs w:val="24"/>
        </w:rPr>
        <w:t>z képest kifejezetten alacsony összegben vannak meghatározva az összegek.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Faragó Gábor képviselő-testületi tag a Pénzügyi és Közbeszerzési Bizottság véleményét tolmácsolva támogatja a rendeleti javaslat elfogadását. </w:t>
      </w:r>
    </w:p>
    <w:p w:rsidR="00776D2D" w:rsidRDefault="00776D2D">
      <w:pPr>
        <w:contextualSpacing/>
        <w:jc w:val="both"/>
        <w:rPr>
          <w:color w:val="auto"/>
          <w:sz w:val="24"/>
          <w:szCs w:val="24"/>
        </w:rPr>
      </w:pPr>
    </w:p>
    <w:p w:rsidR="00776D2D" w:rsidRDefault="005D794B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 a </w:t>
      </w:r>
      <w:r>
        <w:rPr>
          <w:color w:val="auto"/>
          <w:sz w:val="24"/>
          <w:szCs w:val="24"/>
        </w:rPr>
        <w:t>Társadalmi és Ifjúsági Ügyek Bizottságának véleményét tolmácsolva támogatja a rendeleti javaslat elfogadását.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a javaslatot 11 igen szavazattal, 1 tartózkodás mellett elfogadja, és a következő rendeletet alko</w:t>
      </w:r>
      <w:r>
        <w:rPr>
          <w:color w:val="auto"/>
          <w:sz w:val="24"/>
          <w:szCs w:val="24"/>
        </w:rPr>
        <w:t>tja</w:t>
      </w:r>
    </w:p>
    <w:p w:rsidR="00776D2D" w:rsidRDefault="00776D2D">
      <w:pPr>
        <w:jc w:val="both"/>
        <w:rPr>
          <w:b/>
          <w:color w:val="auto"/>
          <w:sz w:val="24"/>
          <w:szCs w:val="24"/>
          <w:u w:val="single"/>
        </w:rPr>
      </w:pPr>
    </w:p>
    <w:p w:rsidR="00776D2D" w:rsidRDefault="005D794B">
      <w:pPr>
        <w:ind w:left="567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3/2019. (III.27.) önkormányzati rendelet</w:t>
      </w:r>
    </w:p>
    <w:p w:rsidR="00776D2D" w:rsidRDefault="005D794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Önkormányzat által biztosított települési támogatásokról és más szociális jellegű ellátásokról, személyes gondoskodást nyújtó ellátásokról, valamint az újszülöttek támogatásáról szóló 5/2015. (III.1.) számú önk</w:t>
      </w:r>
      <w:r>
        <w:rPr>
          <w:sz w:val="24"/>
          <w:szCs w:val="24"/>
        </w:rPr>
        <w:t>ormányzati rendelet módosításáról</w:t>
      </w:r>
    </w:p>
    <w:p w:rsidR="00776D2D" w:rsidRDefault="00776D2D">
      <w:pPr>
        <w:ind w:left="567"/>
        <w:jc w:val="both"/>
        <w:rPr>
          <w:b/>
          <w:color w:val="auto"/>
          <w:sz w:val="24"/>
          <w:szCs w:val="24"/>
          <w:u w:val="single"/>
        </w:rPr>
      </w:pPr>
    </w:p>
    <w:p w:rsidR="00776D2D" w:rsidRDefault="00776D2D">
      <w:pPr>
        <w:jc w:val="both"/>
        <w:rPr>
          <w:b/>
          <w:color w:val="auto"/>
          <w:sz w:val="24"/>
          <w:szCs w:val="24"/>
        </w:rPr>
      </w:pPr>
    </w:p>
    <w:p w:rsidR="00776D2D" w:rsidRDefault="00776D2D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3./</w:t>
      </w:r>
      <w:r>
        <w:rPr>
          <w:b/>
          <w:sz w:val="24"/>
          <w:szCs w:val="24"/>
        </w:rPr>
        <w:t xml:space="preserve"> Települési szilárd hulladékkal kapcsolatos rendelet módosítása</w:t>
      </w:r>
    </w:p>
    <w:p w:rsidR="00776D2D" w:rsidRDefault="005D794B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(Az előterjesztés írásos anyaga a jegyzőkönyvhöz mellékelve.)</w:t>
      </w:r>
    </w:p>
    <w:p w:rsidR="00776D2D" w:rsidRDefault="00776D2D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lastRenderedPageBreak/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</w:t>
      </w:r>
      <w:r>
        <w:rPr>
          <w:color w:val="auto"/>
          <w:sz w:val="24"/>
          <w:szCs w:val="24"/>
        </w:rPr>
        <w:t>apirendhez kapcsolódó írásbeli előterjesztést. Elmondja, hogy az egyszemélyes háztartások részére biztosítva lett annak a kérésnek a teljesítése, hogy 60 literes űrtartalmú hulladékgyűjtőt igényelhessenek. A háztartásokban élők számáról az igazolás kiállít</w:t>
      </w:r>
      <w:r>
        <w:rPr>
          <w:color w:val="auto"/>
          <w:sz w:val="24"/>
          <w:szCs w:val="24"/>
        </w:rPr>
        <w:t xml:space="preserve">ását az Önkormányzathoz telepíti a törvény, ennek jegyzőre történő átruházására kerülne sor, mert ez nagyobb rugalmasságot tudna biztosítani a jövőben. Egyébként a legtöbb háztartás már élt az igénylés lehetőségével, ezt jelezte feléjük az STKH Kft. 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</w:t>
      </w:r>
      <w:r>
        <w:rPr>
          <w:color w:val="auto"/>
          <w:sz w:val="24"/>
          <w:szCs w:val="24"/>
        </w:rPr>
        <w:t xml:space="preserve"> Gábor képviselő-testületi tag a Városfejlesztési és Városüzemeltetési Bizottság véleményét tolmácsolva támogatja a rendeleti javaslat elfogadását.</w:t>
      </w:r>
    </w:p>
    <w:p w:rsidR="00776D2D" w:rsidRDefault="00776D2D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kérdés és vélemény hiányában a határozati javaslat elfogadását. 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</w:t>
      </w:r>
      <w:r>
        <w:rPr>
          <w:color w:val="auto"/>
          <w:sz w:val="24"/>
          <w:szCs w:val="24"/>
        </w:rPr>
        <w:t>ros Önkormányzata Képviselő-testülete a javaslatot 12 igen szavazattal elfogadja, és a következő rendeletet alkotja:</w:t>
      </w:r>
    </w:p>
    <w:p w:rsidR="00776D2D" w:rsidRDefault="00776D2D">
      <w:pPr>
        <w:jc w:val="both"/>
        <w:rPr>
          <w:b/>
          <w:color w:val="auto"/>
          <w:sz w:val="24"/>
          <w:szCs w:val="24"/>
          <w:u w:val="single"/>
        </w:rPr>
      </w:pPr>
    </w:p>
    <w:p w:rsidR="00776D2D" w:rsidRDefault="005D794B">
      <w:pPr>
        <w:ind w:left="567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4/2019. (III.27.) önkormányzati rendelet</w:t>
      </w:r>
    </w:p>
    <w:p w:rsidR="00776D2D" w:rsidRDefault="005D794B">
      <w:pPr>
        <w:ind w:left="567"/>
        <w:jc w:val="both"/>
        <w:rPr>
          <w:color w:val="auto"/>
          <w:sz w:val="24"/>
          <w:szCs w:val="24"/>
          <w:u w:val="single"/>
        </w:rPr>
      </w:pPr>
      <w:r>
        <w:rPr>
          <w:sz w:val="24"/>
          <w:szCs w:val="24"/>
        </w:rPr>
        <w:t>Települési szilárd hulladékkal kapcsolatos köztisztasági közszolgáltatás kötelező igénybevételérő</w:t>
      </w:r>
      <w:r>
        <w:rPr>
          <w:sz w:val="24"/>
          <w:szCs w:val="24"/>
        </w:rPr>
        <w:t>l szóló 3/2014. (II.28.) önkormányzati rendeletének módosításáról</w:t>
      </w:r>
    </w:p>
    <w:p w:rsidR="00776D2D" w:rsidRDefault="00776D2D">
      <w:pPr>
        <w:jc w:val="both"/>
        <w:rPr>
          <w:b/>
          <w:color w:val="auto"/>
          <w:sz w:val="24"/>
          <w:szCs w:val="24"/>
          <w:u w:val="single"/>
        </w:rPr>
      </w:pPr>
    </w:p>
    <w:p w:rsidR="00776D2D" w:rsidRDefault="00776D2D">
      <w:pPr>
        <w:jc w:val="both"/>
        <w:rPr>
          <w:b/>
          <w:color w:val="auto"/>
          <w:sz w:val="24"/>
          <w:szCs w:val="24"/>
          <w:u w:val="single"/>
        </w:rPr>
      </w:pP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4./</w:t>
      </w:r>
      <w:r>
        <w:rPr>
          <w:b/>
          <w:sz w:val="24"/>
          <w:szCs w:val="24"/>
        </w:rPr>
        <w:t xml:space="preserve"> Folyószámlahitel felvétele</w:t>
      </w:r>
    </w:p>
    <w:p w:rsidR="00776D2D" w:rsidRDefault="005D794B">
      <w:pPr>
        <w:ind w:right="-144" w:firstLine="28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76D2D" w:rsidRDefault="00776D2D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</w:t>
      </w:r>
      <w:r>
        <w:rPr>
          <w:color w:val="auto"/>
          <w:sz w:val="24"/>
          <w:szCs w:val="24"/>
        </w:rPr>
        <w:t xml:space="preserve">csolódó írásbeli előterjesztést. Elmondja, hogy a tavalyi évben is élt a Testület a folyószámlahitel felvételével, mivel az Önkormányzat likviditása ezzel jobban biztosítható, hiszen a bevétele az évi kétszeri </w:t>
      </w:r>
      <w:proofErr w:type="spellStart"/>
      <w:r>
        <w:rPr>
          <w:color w:val="auto"/>
          <w:sz w:val="24"/>
          <w:szCs w:val="24"/>
        </w:rPr>
        <w:t>adóbefizetési</w:t>
      </w:r>
      <w:proofErr w:type="spellEnd"/>
      <w:r>
        <w:rPr>
          <w:color w:val="auto"/>
          <w:sz w:val="24"/>
          <w:szCs w:val="24"/>
        </w:rPr>
        <w:t xml:space="preserve"> időponthoz kötődik, így az önkor</w:t>
      </w:r>
      <w:r>
        <w:rPr>
          <w:color w:val="auto"/>
          <w:sz w:val="24"/>
          <w:szCs w:val="24"/>
        </w:rPr>
        <w:t>mányzat ennek megfelelően jobban tudná biztosítani a költségvetés végrehajtását. Egy kedvező kamatozású, éven belül visszafizetendő hitelről van szó, kéri a Testületet, hogy ennek érdekében támogassa eme döntés meghozatalát határozati javaslattal.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Auer </w:t>
      </w:r>
      <w:r>
        <w:rPr>
          <w:color w:val="auto"/>
          <w:sz w:val="24"/>
          <w:szCs w:val="24"/>
        </w:rPr>
        <w:t xml:space="preserve">Miklós képviselő-testületi </w:t>
      </w:r>
      <w:proofErr w:type="gramStart"/>
      <w:r>
        <w:rPr>
          <w:color w:val="auto"/>
          <w:sz w:val="24"/>
          <w:szCs w:val="24"/>
        </w:rPr>
        <w:t>tag említést</w:t>
      </w:r>
      <w:proofErr w:type="gramEnd"/>
      <w:r>
        <w:rPr>
          <w:color w:val="auto"/>
          <w:sz w:val="24"/>
          <w:szCs w:val="24"/>
        </w:rPr>
        <w:t xml:space="preserve"> tesz arra, hogy a határozati javaslatban 60 és 50 millió Ft. </w:t>
      </w:r>
      <w:proofErr w:type="gramStart"/>
      <w:r>
        <w:rPr>
          <w:color w:val="auto"/>
          <w:sz w:val="24"/>
          <w:szCs w:val="24"/>
        </w:rPr>
        <w:t>szerepel</w:t>
      </w:r>
      <w:proofErr w:type="gramEnd"/>
      <w:r>
        <w:rPr>
          <w:color w:val="auto"/>
          <w:sz w:val="24"/>
          <w:szCs w:val="24"/>
        </w:rPr>
        <w:t>. Kérdezi, melyik a valós.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válaszolva elmondja, hogy valóban elírás van az előterjesztésben, a 60 m Ft. </w:t>
      </w:r>
      <w:proofErr w:type="gramStart"/>
      <w:r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helyes összeg.</w:t>
      </w:r>
      <w:r>
        <w:rPr>
          <w:color w:val="auto"/>
          <w:sz w:val="24"/>
          <w:szCs w:val="24"/>
        </w:rPr>
        <w:t xml:space="preserve"> 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 képviselő-testületi tag a Városfejlesztési és Városüzemeltetési Bizottság véleményét tolmácsolva támogatja a határozati javaslat elfogadását.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Faragó Gábor képviselő-testületi tag a Pénzügyi és Közbeszerzési Bizottság véleményét tolmácsolva t</w:t>
      </w:r>
      <w:r>
        <w:rPr>
          <w:color w:val="auto"/>
          <w:sz w:val="24"/>
          <w:szCs w:val="24"/>
        </w:rPr>
        <w:t xml:space="preserve">ámogatja a határozati javaslat elfogadását. </w:t>
      </w:r>
    </w:p>
    <w:p w:rsidR="00776D2D" w:rsidRDefault="00776D2D">
      <w:pPr>
        <w:contextualSpacing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Testületet, hogy döntsön a határozati javaslatról. 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Körmend Város Önkormányzata Képviselő-testülete a javaslatot 11 igen szavazattal, 1 tartózkodás mellett elfogadja, és a követk</w:t>
      </w:r>
      <w:r>
        <w:rPr>
          <w:color w:val="auto"/>
          <w:sz w:val="24"/>
          <w:szCs w:val="24"/>
        </w:rPr>
        <w:t>ező határozatot hozza: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left="567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26/2019. (III.26.) önkormányzati határozat</w:t>
      </w:r>
    </w:p>
    <w:p w:rsidR="00776D2D" w:rsidRDefault="005D794B">
      <w:pPr>
        <w:pStyle w:val="Szvegtrzs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1./ </w:t>
      </w:r>
    </w:p>
    <w:p w:rsidR="00776D2D" w:rsidRDefault="005D794B">
      <w:pPr>
        <w:pStyle w:val="Szvegtrzs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Körmend város Önkormányzatának Képviselő-testülete megbízza </w:t>
      </w:r>
      <w:proofErr w:type="spellStart"/>
      <w:r>
        <w:rPr>
          <w:bCs/>
          <w:sz w:val="24"/>
          <w:szCs w:val="24"/>
        </w:rPr>
        <w:t>Bebes</w:t>
      </w:r>
      <w:proofErr w:type="spellEnd"/>
      <w:r>
        <w:rPr>
          <w:bCs/>
          <w:sz w:val="24"/>
          <w:szCs w:val="24"/>
        </w:rPr>
        <w:t xml:space="preserve"> István polgármestert és dr. </w:t>
      </w:r>
      <w:proofErr w:type="spellStart"/>
      <w:r>
        <w:rPr>
          <w:bCs/>
          <w:sz w:val="24"/>
          <w:szCs w:val="24"/>
        </w:rPr>
        <w:t>Stepics</w:t>
      </w:r>
      <w:proofErr w:type="spellEnd"/>
      <w:r>
        <w:rPr>
          <w:bCs/>
          <w:sz w:val="24"/>
          <w:szCs w:val="24"/>
        </w:rPr>
        <w:t xml:space="preserve"> Anita jegyzőt, hogy a költségvetés bevételei és kiadásai ütemkülönbségéből adódó</w:t>
      </w:r>
      <w:r>
        <w:rPr>
          <w:bCs/>
          <w:sz w:val="24"/>
          <w:szCs w:val="24"/>
        </w:rPr>
        <w:t xml:space="preserve"> likviditási problémái áthidalása céljára éven </w:t>
      </w:r>
      <w:proofErr w:type="gramStart"/>
      <w:r>
        <w:rPr>
          <w:bCs/>
          <w:sz w:val="24"/>
          <w:szCs w:val="24"/>
        </w:rPr>
        <w:t>belüli lejáratú</w:t>
      </w:r>
      <w:proofErr w:type="gramEnd"/>
      <w:r>
        <w:rPr>
          <w:bCs/>
          <w:sz w:val="24"/>
          <w:szCs w:val="24"/>
        </w:rPr>
        <w:t xml:space="preserve">, folyószámlahitelt vegyen fel az OTP és Kereskedelmi Bank </w:t>
      </w:r>
      <w:proofErr w:type="spellStart"/>
      <w:r>
        <w:rPr>
          <w:bCs/>
          <w:sz w:val="24"/>
          <w:szCs w:val="24"/>
        </w:rPr>
        <w:t>Nyrt</w:t>
      </w:r>
      <w:proofErr w:type="spellEnd"/>
      <w:r>
        <w:rPr>
          <w:bCs/>
          <w:sz w:val="24"/>
          <w:szCs w:val="24"/>
        </w:rPr>
        <w:t xml:space="preserve">. Észak-dunántúli Régió Szombathelyi Igazgatóságától. </w:t>
      </w:r>
    </w:p>
    <w:p w:rsidR="00776D2D" w:rsidRDefault="00776D2D">
      <w:pPr>
        <w:ind w:left="567"/>
        <w:jc w:val="both"/>
        <w:rPr>
          <w:sz w:val="24"/>
          <w:szCs w:val="24"/>
        </w:rPr>
      </w:pPr>
    </w:p>
    <w:p w:rsidR="00776D2D" w:rsidRDefault="005D794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hitel összege: 60.000.000Ft, azaz Hatvanmillió forint. </w:t>
      </w:r>
    </w:p>
    <w:p w:rsidR="00776D2D" w:rsidRDefault="005D794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hitel lejárata:</w:t>
      </w:r>
      <w:r>
        <w:rPr>
          <w:sz w:val="24"/>
          <w:szCs w:val="24"/>
        </w:rPr>
        <w:t xml:space="preserve"> 2019. december 20.      </w:t>
      </w:r>
    </w:p>
    <w:p w:rsidR="00776D2D" w:rsidRDefault="00776D2D">
      <w:pPr>
        <w:ind w:left="567"/>
        <w:jc w:val="both"/>
        <w:rPr>
          <w:sz w:val="24"/>
          <w:szCs w:val="24"/>
        </w:rPr>
      </w:pPr>
    </w:p>
    <w:p w:rsidR="00776D2D" w:rsidRDefault="005D794B">
      <w:pPr>
        <w:pStyle w:val="Szvegtrzs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Körmend Város Önkormányzata Képviselő-testülete kötelezettséget vállal a hitel visszafizetésére, valamint arra, hogy a hitel futamideje alatt költségvetésének összeállításakor a felvett hitelt és járulékait betervezi és jóváhagyj</w:t>
      </w:r>
      <w:r>
        <w:rPr>
          <w:bCs/>
          <w:sz w:val="24"/>
          <w:szCs w:val="24"/>
        </w:rPr>
        <w:t xml:space="preserve">a, és az OTP Bank </w:t>
      </w:r>
      <w:proofErr w:type="spellStart"/>
      <w:r>
        <w:rPr>
          <w:bCs/>
          <w:sz w:val="24"/>
          <w:szCs w:val="24"/>
        </w:rPr>
        <w:t>Nyrt</w:t>
      </w:r>
      <w:proofErr w:type="spellEnd"/>
      <w:r>
        <w:rPr>
          <w:bCs/>
          <w:sz w:val="24"/>
          <w:szCs w:val="24"/>
        </w:rPr>
        <w:t xml:space="preserve">. részére az OTP Bank </w:t>
      </w:r>
      <w:proofErr w:type="spellStart"/>
      <w:r>
        <w:rPr>
          <w:bCs/>
          <w:sz w:val="24"/>
          <w:szCs w:val="24"/>
        </w:rPr>
        <w:t>Nyrt.-nél</w:t>
      </w:r>
      <w:proofErr w:type="spellEnd"/>
      <w:r>
        <w:rPr>
          <w:bCs/>
          <w:sz w:val="24"/>
          <w:szCs w:val="24"/>
        </w:rPr>
        <w:t xml:space="preserve">, illetve más pénzügyi intézménynél vagy a Magyar Államkincstárnál vezetett – fizetési - és </w:t>
      </w:r>
      <w:proofErr w:type="spellStart"/>
      <w:r>
        <w:rPr>
          <w:bCs/>
          <w:sz w:val="24"/>
          <w:szCs w:val="24"/>
        </w:rPr>
        <w:t>alszámlájára</w:t>
      </w:r>
      <w:proofErr w:type="spellEnd"/>
      <w:r>
        <w:rPr>
          <w:bCs/>
          <w:sz w:val="24"/>
          <w:szCs w:val="24"/>
        </w:rPr>
        <w:t xml:space="preserve"> - ahol ezt jogszabály nem zárja ki - beszedési megbízást biztosít.</w:t>
      </w:r>
    </w:p>
    <w:p w:rsidR="00776D2D" w:rsidRDefault="00776D2D">
      <w:pPr>
        <w:pStyle w:val="Szvegtrzs"/>
        <w:rPr>
          <w:bCs/>
          <w:sz w:val="24"/>
          <w:szCs w:val="24"/>
        </w:rPr>
      </w:pPr>
    </w:p>
    <w:p w:rsidR="00776D2D" w:rsidRDefault="005D794B">
      <w:pPr>
        <w:pStyle w:val="Szvegtrzs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A hitel biztosítéka:</w:t>
      </w:r>
    </w:p>
    <w:p w:rsidR="00776D2D" w:rsidRDefault="005D794B">
      <w:pPr>
        <w:numPr>
          <w:ilvl w:val="0"/>
          <w:numId w:val="7"/>
        </w:numPr>
        <w:suppressAutoHyphens w:val="0"/>
        <w:ind w:left="92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futamidő alatti évek költségvetésébe a felvett hitelt és járulékait betervezi és jóváhagyja</w:t>
      </w:r>
    </w:p>
    <w:p w:rsidR="00776D2D" w:rsidRDefault="005D794B">
      <w:pPr>
        <w:numPr>
          <w:ilvl w:val="0"/>
          <w:numId w:val="7"/>
        </w:numPr>
        <w:suppressAutoHyphens w:val="0"/>
        <w:ind w:left="92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Az Önkormányzat a hitel fedezeteként ajánlja fel valamennyi költségvetési bevételét (helyben maradó személyi jövedelemadó, helyi adó, gépjárműadó, települési önkorm</w:t>
      </w:r>
      <w:r>
        <w:rPr>
          <w:sz w:val="24"/>
          <w:szCs w:val="24"/>
        </w:rPr>
        <w:t xml:space="preserve">ányzatok jövedelemkülönbségének mérséklését szolgáló támogatás, normatív hozzájárulás, egyéb támogatások) annak hitel fedezetéül történő engedményezését. </w:t>
      </w:r>
    </w:p>
    <w:p w:rsidR="00776D2D" w:rsidRDefault="005D794B">
      <w:pPr>
        <w:numPr>
          <w:ilvl w:val="0"/>
          <w:numId w:val="7"/>
        </w:numPr>
        <w:suppressAutoHyphens w:val="0"/>
        <w:ind w:left="92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valamint minden további nem nevesített költségvetési bevétel engedményezése </w:t>
      </w:r>
    </w:p>
    <w:p w:rsidR="00776D2D" w:rsidRDefault="005D794B">
      <w:pPr>
        <w:numPr>
          <w:ilvl w:val="0"/>
          <w:numId w:val="7"/>
        </w:numPr>
        <w:suppressAutoHyphens w:val="0"/>
        <w:ind w:left="924" w:hanging="357"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Az Önkormányzat visszavo</w:t>
      </w:r>
      <w:r>
        <w:rPr>
          <w:sz w:val="24"/>
          <w:szCs w:val="24"/>
        </w:rPr>
        <w:t xml:space="preserve">nhatatlan megbízást ad az OTP Bank </w:t>
      </w:r>
      <w:proofErr w:type="spellStart"/>
      <w:r>
        <w:rPr>
          <w:sz w:val="24"/>
          <w:szCs w:val="24"/>
        </w:rPr>
        <w:t>Nyrt</w:t>
      </w:r>
      <w:proofErr w:type="spellEnd"/>
      <w:r>
        <w:rPr>
          <w:sz w:val="24"/>
          <w:szCs w:val="24"/>
        </w:rPr>
        <w:t>. részére, hogy a Hitel futamideje alatt, amennyiben a Fizetési Számláján a jelen szerződés alapján esedékessé váló fizetési kötelezettségeinek teljesítéséhez nem áll rendelkezésre a szükséges fedezet, úgy annak bizto</w:t>
      </w:r>
      <w:r>
        <w:rPr>
          <w:sz w:val="24"/>
          <w:szCs w:val="24"/>
        </w:rPr>
        <w:t xml:space="preserve">sítása érdekében az 1./ pontban megjelölt kötelezettség fennállása alatt és a Kölcsön teljes visszafizetéséig a központi támogatások elkülönítésére szolgáló </w:t>
      </w:r>
      <w:proofErr w:type="spellStart"/>
      <w:r>
        <w:rPr>
          <w:sz w:val="24"/>
          <w:szCs w:val="24"/>
        </w:rPr>
        <w:t>alszámlájáról</w:t>
      </w:r>
      <w:proofErr w:type="spellEnd"/>
      <w:r>
        <w:rPr>
          <w:sz w:val="24"/>
          <w:szCs w:val="24"/>
        </w:rPr>
        <w:t>, illetve a helyi adók és a gépjárműadó fogadására szolgáló számláiról a szükséges öss</w:t>
      </w:r>
      <w:r>
        <w:rPr>
          <w:sz w:val="24"/>
          <w:szCs w:val="24"/>
        </w:rPr>
        <w:t>zeget az Adós Fizetési Számlájára átvezesse.</w:t>
      </w:r>
      <w:proofErr w:type="gramEnd"/>
    </w:p>
    <w:p w:rsidR="00776D2D" w:rsidRDefault="005D794B">
      <w:pPr>
        <w:numPr>
          <w:ilvl w:val="0"/>
          <w:numId w:val="7"/>
        </w:numPr>
        <w:suppressAutoHyphens w:val="0"/>
        <w:ind w:left="92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bank által előírt egyéb jogi biztosíték</w:t>
      </w:r>
    </w:p>
    <w:p w:rsidR="00776D2D" w:rsidRDefault="005D794B">
      <w:pPr>
        <w:numPr>
          <w:ilvl w:val="0"/>
          <w:numId w:val="7"/>
        </w:numPr>
        <w:suppressAutoHyphens w:val="0"/>
        <w:ind w:left="92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felhatalmazáson alapuló beszedési megbízás biztosítása. </w:t>
      </w:r>
    </w:p>
    <w:p w:rsidR="00776D2D" w:rsidRDefault="00776D2D">
      <w:pPr>
        <w:ind w:left="567"/>
        <w:jc w:val="both"/>
        <w:rPr>
          <w:sz w:val="24"/>
          <w:szCs w:val="24"/>
        </w:rPr>
      </w:pPr>
    </w:p>
    <w:p w:rsidR="00776D2D" w:rsidRDefault="005D794B">
      <w:pPr>
        <w:pStyle w:val="Szvegtrzs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Testület nyilatkozik arról, hogy a már meglévő hitelekből, kezességvállalásokból és az igényelt hitelből adódó </w:t>
      </w:r>
      <w:r>
        <w:rPr>
          <w:bCs/>
          <w:sz w:val="24"/>
          <w:szCs w:val="24"/>
        </w:rPr>
        <w:t xml:space="preserve">éves kötelezettségeit figyelembe véve nem esik az 2011. évi CXCIV. tv. 10. §. /3/ bekezdésében meghatározott korlátozás alá. </w:t>
      </w:r>
    </w:p>
    <w:p w:rsidR="00776D2D" w:rsidRDefault="00776D2D" w:rsidP="005D794B">
      <w:pPr>
        <w:jc w:val="both"/>
        <w:rPr>
          <w:sz w:val="24"/>
          <w:szCs w:val="24"/>
        </w:rPr>
      </w:pPr>
    </w:p>
    <w:p w:rsidR="005D794B" w:rsidRDefault="005D794B" w:rsidP="005D794B">
      <w:pPr>
        <w:jc w:val="both"/>
        <w:rPr>
          <w:sz w:val="24"/>
          <w:szCs w:val="24"/>
        </w:rPr>
      </w:pPr>
    </w:p>
    <w:p w:rsidR="005D794B" w:rsidRDefault="005D794B" w:rsidP="005D794B">
      <w:pPr>
        <w:jc w:val="both"/>
        <w:rPr>
          <w:sz w:val="24"/>
          <w:szCs w:val="24"/>
        </w:rPr>
      </w:pPr>
    </w:p>
    <w:p w:rsidR="00776D2D" w:rsidRDefault="005D794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2./</w:t>
      </w:r>
    </w:p>
    <w:p w:rsidR="00776D2D" w:rsidRDefault="005D794B">
      <w:pPr>
        <w:pStyle w:val="Szvegtrzs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Felhatalmazást ad a Polgármesternek, hogy az 1./ pont szerinti feltételekkel történő hitelfelvétel ügyében eljárjon, és a hi</w:t>
      </w:r>
      <w:r>
        <w:rPr>
          <w:bCs/>
          <w:sz w:val="24"/>
          <w:szCs w:val="24"/>
        </w:rPr>
        <w:t>telszerződést és a kapcsolódó biztosítéki szerződéseket, felhatalmazáson alapuló beszedési megbízást aláírja az Önkormányzat képviseletében.</w:t>
      </w:r>
    </w:p>
    <w:p w:rsidR="00776D2D" w:rsidRDefault="00776D2D">
      <w:pPr>
        <w:pStyle w:val="Szvegtrzs"/>
        <w:ind w:left="567"/>
        <w:rPr>
          <w:bCs/>
          <w:sz w:val="24"/>
          <w:szCs w:val="24"/>
        </w:rPr>
      </w:pPr>
    </w:p>
    <w:p w:rsidR="00776D2D" w:rsidRDefault="005D794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Határidő: a hitelkérelem benyújtására 2019. május 31.</w:t>
      </w:r>
    </w:p>
    <w:p w:rsidR="00776D2D" w:rsidRDefault="005D794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Felelős: </w:t>
      </w: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polgármester, 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5D794B" w:rsidRDefault="005D794B">
      <w:pPr>
        <w:jc w:val="both"/>
        <w:rPr>
          <w:color w:val="auto"/>
          <w:sz w:val="24"/>
          <w:szCs w:val="24"/>
        </w:rPr>
      </w:pP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5./ </w:t>
      </w:r>
      <w:r>
        <w:rPr>
          <w:b/>
          <w:sz w:val="24"/>
          <w:szCs w:val="24"/>
        </w:rPr>
        <w:t>Döntés Körmend vá</w:t>
      </w:r>
      <w:r>
        <w:rPr>
          <w:b/>
          <w:sz w:val="24"/>
          <w:szCs w:val="24"/>
        </w:rPr>
        <w:t>ros településrendezési eszközeinek módosításáról</w:t>
      </w:r>
    </w:p>
    <w:p w:rsidR="00776D2D" w:rsidRDefault="005D794B">
      <w:pPr>
        <w:ind w:right="-144"/>
        <w:jc w:val="both"/>
        <w:textAlignment w:val="auto"/>
        <w:rPr>
          <w:szCs w:val="24"/>
        </w:rPr>
      </w:pPr>
      <w:r>
        <w:rPr>
          <w:szCs w:val="24"/>
        </w:rPr>
        <w:t xml:space="preserve">      </w:t>
      </w:r>
      <w:r>
        <w:rPr>
          <w:color w:val="auto"/>
          <w:sz w:val="24"/>
          <w:szCs w:val="24"/>
        </w:rPr>
        <w:t xml:space="preserve">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76D2D" w:rsidRDefault="00776D2D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a NIF </w:t>
      </w:r>
      <w:proofErr w:type="spellStart"/>
      <w:r>
        <w:rPr>
          <w:color w:val="auto"/>
          <w:sz w:val="24"/>
          <w:szCs w:val="24"/>
        </w:rPr>
        <w:t>Zrt</w:t>
      </w:r>
      <w:proofErr w:type="spellEnd"/>
      <w:r>
        <w:rPr>
          <w:color w:val="auto"/>
          <w:sz w:val="24"/>
          <w:szCs w:val="24"/>
        </w:rPr>
        <w:t>. megbízásából keresték meg az Önkormányzatot azzal, hogy az M8 gyorsforgalmi út építése kapcsán új üzemmérnökség épül fel Körmend keleti határába</w:t>
      </w:r>
      <w:r>
        <w:rPr>
          <w:color w:val="auto"/>
          <w:sz w:val="24"/>
          <w:szCs w:val="24"/>
        </w:rPr>
        <w:t>n. A szóban lévő ingatlanon jelenleg nincs építési szabályozás. Még nem volt ismert az, hogy az ingatlanon mi létesül, ezért nem alkotott a területre egyedi szabályokat a településtervező. Most már körvonalazódik a beruházási cél, így az építési előírásoka</w:t>
      </w:r>
      <w:r>
        <w:rPr>
          <w:color w:val="auto"/>
          <w:sz w:val="24"/>
          <w:szCs w:val="24"/>
        </w:rPr>
        <w:t xml:space="preserve">t meg lehet </w:t>
      </w:r>
      <w:proofErr w:type="gramStart"/>
      <w:r>
        <w:rPr>
          <w:color w:val="auto"/>
          <w:sz w:val="24"/>
          <w:szCs w:val="24"/>
        </w:rPr>
        <w:t>alkotni  a</w:t>
      </w:r>
      <w:proofErr w:type="gramEnd"/>
      <w:r>
        <w:rPr>
          <w:color w:val="auto"/>
          <w:sz w:val="24"/>
          <w:szCs w:val="24"/>
        </w:rPr>
        <w:t xml:space="preserve"> területre, emiatt pedig a helyi építési szabályzatot kell módosítani. 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Auer Miklós képviselő-testületi tag elmondja, hogy beszélt a Főépítész Úrral, de Polgármester Urat is szeretné megkérdezni, hogy a 309/6-os hrsz.-ú ingatlan belt</w:t>
      </w:r>
      <w:r>
        <w:rPr>
          <w:color w:val="auto"/>
          <w:sz w:val="24"/>
          <w:szCs w:val="24"/>
        </w:rPr>
        <w:t xml:space="preserve">erületi vagy külterületi ingatlan?  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megkéri Főépítész Urat, hogy adjon tájékoztatást.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Rápli</w:t>
      </w:r>
      <w:proofErr w:type="spellEnd"/>
      <w:r>
        <w:rPr>
          <w:color w:val="auto"/>
          <w:sz w:val="24"/>
          <w:szCs w:val="24"/>
        </w:rPr>
        <w:t xml:space="preserve"> Pál Építész Úr elmondja, hogy valóban hiányzik egy nulla az előterjesztésből, de ezt a Városfejlesztési Bizottság ülésén tisztázták is,</w:t>
      </w:r>
      <w:r>
        <w:rPr>
          <w:color w:val="auto"/>
          <w:sz w:val="24"/>
          <w:szCs w:val="24"/>
        </w:rPr>
        <w:t xml:space="preserve"> azaz külterületi ingatlanról van szó. 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 képviselő-testületi tag a Városfejlesztési és Városüzemeltetési Bizottság véleményét tolmácsolva támogatja a határozati javaslat elfogadását.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Testületet, hogy döntsön a hat</w:t>
      </w:r>
      <w:r>
        <w:rPr>
          <w:color w:val="auto"/>
          <w:sz w:val="24"/>
          <w:szCs w:val="24"/>
        </w:rPr>
        <w:t xml:space="preserve">ározati javaslatról. 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ind w:left="567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</w:t>
      </w:r>
      <w:r>
        <w:rPr>
          <w:b/>
          <w:color w:val="auto"/>
          <w:sz w:val="24"/>
          <w:szCs w:val="24"/>
          <w:u w:val="single"/>
        </w:rPr>
        <w:t>/2019. (III.26.) önkormányzati határozat</w:t>
      </w:r>
    </w:p>
    <w:p w:rsidR="00776D2D" w:rsidRDefault="005D794B">
      <w:pPr>
        <w:pStyle w:val="western"/>
        <w:numPr>
          <w:ilvl w:val="0"/>
          <w:numId w:val="3"/>
        </w:numPr>
        <w:overflowPunct w:val="0"/>
        <w:spacing w:before="280" w:beforeAutospacing="0" w:after="0"/>
        <w:ind w:left="924" w:hanging="357"/>
        <w:jc w:val="both"/>
        <w:rPr>
          <w:color w:val="auto"/>
        </w:rPr>
      </w:pPr>
      <w:r>
        <w:rPr>
          <w:color w:val="auto"/>
        </w:rPr>
        <w:t>Körmend város Önkormányzata Képviselő-testülete egyetért azzal,</w:t>
      </w:r>
      <w:r>
        <w:rPr>
          <w:color w:val="auto"/>
        </w:rPr>
        <w:t xml:space="preserve"> hogy a Körmend 0309/6 hrsz. –ú ingatlant érintően (amelynek szabályozási terv szerinti megjelölése</w:t>
      </w:r>
      <w:proofErr w:type="gramStart"/>
      <w:r>
        <w:rPr>
          <w:color w:val="auto"/>
        </w:rPr>
        <w:t>:  SZTK</w:t>
      </w:r>
      <w:proofErr w:type="gramEnd"/>
      <w:r>
        <w:rPr>
          <w:color w:val="auto"/>
        </w:rPr>
        <w:t xml:space="preserve"> terület) kezdeményezze a településrendezési eszközeinek a felülvizsgálatát annak okán, hogy a nemzetgazdaságilag kiemelt M8 gyorsforgalmi út építése </w:t>
      </w:r>
      <w:r>
        <w:rPr>
          <w:color w:val="auto"/>
        </w:rPr>
        <w:t xml:space="preserve">során a 0309/6 </w:t>
      </w:r>
      <w:proofErr w:type="spellStart"/>
      <w:r>
        <w:rPr>
          <w:color w:val="auto"/>
        </w:rPr>
        <w:t>hrsz-ú</w:t>
      </w:r>
      <w:proofErr w:type="spellEnd"/>
      <w:r>
        <w:rPr>
          <w:color w:val="auto"/>
        </w:rPr>
        <w:t xml:space="preserve"> ingatlanon mérnökségi telephely létesül.  </w:t>
      </w:r>
    </w:p>
    <w:p w:rsidR="00776D2D" w:rsidRDefault="005D794B">
      <w:pPr>
        <w:pStyle w:val="western"/>
        <w:numPr>
          <w:ilvl w:val="0"/>
          <w:numId w:val="3"/>
        </w:numPr>
        <w:overflowPunct w:val="0"/>
        <w:spacing w:before="280" w:beforeAutospacing="0" w:after="0"/>
        <w:ind w:left="924" w:hanging="357"/>
        <w:jc w:val="both"/>
        <w:rPr>
          <w:color w:val="auto"/>
        </w:rPr>
      </w:pPr>
      <w:r>
        <w:rPr>
          <w:color w:val="auto"/>
        </w:rPr>
        <w:lastRenderedPageBreak/>
        <w:t xml:space="preserve">Körmend város Önkormányzata Képviselő-testülete a körmendi 0309/6 </w:t>
      </w:r>
      <w:proofErr w:type="spellStart"/>
      <w:r>
        <w:rPr>
          <w:color w:val="auto"/>
        </w:rPr>
        <w:t>hrsz-ú</w:t>
      </w:r>
      <w:proofErr w:type="spellEnd"/>
      <w:r>
        <w:rPr>
          <w:color w:val="auto"/>
        </w:rPr>
        <w:t xml:space="preserve"> ingatlant kiemelt fejlesztési területté nyilvánítja a 314/2012. (XI.8.) </w:t>
      </w:r>
      <w:proofErr w:type="spellStart"/>
      <w:r>
        <w:rPr>
          <w:color w:val="auto"/>
        </w:rPr>
        <w:t>Korm.rendelet</w:t>
      </w:r>
      <w:proofErr w:type="spellEnd"/>
      <w:r>
        <w:rPr>
          <w:color w:val="auto"/>
        </w:rPr>
        <w:t xml:space="preserve"> 32.§ (6) bekezdés c) pontja alap</w:t>
      </w:r>
      <w:r>
        <w:rPr>
          <w:color w:val="auto"/>
        </w:rPr>
        <w:t>ján arra való tekintettel, hogy az M8 gyorsforgalmi út építése nemzetgazdaságilag kiemelt beruházásnak minősül, és annak okán is, hogy az itt létesülő üzemmérnökség az M8 Rábafüzes-Körmend gyorsforgalmi út egyetlen mérnöksége lesz, s látja el így a gyorsfo</w:t>
      </w:r>
      <w:r>
        <w:rPr>
          <w:color w:val="auto"/>
        </w:rPr>
        <w:t xml:space="preserve">rgalmi út folyamatos fenntartását. </w:t>
      </w:r>
    </w:p>
    <w:p w:rsidR="00776D2D" w:rsidRDefault="005D794B">
      <w:pPr>
        <w:pStyle w:val="western"/>
        <w:numPr>
          <w:ilvl w:val="0"/>
          <w:numId w:val="3"/>
        </w:numPr>
        <w:overflowPunct w:val="0"/>
        <w:spacing w:before="280" w:beforeAutospacing="0" w:after="0"/>
        <w:ind w:left="924" w:hanging="357"/>
        <w:jc w:val="both"/>
        <w:rPr>
          <w:color w:val="auto"/>
        </w:rPr>
      </w:pPr>
      <w:r>
        <w:rPr>
          <w:color w:val="auto"/>
        </w:rPr>
        <w:t xml:space="preserve">Körmend város Önkormányzata Képviselő-testülete </w:t>
      </w:r>
      <w:proofErr w:type="spellStart"/>
      <w:r>
        <w:rPr>
          <w:color w:val="auto"/>
        </w:rPr>
        <w:t>a</w:t>
      </w:r>
      <w:r>
        <w:rPr>
          <w:color w:val="050505"/>
        </w:rPr>
        <w:t>településrendezési</w:t>
      </w:r>
      <w:proofErr w:type="spellEnd"/>
      <w:r>
        <w:rPr>
          <w:color w:val="050505"/>
        </w:rPr>
        <w:t xml:space="preserve"> eszközök felülvizsgálatának tervezési díját bruttó 1.968.500 Ft. összegben állapítja meg, mely költséget a célberuházó UNITEF’83 </w:t>
      </w:r>
      <w:proofErr w:type="spellStart"/>
      <w:r>
        <w:rPr>
          <w:color w:val="050505"/>
        </w:rPr>
        <w:t>Zrt</w:t>
      </w:r>
      <w:proofErr w:type="spellEnd"/>
      <w:r>
        <w:rPr>
          <w:color w:val="050505"/>
        </w:rPr>
        <w:t>. visel, amely célbe</w:t>
      </w:r>
      <w:r>
        <w:rPr>
          <w:color w:val="050505"/>
        </w:rPr>
        <w:t xml:space="preserve">ruházóval az Önkormányzat és a településtervező háromoldalú szerződést köt. </w:t>
      </w:r>
    </w:p>
    <w:p w:rsidR="00776D2D" w:rsidRDefault="005D794B">
      <w:pPr>
        <w:pStyle w:val="western"/>
        <w:numPr>
          <w:ilvl w:val="0"/>
          <w:numId w:val="3"/>
        </w:numPr>
        <w:overflowPunct w:val="0"/>
        <w:spacing w:before="280" w:beforeAutospacing="0" w:after="0"/>
        <w:ind w:left="924" w:hanging="357"/>
        <w:jc w:val="both"/>
        <w:rPr>
          <w:color w:val="auto"/>
        </w:rPr>
      </w:pPr>
      <w:r>
        <w:rPr>
          <w:color w:val="auto"/>
        </w:rPr>
        <w:t>Körmend város Önkormányzata Képviselő-testülete felkéri a városi főépítészt, hogy a módosítást szakmai szempontok szerint koordinálja, és az eljárásban a szükséges főépítészi vizs</w:t>
      </w:r>
      <w:r>
        <w:rPr>
          <w:color w:val="auto"/>
        </w:rPr>
        <w:t xml:space="preserve">gálatot és ez alapján a főépítészi nyilatkozat kiállítását megtegye. </w:t>
      </w:r>
    </w:p>
    <w:p w:rsidR="00776D2D" w:rsidRDefault="00776D2D">
      <w:pPr>
        <w:pStyle w:val="western"/>
        <w:spacing w:before="280" w:beforeAutospacing="0" w:after="0"/>
        <w:ind w:left="567"/>
        <w:jc w:val="both"/>
        <w:rPr>
          <w:color w:val="auto"/>
        </w:rPr>
      </w:pPr>
    </w:p>
    <w:p w:rsidR="00776D2D" w:rsidRDefault="005D794B">
      <w:pPr>
        <w:pStyle w:val="western"/>
        <w:spacing w:before="280" w:beforeAutospacing="0" w:after="0"/>
        <w:ind w:left="567"/>
        <w:jc w:val="both"/>
        <w:rPr>
          <w:color w:val="auto"/>
        </w:rPr>
      </w:pPr>
      <w:r>
        <w:rPr>
          <w:color w:val="auto"/>
        </w:rPr>
        <w:t xml:space="preserve">Felelős: </w:t>
      </w:r>
      <w:proofErr w:type="spellStart"/>
      <w:r>
        <w:rPr>
          <w:color w:val="auto"/>
        </w:rPr>
        <w:t>Bebes</w:t>
      </w:r>
      <w:proofErr w:type="spellEnd"/>
      <w:r>
        <w:rPr>
          <w:color w:val="auto"/>
        </w:rPr>
        <w:t xml:space="preserve"> István polgármester, </w:t>
      </w:r>
      <w:proofErr w:type="spellStart"/>
      <w:r>
        <w:rPr>
          <w:color w:val="auto"/>
        </w:rPr>
        <w:t>Rápli</w:t>
      </w:r>
      <w:proofErr w:type="spellEnd"/>
      <w:r>
        <w:rPr>
          <w:color w:val="auto"/>
        </w:rPr>
        <w:t xml:space="preserve"> Pál városi főépítész</w:t>
      </w:r>
    </w:p>
    <w:p w:rsidR="00776D2D" w:rsidRDefault="005D794B">
      <w:pPr>
        <w:pStyle w:val="western"/>
        <w:spacing w:before="280" w:beforeAutospacing="0" w:after="0"/>
        <w:ind w:left="567"/>
        <w:jc w:val="both"/>
        <w:rPr>
          <w:color w:val="050505"/>
        </w:rPr>
      </w:pPr>
      <w:r>
        <w:rPr>
          <w:color w:val="050505"/>
        </w:rPr>
        <w:t>Határidő: A végleges dokumentáció testület elé terjesztésre: 2019. június 30.</w:t>
      </w:r>
    </w:p>
    <w:p w:rsidR="00776D2D" w:rsidRDefault="00776D2D">
      <w:pPr>
        <w:ind w:left="567"/>
        <w:jc w:val="both"/>
        <w:rPr>
          <w:color w:val="auto"/>
          <w:sz w:val="24"/>
          <w:szCs w:val="24"/>
        </w:rPr>
      </w:pP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6./ </w:t>
      </w:r>
      <w:r>
        <w:rPr>
          <w:b/>
          <w:sz w:val="24"/>
          <w:szCs w:val="24"/>
        </w:rPr>
        <w:t xml:space="preserve">Kastélyberuházás kapcsán </w:t>
      </w:r>
      <w:r>
        <w:rPr>
          <w:b/>
          <w:sz w:val="24"/>
          <w:szCs w:val="24"/>
        </w:rPr>
        <w:t>döntéshozatal</w:t>
      </w:r>
    </w:p>
    <w:p w:rsidR="00776D2D" w:rsidRDefault="005D794B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nem olyan régen megismerte a </w:t>
      </w:r>
      <w:r>
        <w:rPr>
          <w:color w:val="auto"/>
          <w:sz w:val="24"/>
          <w:szCs w:val="24"/>
        </w:rPr>
        <w:t>Testület az építészeti és kiállítási terveket, amelyek a kastély főépületét érintik a GINOP és hazai forrású, megvalósítás alatt álló pályázat kapcsán. Az azóta eltelt időszakban folytatódtak az egyeztetések, mivel a Testület jelezte, hogy vannak még probl</w:t>
      </w:r>
      <w:r>
        <w:rPr>
          <w:color w:val="auto"/>
          <w:sz w:val="24"/>
          <w:szCs w:val="24"/>
        </w:rPr>
        <w:t>émás területek a kastélyfelújítással kapcsolatban. A számukra legfontosabb kérdésben, a helytörténeti gyűjtemény fennmaradása tekintetében sikerült megállapodásra jutni, így ma már látják azokat a lehetőségeket, hogy a helytörténeti kiállítás hogyan tud me</w:t>
      </w:r>
      <w:r>
        <w:rPr>
          <w:color w:val="auto"/>
          <w:sz w:val="24"/>
          <w:szCs w:val="24"/>
        </w:rPr>
        <w:t>gmaradni. Természetesen a fejlesztés során további lépések szükségesek a siker elérésében. A Testületi ülés napján is folytak egyeztetések a konzorciumvezetővel, amelyek érintették az építési és a kiállítási terveket, valamint a közbeszerzést is. Így annyi</w:t>
      </w:r>
      <w:r>
        <w:rPr>
          <w:color w:val="auto"/>
          <w:sz w:val="24"/>
          <w:szCs w:val="24"/>
        </w:rPr>
        <w:t>val előbbre tudtak haladni, hogy a projekt előkészítési szakasza lezárható lesz. Annyit szeretne jelezni, hogy pár évvel ezelőtt ez nem volt ennyire biztos, nem volt ennyire közel a lehetőség számukra a kastély felújításához. Amennyiben a végleges források</w:t>
      </w:r>
      <w:r>
        <w:rPr>
          <w:color w:val="auto"/>
          <w:sz w:val="24"/>
          <w:szCs w:val="24"/>
        </w:rPr>
        <w:t xml:space="preserve"> is ismertté válnak, akkor el tudnak kezdődni a munkák. Elmondja, hogy minden tisztelete a Haladás stadionnak, de jelzi, hogy Vas megyében ezután a második legnagyobb beruházás a körmendi Kastélyé lesz. Ebből kifolyólag is kéri a Testületet, hogy hozza meg</w:t>
      </w:r>
      <w:r>
        <w:rPr>
          <w:color w:val="auto"/>
          <w:sz w:val="24"/>
          <w:szCs w:val="24"/>
        </w:rPr>
        <w:t xml:space="preserve"> a határozati javaslattal a döntést, hogy a munka tovább folytatódhasson és eljuthasson a kivitelezési szakaszig.</w:t>
      </w:r>
    </w:p>
    <w:p w:rsidR="00776D2D" w:rsidRDefault="00776D2D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776D2D" w:rsidRDefault="005D794B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 a Társadalmi és Ifjúsági Ügyek Bizottságának véleményét tolmácsolva támogatja a határozati javaslat elfoga</w:t>
      </w:r>
      <w:r>
        <w:rPr>
          <w:color w:val="auto"/>
          <w:sz w:val="24"/>
          <w:szCs w:val="24"/>
        </w:rPr>
        <w:t>dását.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 képviselő-testületi tag a Városfejlesztési és Városüzemeltetési Bizottság véleményét tolmácsolva támogatja a határozati javaslat elfogadását.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a javaslatot 11 igen szavazattal, 1 tartózkodá</w:t>
      </w:r>
      <w:r>
        <w:rPr>
          <w:color w:val="auto"/>
          <w:sz w:val="24"/>
          <w:szCs w:val="24"/>
        </w:rPr>
        <w:t>s mellett elfogadja, és a következő határozatot hozza: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left="567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28/2019. (III.26.) önkormányzati határozat</w:t>
      </w:r>
    </w:p>
    <w:p w:rsidR="00776D2D" w:rsidRDefault="005D794B">
      <w:pPr>
        <w:pStyle w:val="Listaszerbekezds"/>
        <w:numPr>
          <w:ilvl w:val="0"/>
          <w:numId w:val="2"/>
        </w:numPr>
        <w:overflowPunct w:val="0"/>
        <w:ind w:left="924" w:hanging="357"/>
        <w:contextualSpacing/>
        <w:jc w:val="both"/>
        <w:rPr>
          <w:szCs w:val="24"/>
        </w:rPr>
      </w:pPr>
      <w:r>
        <w:rPr>
          <w:szCs w:val="24"/>
        </w:rPr>
        <w:t xml:space="preserve">Körmend Város Önkormányzata Képviselő-testülete megismerte az Önkormányzat részére a Nemzeti Örökségvédelmi Fejlesztési Nonprofit Kft. által 2018. november </w:t>
      </w:r>
      <w:r>
        <w:rPr>
          <w:szCs w:val="24"/>
        </w:rPr>
        <w:t xml:space="preserve">14-én és 2018. november 19-én (két részletben) megküldött, a </w:t>
      </w:r>
      <w:proofErr w:type="spellStart"/>
      <w:r>
        <w:rPr>
          <w:szCs w:val="24"/>
        </w:rPr>
        <w:t>Batthyany-Strattmann</w:t>
      </w:r>
      <w:proofErr w:type="spellEnd"/>
      <w:r>
        <w:rPr>
          <w:szCs w:val="24"/>
        </w:rPr>
        <w:t xml:space="preserve"> kastély főépületét érintő, a tervezők által véglegesített engedélyezési terveket.</w:t>
      </w:r>
    </w:p>
    <w:p w:rsidR="00776D2D" w:rsidRDefault="005D794B">
      <w:pPr>
        <w:pStyle w:val="Listaszerbekezds"/>
        <w:numPr>
          <w:ilvl w:val="0"/>
          <w:numId w:val="2"/>
        </w:numPr>
        <w:overflowPunct w:val="0"/>
        <w:ind w:left="924" w:hanging="357"/>
        <w:contextualSpacing/>
        <w:jc w:val="both"/>
        <w:rPr>
          <w:szCs w:val="24"/>
        </w:rPr>
      </w:pPr>
      <w:r>
        <w:rPr>
          <w:szCs w:val="24"/>
        </w:rPr>
        <w:t xml:space="preserve"> Körmend Város Önkormányzata Képviselő-testülete megismerte a </w:t>
      </w:r>
      <w:proofErr w:type="spellStart"/>
      <w:r>
        <w:rPr>
          <w:szCs w:val="24"/>
        </w:rPr>
        <w:t>Batthyany-Strattmann</w:t>
      </w:r>
      <w:proofErr w:type="spellEnd"/>
      <w:r>
        <w:rPr>
          <w:szCs w:val="24"/>
        </w:rPr>
        <w:t xml:space="preserve"> kastély f</w:t>
      </w:r>
      <w:r>
        <w:rPr>
          <w:szCs w:val="24"/>
        </w:rPr>
        <w:t>őépületére vonatkozóan a Nemzeti Örökségvédelmi Fejlesztési Nonprofit Kft. által készített kiállítási terveket.</w:t>
      </w:r>
    </w:p>
    <w:p w:rsidR="00776D2D" w:rsidRDefault="005D794B">
      <w:pPr>
        <w:pStyle w:val="Listaszerbekezds"/>
        <w:numPr>
          <w:ilvl w:val="0"/>
          <w:numId w:val="2"/>
        </w:numPr>
        <w:overflowPunct w:val="0"/>
        <w:ind w:left="924" w:hanging="357"/>
        <w:contextualSpacing/>
        <w:jc w:val="both"/>
        <w:rPr>
          <w:szCs w:val="24"/>
        </w:rPr>
      </w:pPr>
      <w:r>
        <w:rPr>
          <w:szCs w:val="24"/>
        </w:rPr>
        <w:t xml:space="preserve">Körmend Város Önkormányzata Képviselő-testülete, mint a </w:t>
      </w:r>
      <w:proofErr w:type="spellStart"/>
      <w:r>
        <w:rPr>
          <w:szCs w:val="24"/>
        </w:rPr>
        <w:t>Batthyany-Strattmann</w:t>
      </w:r>
      <w:proofErr w:type="spellEnd"/>
      <w:r>
        <w:rPr>
          <w:szCs w:val="24"/>
        </w:rPr>
        <w:t xml:space="preserve"> kastély vagyonkezelője jóváhagyja a </w:t>
      </w:r>
      <w:proofErr w:type="spellStart"/>
      <w:r>
        <w:rPr>
          <w:szCs w:val="24"/>
        </w:rPr>
        <w:t>Batthyany-Strattmann</w:t>
      </w:r>
      <w:proofErr w:type="spellEnd"/>
      <w:r>
        <w:rPr>
          <w:szCs w:val="24"/>
        </w:rPr>
        <w:t xml:space="preserve"> kastély fő</w:t>
      </w:r>
      <w:r>
        <w:rPr>
          <w:szCs w:val="24"/>
        </w:rPr>
        <w:t>épületét érintő, a tervezők által véglegesített engedélyezési terveket.</w:t>
      </w:r>
    </w:p>
    <w:p w:rsidR="00776D2D" w:rsidRDefault="005D794B">
      <w:pPr>
        <w:pStyle w:val="Listaszerbekezds"/>
        <w:numPr>
          <w:ilvl w:val="0"/>
          <w:numId w:val="2"/>
        </w:numPr>
        <w:overflowPunct w:val="0"/>
        <w:ind w:left="924" w:hanging="357"/>
        <w:contextualSpacing/>
        <w:jc w:val="both"/>
        <w:rPr>
          <w:i/>
          <w:szCs w:val="24"/>
        </w:rPr>
      </w:pPr>
      <w:r>
        <w:rPr>
          <w:szCs w:val="24"/>
        </w:rPr>
        <w:t xml:space="preserve">Körmend Város Önkormányzata Képviselő-testülete, mint a </w:t>
      </w:r>
      <w:proofErr w:type="spellStart"/>
      <w:r>
        <w:rPr>
          <w:szCs w:val="24"/>
        </w:rPr>
        <w:t>Batthyany-Strattmann</w:t>
      </w:r>
      <w:proofErr w:type="spellEnd"/>
      <w:r>
        <w:rPr>
          <w:szCs w:val="24"/>
        </w:rPr>
        <w:t xml:space="preserve"> kastély vagyonkezelője jóváhagyja a </w:t>
      </w:r>
      <w:proofErr w:type="spellStart"/>
      <w:r>
        <w:rPr>
          <w:szCs w:val="24"/>
        </w:rPr>
        <w:t>Batthyany-Strattmann</w:t>
      </w:r>
      <w:proofErr w:type="spellEnd"/>
      <w:r>
        <w:rPr>
          <w:szCs w:val="24"/>
        </w:rPr>
        <w:t xml:space="preserve"> kastély főépületébe tervezett kiállítási koncepció</w:t>
      </w:r>
      <w:r>
        <w:rPr>
          <w:szCs w:val="24"/>
        </w:rPr>
        <w:t xml:space="preserve">t.  </w:t>
      </w:r>
    </w:p>
    <w:p w:rsidR="00776D2D" w:rsidRDefault="005D794B">
      <w:pPr>
        <w:pStyle w:val="Listaszerbekezds"/>
        <w:numPr>
          <w:ilvl w:val="0"/>
          <w:numId w:val="2"/>
        </w:numPr>
        <w:overflowPunct w:val="0"/>
        <w:ind w:left="924" w:hanging="357"/>
        <w:contextualSpacing/>
        <w:jc w:val="both"/>
        <w:rPr>
          <w:i/>
          <w:szCs w:val="24"/>
        </w:rPr>
      </w:pPr>
      <w:r>
        <w:rPr>
          <w:szCs w:val="24"/>
        </w:rPr>
        <w:t xml:space="preserve">Körmend Város Önkormányzata Képviselő-testülete, mint a </w:t>
      </w:r>
      <w:proofErr w:type="spellStart"/>
      <w:r>
        <w:rPr>
          <w:szCs w:val="24"/>
        </w:rPr>
        <w:t>Batthyany-Strattmann</w:t>
      </w:r>
      <w:proofErr w:type="spellEnd"/>
      <w:r>
        <w:rPr>
          <w:szCs w:val="24"/>
        </w:rPr>
        <w:t xml:space="preserve"> kastély vagyonkezelője jóváhagyja azt, hogy opciós tételek nélkül a teljes engedélyezési tervanyag kerüljön közbeszereztetésre.</w:t>
      </w:r>
    </w:p>
    <w:p w:rsidR="00776D2D" w:rsidRDefault="00776D2D">
      <w:pPr>
        <w:jc w:val="both"/>
        <w:rPr>
          <w:b/>
          <w:color w:val="auto"/>
          <w:sz w:val="24"/>
          <w:szCs w:val="24"/>
          <w:u w:val="single"/>
        </w:rPr>
      </w:pP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7./ </w:t>
      </w:r>
      <w:r>
        <w:rPr>
          <w:b/>
          <w:sz w:val="24"/>
          <w:szCs w:val="24"/>
        </w:rPr>
        <w:t>Helyi menetrend módosítás</w:t>
      </w:r>
    </w:p>
    <w:p w:rsidR="00776D2D" w:rsidRDefault="005D794B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</w:t>
      </w:r>
      <w:r>
        <w:rPr>
          <w:color w:val="auto"/>
          <w:sz w:val="24"/>
          <w:szCs w:val="24"/>
        </w:rPr>
        <w:t xml:space="preserve">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76D2D" w:rsidRDefault="00776D2D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ritkán él a Testület ilyen kezdeményezéssel, most mégis erre</w:t>
      </w:r>
      <w:r>
        <w:rPr>
          <w:color w:val="auto"/>
          <w:sz w:val="24"/>
          <w:szCs w:val="24"/>
        </w:rPr>
        <w:t xml:space="preserve"> kerül sor, hiszen a </w:t>
      </w:r>
      <w:proofErr w:type="gramStart"/>
      <w:r>
        <w:rPr>
          <w:color w:val="auto"/>
          <w:sz w:val="24"/>
          <w:szCs w:val="24"/>
        </w:rPr>
        <w:t>Pinka  hídon</w:t>
      </w:r>
      <w:proofErr w:type="gramEnd"/>
      <w:r>
        <w:rPr>
          <w:color w:val="auto"/>
          <w:sz w:val="24"/>
          <w:szCs w:val="24"/>
        </w:rPr>
        <w:t xml:space="preserve"> súlykorlátozás van érvényben, így azt nem vehetik igénybe az autóbuszok, emiatt viszont nem tudnak behajtani a helyközi járatok sem, mert a megfordulás lehetősége nem biztosított. Megoldás lenne az, </w:t>
      </w:r>
      <w:proofErr w:type="gramStart"/>
      <w:r>
        <w:rPr>
          <w:color w:val="auto"/>
          <w:sz w:val="24"/>
          <w:szCs w:val="24"/>
        </w:rPr>
        <w:t>ha  egy</w:t>
      </w:r>
      <w:proofErr w:type="gramEnd"/>
      <w:r>
        <w:rPr>
          <w:color w:val="auto"/>
          <w:sz w:val="24"/>
          <w:szCs w:val="24"/>
        </w:rPr>
        <w:t xml:space="preserve"> plusz járat,  1</w:t>
      </w:r>
      <w:r>
        <w:rPr>
          <w:color w:val="auto"/>
          <w:sz w:val="24"/>
          <w:szCs w:val="24"/>
        </w:rPr>
        <w:t xml:space="preserve">1 órás indulással beékelődne, így Horvátnádalja tömegközlekedéssel való megközelítése könnyebb lenne az utasok számára. 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Auer Miklós képviselő-testületi tag szeretné megkérdezni, hogy ez hány főt érint. 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 bizottság</w:t>
      </w:r>
      <w:r>
        <w:rPr>
          <w:color w:val="auto"/>
          <w:sz w:val="24"/>
          <w:szCs w:val="24"/>
        </w:rPr>
        <w:t xml:space="preserve">i ülésen is volt egy ilyen kérdés. Nem a létszám a fontosabb, hanem az, hogy az idősebbek, nehezebben közlekedők lehetőséget kapjanak arra, hogy oda-vissza tudjanak kerülni. Nem sok emberről van szó, akik igénybe </w:t>
      </w:r>
      <w:proofErr w:type="spellStart"/>
      <w:r>
        <w:rPr>
          <w:color w:val="auto"/>
          <w:sz w:val="24"/>
          <w:szCs w:val="24"/>
        </w:rPr>
        <w:t>vszi</w:t>
      </w:r>
      <w:proofErr w:type="spellEnd"/>
      <w:r>
        <w:rPr>
          <w:color w:val="auto"/>
          <w:sz w:val="24"/>
          <w:szCs w:val="24"/>
        </w:rPr>
        <w:t xml:space="preserve"> ezt a helyi járatot, viszont épp azokr</w:t>
      </w:r>
      <w:r>
        <w:rPr>
          <w:color w:val="auto"/>
          <w:sz w:val="24"/>
          <w:szCs w:val="24"/>
        </w:rPr>
        <w:t xml:space="preserve">ól van szó, akiknek ez a járat a kapcsolata a városközponttal, idős emberekről van szó. 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 Auer Miklós képviselő társának hozzászólására reagálva elmondja, hogy  mind Horvátnádalját, mind Felsőberki városrészt érinti ez a </w:t>
      </w:r>
      <w:r>
        <w:rPr>
          <w:color w:val="auto"/>
          <w:sz w:val="24"/>
          <w:szCs w:val="24"/>
        </w:rPr>
        <w:t xml:space="preserve">plusz járat.  Ez a járat ki tudja váltani a kiesett autóbuszokat. Pont az idősebbek miatt kellene, hogy be tudjanak jönni és haza is tudjanak menni. </w:t>
      </w:r>
    </w:p>
    <w:p w:rsidR="00776D2D" w:rsidRDefault="00776D2D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Faragó Gábor képviselő-testületi tag a Pénzügyi és Közbeszerzési Bizottság véleményét tolmácsolva támogatja a határozati javaslat elfogadását. 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 képviselő-testületi tag a Városfejlesztési és Városüzemeltetési Bizottság véleményét tolmácsolva tám</w:t>
      </w:r>
      <w:r>
        <w:rPr>
          <w:color w:val="auto"/>
          <w:sz w:val="24"/>
          <w:szCs w:val="24"/>
        </w:rPr>
        <w:t>ogatja a határozati javaslat elfogadását.</w:t>
      </w:r>
    </w:p>
    <w:p w:rsidR="00776D2D" w:rsidRDefault="00776D2D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776D2D" w:rsidRDefault="005D794B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</w:t>
      </w:r>
      <w:r>
        <w:rPr>
          <w:color w:val="auto"/>
          <w:sz w:val="24"/>
          <w:szCs w:val="24"/>
        </w:rPr>
        <w:t xml:space="preserve">. 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a javaslatot 12 igen szavazattal elfogadja és a következő határozatot hozza:</w:t>
      </w:r>
    </w:p>
    <w:p w:rsidR="00776D2D" w:rsidRDefault="00776D2D">
      <w:pPr>
        <w:jc w:val="both"/>
        <w:rPr>
          <w:b/>
          <w:color w:val="auto"/>
          <w:sz w:val="24"/>
          <w:szCs w:val="24"/>
          <w:u w:val="single"/>
        </w:rPr>
      </w:pPr>
    </w:p>
    <w:p w:rsidR="00776D2D" w:rsidRDefault="005D794B">
      <w:pPr>
        <w:ind w:left="567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29/2019. (III.26.) önkormányzati határozat</w:t>
      </w:r>
    </w:p>
    <w:p w:rsidR="00776D2D" w:rsidRDefault="005D794B">
      <w:pPr>
        <w:ind w:left="567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</w:t>
      </w:r>
    </w:p>
    <w:p w:rsidR="00776D2D" w:rsidRDefault="00776D2D">
      <w:pPr>
        <w:ind w:left="567"/>
        <w:jc w:val="both"/>
        <w:rPr>
          <w:sz w:val="24"/>
          <w:szCs w:val="24"/>
        </w:rPr>
      </w:pPr>
    </w:p>
    <w:p w:rsidR="00776D2D" w:rsidRDefault="005D794B">
      <w:pPr>
        <w:widowControl w:val="0"/>
        <w:numPr>
          <w:ilvl w:val="0"/>
          <w:numId w:val="8"/>
        </w:numPr>
        <w:ind w:left="113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támogatja a helyi járatos autóbusz-közlekedés menetrendjének módosítását akként, hogy 2019. április 1-i kezdő időponttal a </w:t>
      </w:r>
      <w:proofErr w:type="spellStart"/>
      <w:r>
        <w:rPr>
          <w:sz w:val="24"/>
          <w:szCs w:val="24"/>
        </w:rPr>
        <w:t>horvátnádaljai</w:t>
      </w:r>
      <w:proofErr w:type="spellEnd"/>
      <w:r>
        <w:rPr>
          <w:sz w:val="24"/>
          <w:szCs w:val="24"/>
        </w:rPr>
        <w:t xml:space="preserve"> településrészt érintően további 1, 11 órás járattal egészüljön </w:t>
      </w:r>
      <w:proofErr w:type="gramStart"/>
      <w:r>
        <w:rPr>
          <w:sz w:val="24"/>
          <w:szCs w:val="24"/>
        </w:rPr>
        <w:t>ki  a</w:t>
      </w:r>
      <w:proofErr w:type="gramEnd"/>
      <w:r>
        <w:rPr>
          <w:sz w:val="24"/>
          <w:szCs w:val="24"/>
        </w:rPr>
        <w:t xml:space="preserve"> helyi menetrend. Az Önkormányzat az ehhez szükség</w:t>
      </w:r>
      <w:r>
        <w:rPr>
          <w:sz w:val="24"/>
          <w:szCs w:val="24"/>
        </w:rPr>
        <w:t xml:space="preserve">es forrásokat költségvetésében megtervezi. </w:t>
      </w:r>
    </w:p>
    <w:p w:rsidR="00776D2D" w:rsidRDefault="00776D2D">
      <w:pPr>
        <w:ind w:left="1134"/>
        <w:jc w:val="both"/>
        <w:rPr>
          <w:sz w:val="24"/>
          <w:szCs w:val="24"/>
        </w:rPr>
      </w:pPr>
    </w:p>
    <w:p w:rsidR="00776D2D" w:rsidRDefault="005D794B">
      <w:pPr>
        <w:widowControl w:val="0"/>
        <w:numPr>
          <w:ilvl w:val="0"/>
          <w:numId w:val="8"/>
        </w:numPr>
        <w:ind w:left="113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Felhatalmazza a Polgármestert a közszolgáltatási szerződés módosításának aláírására. </w:t>
      </w:r>
    </w:p>
    <w:p w:rsidR="00776D2D" w:rsidRDefault="00776D2D">
      <w:pPr>
        <w:ind w:left="567"/>
        <w:jc w:val="both"/>
        <w:rPr>
          <w:sz w:val="24"/>
          <w:szCs w:val="24"/>
        </w:rPr>
      </w:pPr>
    </w:p>
    <w:p w:rsidR="00776D2D" w:rsidRDefault="00776D2D">
      <w:pPr>
        <w:ind w:left="567"/>
        <w:jc w:val="both"/>
        <w:rPr>
          <w:sz w:val="24"/>
          <w:szCs w:val="24"/>
        </w:rPr>
      </w:pPr>
    </w:p>
    <w:p w:rsidR="00776D2D" w:rsidRDefault="005D794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Felelős: polgármester</w:t>
      </w:r>
    </w:p>
    <w:p w:rsidR="00776D2D" w:rsidRDefault="005D794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Határidő: döntést követően azonnal</w:t>
      </w:r>
    </w:p>
    <w:p w:rsidR="00776D2D" w:rsidRDefault="00776D2D">
      <w:pPr>
        <w:jc w:val="both"/>
        <w:rPr>
          <w:b/>
          <w:color w:val="auto"/>
          <w:sz w:val="24"/>
          <w:szCs w:val="24"/>
          <w:u w:val="single"/>
        </w:rPr>
      </w:pPr>
    </w:p>
    <w:p w:rsidR="00776D2D" w:rsidRDefault="00776D2D">
      <w:pPr>
        <w:jc w:val="both"/>
        <w:rPr>
          <w:b/>
          <w:color w:val="auto"/>
          <w:sz w:val="24"/>
          <w:szCs w:val="24"/>
          <w:u w:val="single"/>
        </w:rPr>
      </w:pPr>
    </w:p>
    <w:p w:rsidR="00776D2D" w:rsidRDefault="00776D2D">
      <w:pPr>
        <w:ind w:right="567"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8./ </w:t>
      </w:r>
      <w:r>
        <w:rPr>
          <w:b/>
          <w:sz w:val="24"/>
          <w:szCs w:val="24"/>
        </w:rPr>
        <w:t xml:space="preserve">Körmendi Kulturális Központ, Múzeum és Könyvtár szakmai </w:t>
      </w:r>
      <w:r>
        <w:rPr>
          <w:b/>
          <w:sz w:val="24"/>
          <w:szCs w:val="24"/>
        </w:rPr>
        <w:t>beszámolója</w:t>
      </w:r>
    </w:p>
    <w:p w:rsidR="00776D2D" w:rsidRDefault="005D794B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76D2D" w:rsidRDefault="00776D2D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3 intézményegységről beszélünk, így</w:t>
      </w:r>
      <w:r>
        <w:rPr>
          <w:color w:val="auto"/>
          <w:sz w:val="24"/>
          <w:szCs w:val="24"/>
        </w:rPr>
        <w:t xml:space="preserve"> az anyag terjedelme is érthető. A tavalyi évben többek között új törvény is született ezen a területen. Ez munkát ad majd a Testületnek is, mert több szabályozást is a törvényhez kell majd igazítani a közeljövőben. Intézményvezető asszony jelen van, kérde</w:t>
      </w:r>
      <w:r>
        <w:rPr>
          <w:color w:val="auto"/>
          <w:sz w:val="24"/>
          <w:szCs w:val="24"/>
        </w:rPr>
        <w:t>zi igazgató asszonyt, hogy az előterjesztést kívánja-e röviden szóban kiegészíteni.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Hadnagyné Vörös Márta Intézményvezető asszony elmondja, hogy a nyilvánosságot szeretné arra használni, hogy megköszönje az egész éves munkát az intézményben dolgozó valame</w:t>
      </w:r>
      <w:r>
        <w:rPr>
          <w:color w:val="auto"/>
          <w:sz w:val="24"/>
          <w:szCs w:val="24"/>
        </w:rPr>
        <w:t xml:space="preserve">nnyi munkatársának. 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Auer Miklós képviselő-testületi tag elmondja, hogy meghallgatták előzőleg már Bizottsági ülésen az Intézményvezető asszonyt. Sajnálja, de elfelejtette megkérdezni, hogy sikerül-e olyan szakembert felvenni, aki helyettesíti a nyugdíjba</w:t>
      </w:r>
      <w:r>
        <w:rPr>
          <w:color w:val="auto"/>
          <w:sz w:val="24"/>
          <w:szCs w:val="24"/>
        </w:rPr>
        <w:t xml:space="preserve"> vonuló kollégát. 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Hadnagyné Vörös Márta Intézményvezető asszony válaszul elmondja, hogy jelen pillanatban több helyen is keresik a megfelelő embert. Jelenleg lezárult a pályázati felhívásuk, amire érkeztek be pályázatok, amelyek már bírálati szakaszban </w:t>
      </w:r>
      <w:r>
        <w:rPr>
          <w:color w:val="auto"/>
          <w:sz w:val="24"/>
          <w:szCs w:val="24"/>
        </w:rPr>
        <w:t xml:space="preserve">vannak. 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 a Társadalmi és Ifjúsági Ügyek Bizottságának véleményét tolmácsolva elmondja, hogy átnézték a beszámolót és megköszönve Intézmény asszony és az ott dolgozók munkáját, a Bizottság támogatja a határozati javaslat </w:t>
      </w:r>
      <w:r>
        <w:rPr>
          <w:color w:val="auto"/>
          <w:sz w:val="24"/>
          <w:szCs w:val="24"/>
        </w:rPr>
        <w:t>elfogadását.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kérdés és vélemény hiányában kéri a határozati javaslat elfogadását. 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a javaslatot 12 igen szavazattal elfogadja és a következő határozatokat hozza:</w:t>
      </w:r>
    </w:p>
    <w:p w:rsidR="00776D2D" w:rsidRDefault="00776D2D">
      <w:pPr>
        <w:ind w:left="567" w:right="567"/>
        <w:jc w:val="both"/>
        <w:rPr>
          <w:color w:val="auto"/>
          <w:sz w:val="24"/>
          <w:szCs w:val="24"/>
        </w:rPr>
      </w:pPr>
    </w:p>
    <w:p w:rsidR="00776D2D" w:rsidRDefault="005D794B">
      <w:pPr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 xml:space="preserve">30/2019. </w:t>
      </w:r>
      <w:r>
        <w:rPr>
          <w:b/>
          <w:color w:val="auto"/>
          <w:sz w:val="24"/>
          <w:szCs w:val="24"/>
          <w:u w:val="single"/>
        </w:rPr>
        <w:t>(III.26.) önkormányzati határozat</w:t>
      </w:r>
    </w:p>
    <w:p w:rsidR="00776D2D" w:rsidRDefault="005D794B">
      <w:pPr>
        <w:pStyle w:val="Listaszerbekezds"/>
        <w:widowControl w:val="0"/>
        <w:numPr>
          <w:ilvl w:val="0"/>
          <w:numId w:val="9"/>
        </w:numPr>
        <w:suppressAutoHyphens/>
        <w:overflowPunct w:val="0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t>Körmend város Önkormányzata Képviselő-testülete a Körmendi Kulturális Központ, Múzeum és Könyvtár teljes intézményi, valamint külön a közművelődési területre vonatkozó 2018. évi beszámolóját és 2019. évi munkatervét elfoga</w:t>
      </w:r>
      <w:r>
        <w:rPr>
          <w:kern w:val="2"/>
          <w:szCs w:val="24"/>
        </w:rPr>
        <w:t xml:space="preserve">dja. </w:t>
      </w:r>
    </w:p>
    <w:p w:rsidR="00776D2D" w:rsidRDefault="005D794B">
      <w:pPr>
        <w:pStyle w:val="Listaszerbekezds"/>
        <w:numPr>
          <w:ilvl w:val="0"/>
          <w:numId w:val="9"/>
        </w:numPr>
        <w:overflowPunct w:val="0"/>
        <w:spacing w:after="160" w:line="259" w:lineRule="auto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t>Körmend város Önkormányzata Képviselő-testülete megbízza a Körmendi Kulturális Központ, Múzeum és Könyvtár igazgatóját, valamint az intézményegységek vezetőit, hogy a Képviselő-testület által elfogadott beszámolókat és munkaterveket a törvényben megh</w:t>
      </w:r>
      <w:r>
        <w:rPr>
          <w:kern w:val="2"/>
          <w:szCs w:val="24"/>
        </w:rPr>
        <w:t>atározott módon továbbítsa a területileg illetékes, kijelölt szakmai szolgáltató szervezetnek a most hozott határozatokkal együtt.</w:t>
      </w:r>
    </w:p>
    <w:p w:rsidR="00776D2D" w:rsidRDefault="00776D2D"/>
    <w:p w:rsidR="00776D2D" w:rsidRDefault="005D794B">
      <w:pPr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31/2019. (III.26.) önkormányzati határozat</w:t>
      </w:r>
    </w:p>
    <w:p w:rsidR="00776D2D" w:rsidRDefault="005D794B">
      <w:pPr>
        <w:pStyle w:val="Listaszerbekezds"/>
        <w:widowControl w:val="0"/>
        <w:numPr>
          <w:ilvl w:val="0"/>
          <w:numId w:val="11"/>
        </w:numPr>
        <w:suppressAutoHyphens/>
        <w:overflowPunct w:val="0"/>
        <w:spacing w:after="160" w:line="259" w:lineRule="auto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t>Körmend város Önkormányzata Képviselő-testülete a Körmendi Kulturális Központ, Mú</w:t>
      </w:r>
      <w:r>
        <w:rPr>
          <w:kern w:val="2"/>
          <w:szCs w:val="24"/>
        </w:rPr>
        <w:t xml:space="preserve">zeum és Könyvtár múzeumi területre vonatkozó, Dr. </w:t>
      </w:r>
      <w:proofErr w:type="spellStart"/>
      <w:r>
        <w:rPr>
          <w:kern w:val="2"/>
          <w:szCs w:val="24"/>
        </w:rPr>
        <w:t>Batthyány-Strattmann</w:t>
      </w:r>
      <w:proofErr w:type="spellEnd"/>
      <w:r>
        <w:rPr>
          <w:kern w:val="2"/>
          <w:szCs w:val="24"/>
        </w:rPr>
        <w:t xml:space="preserve"> László Múzeum intézményegység 2018. évi beszámolóját és 2019. évi munkatervét elfogadja. </w:t>
      </w:r>
    </w:p>
    <w:p w:rsidR="00776D2D" w:rsidRDefault="005D794B">
      <w:pPr>
        <w:pStyle w:val="Listaszerbekezds"/>
        <w:widowControl w:val="0"/>
        <w:numPr>
          <w:ilvl w:val="0"/>
          <w:numId w:val="11"/>
        </w:numPr>
        <w:suppressAutoHyphens/>
        <w:overflowPunct w:val="0"/>
        <w:spacing w:after="160" w:line="259" w:lineRule="auto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Körmend város Önkormányzata Képviselő-testülete megbízza a Körmendi Kulturális Központ, Múzeum </w:t>
      </w:r>
      <w:r>
        <w:rPr>
          <w:kern w:val="2"/>
          <w:szCs w:val="24"/>
        </w:rPr>
        <w:t xml:space="preserve">és Könyvtár igazgatóját, valamint az intézményegységek vezetőit, hogy a Képviselő-testület által elfogadott beszámolókat és munkaterveket a törvényben meghatározott módon továbbítsa a területileg illetékes, kijelölt szakmai szolgáltató szervezetnek a most </w:t>
      </w:r>
      <w:r>
        <w:rPr>
          <w:kern w:val="2"/>
          <w:szCs w:val="24"/>
        </w:rPr>
        <w:t>hozott határozatokkal együtt.</w:t>
      </w:r>
    </w:p>
    <w:p w:rsidR="00776D2D" w:rsidRDefault="00776D2D">
      <w:pPr>
        <w:spacing w:after="160" w:line="259" w:lineRule="auto"/>
        <w:jc w:val="both"/>
        <w:rPr>
          <w:kern w:val="2"/>
          <w:szCs w:val="24"/>
        </w:rPr>
      </w:pPr>
      <w:bookmarkStart w:id="0" w:name="_GoBack"/>
      <w:bookmarkEnd w:id="0"/>
    </w:p>
    <w:p w:rsidR="00776D2D" w:rsidRDefault="005D794B">
      <w:pPr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32/2019. (III.26.) önkormányzati határozat</w:t>
      </w:r>
    </w:p>
    <w:p w:rsidR="00776D2D" w:rsidRDefault="005D794B">
      <w:pPr>
        <w:pStyle w:val="Listaszerbekezds"/>
        <w:widowControl w:val="0"/>
        <w:numPr>
          <w:ilvl w:val="0"/>
          <w:numId w:val="12"/>
        </w:numPr>
        <w:suppressAutoHyphens/>
        <w:overflowPunct w:val="0"/>
        <w:spacing w:after="160" w:line="259" w:lineRule="auto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Körmend város Önkormányzata Képviselő-testülete a Körmendi Kulturális Központ, Múzeum és Könyvtár könyvtári területre vonatkozó, Faludi Ferenc Könyvtár 2018. évi beszámolóját és 2019. évi munkatervét elfogadja. </w:t>
      </w:r>
    </w:p>
    <w:p w:rsidR="00776D2D" w:rsidRDefault="005D794B">
      <w:pPr>
        <w:pStyle w:val="Listaszerbekezds"/>
        <w:numPr>
          <w:ilvl w:val="0"/>
          <w:numId w:val="12"/>
        </w:numPr>
        <w:overflowPunct w:val="0"/>
        <w:spacing w:after="160" w:line="259" w:lineRule="auto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Körmend város Önkormányzata Képviselő-testül</w:t>
      </w:r>
      <w:r>
        <w:rPr>
          <w:kern w:val="2"/>
          <w:szCs w:val="24"/>
        </w:rPr>
        <w:t>ete megbízza a Körmendi Kulturális Központ, Múzeum és Könyvtár igazgatóját, valamint az intézményegységek vezetőit, hogy a Képviselő-testület által elfogadott beszámolókat és munkaterveket a törvényben meghatározott módon továbbítsa a területileg illetékes</w:t>
      </w:r>
      <w:r>
        <w:rPr>
          <w:kern w:val="2"/>
          <w:szCs w:val="24"/>
        </w:rPr>
        <w:t>, kijelölt szakmai szolgáltató szervezetnek a most hozott határozatokkal együtt.</w:t>
      </w:r>
    </w:p>
    <w:p w:rsidR="00776D2D" w:rsidRDefault="00776D2D">
      <w:pPr>
        <w:ind w:right="567"/>
        <w:jc w:val="both"/>
        <w:rPr>
          <w:color w:val="auto"/>
          <w:sz w:val="24"/>
          <w:szCs w:val="24"/>
        </w:rPr>
      </w:pPr>
    </w:p>
    <w:p w:rsidR="00776D2D" w:rsidRDefault="00776D2D">
      <w:pPr>
        <w:ind w:right="567"/>
        <w:jc w:val="both"/>
        <w:rPr>
          <w:color w:val="auto"/>
          <w:sz w:val="24"/>
          <w:szCs w:val="24"/>
        </w:rPr>
      </w:pPr>
    </w:p>
    <w:p w:rsidR="00776D2D" w:rsidRDefault="005D794B">
      <w:pPr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9./</w:t>
      </w:r>
      <w:r>
        <w:rPr>
          <w:b/>
          <w:sz w:val="24"/>
          <w:szCs w:val="24"/>
        </w:rPr>
        <w:t xml:space="preserve">Körmendi Kulturális Központ, Múzeum és Könyvtár Dr. </w:t>
      </w:r>
      <w:proofErr w:type="spellStart"/>
      <w:r>
        <w:rPr>
          <w:b/>
          <w:sz w:val="24"/>
          <w:szCs w:val="24"/>
        </w:rPr>
        <w:t>Batthyány-Strattmann</w:t>
      </w:r>
      <w:proofErr w:type="spellEnd"/>
      <w:r>
        <w:rPr>
          <w:b/>
          <w:sz w:val="24"/>
          <w:szCs w:val="24"/>
        </w:rPr>
        <w:t xml:space="preserve"> László Múzeum intézményegysége teljes körű műtárgyrevíziója és a néprajzi gyűjtemény </w:t>
      </w:r>
      <w:r>
        <w:rPr>
          <w:b/>
          <w:sz w:val="24"/>
          <w:szCs w:val="24"/>
        </w:rPr>
        <w:t>hiányrevíziója</w:t>
      </w:r>
    </w:p>
    <w:p w:rsidR="00776D2D" w:rsidRDefault="005D794B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76D2D" w:rsidRDefault="00776D2D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a múzeum működéséhez a műtárgy r</w:t>
      </w:r>
      <w:r>
        <w:rPr>
          <w:color w:val="auto"/>
          <w:sz w:val="24"/>
          <w:szCs w:val="24"/>
        </w:rPr>
        <w:t>evízió is hozzátartozik, aminek eredményeképpen született meg ez az előterjesztés. Ezt a munkát kötelező elvégezni, és a fenntartónak kell annak eredményét megtárgyalni és elfogadni. Valószínűleg az illetékes bizottság megtárgyalta ezt az előterjesztést, e</w:t>
      </w:r>
      <w:r>
        <w:rPr>
          <w:color w:val="auto"/>
          <w:sz w:val="24"/>
          <w:szCs w:val="24"/>
        </w:rPr>
        <w:t>zért kéri a Testületet, hogy a Bizottsági véleményt meghallgatva fogadja el a határozati javaslatot.</w:t>
      </w: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5D794B"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 a Társadalmi és Ifjúsági Ügyek Bizottságának véleményét tolmácsolva </w:t>
      </w:r>
      <w:r>
        <w:rPr>
          <w:sz w:val="24"/>
          <w:szCs w:val="24"/>
        </w:rPr>
        <w:t>támogatja</w:t>
      </w:r>
      <w:r>
        <w:t xml:space="preserve"> </w:t>
      </w:r>
      <w:r>
        <w:rPr>
          <w:color w:val="auto"/>
          <w:sz w:val="24"/>
          <w:szCs w:val="24"/>
        </w:rPr>
        <w:t>határozati javaslat elfogadását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</w:t>
      </w:r>
      <w:r>
        <w:rPr>
          <w:color w:val="auto"/>
          <w:sz w:val="24"/>
          <w:szCs w:val="24"/>
        </w:rPr>
        <w:t xml:space="preserve">tván polgármester kéri a határozati javaslat elfogadását. 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a javaslatot 12 igen szavazattal elfogadja és a következő határozatot hozza:</w:t>
      </w:r>
    </w:p>
    <w:p w:rsidR="00776D2D" w:rsidRDefault="00776D2D">
      <w:pPr>
        <w:jc w:val="both"/>
        <w:textAlignment w:val="auto"/>
        <w:rPr>
          <w:b/>
          <w:color w:val="auto"/>
          <w:sz w:val="24"/>
          <w:szCs w:val="24"/>
        </w:rPr>
      </w:pPr>
    </w:p>
    <w:p w:rsidR="00776D2D" w:rsidRDefault="005D794B">
      <w:pPr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33/2019. (III.26.) önkormányzati határozat</w:t>
      </w:r>
    </w:p>
    <w:p w:rsidR="00776D2D" w:rsidRDefault="005D794B">
      <w:pPr>
        <w:pStyle w:val="Listaszerbekezds"/>
        <w:widowControl w:val="0"/>
        <w:numPr>
          <w:ilvl w:val="0"/>
          <w:numId w:val="10"/>
        </w:numPr>
        <w:suppressAutoHyphens/>
        <w:overflowPunct w:val="0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t>Körmend Város Önkormányzata</w:t>
      </w:r>
      <w:r>
        <w:rPr>
          <w:kern w:val="2"/>
          <w:szCs w:val="24"/>
        </w:rPr>
        <w:t xml:space="preserve"> Képviselő-testülete a Körmendi Kulturális Központ, Múzeum és Könyvtár Dr. </w:t>
      </w:r>
      <w:proofErr w:type="spellStart"/>
      <w:r>
        <w:rPr>
          <w:kern w:val="2"/>
          <w:szCs w:val="24"/>
        </w:rPr>
        <w:t>Batthyány-Strattmann</w:t>
      </w:r>
      <w:proofErr w:type="spellEnd"/>
      <w:r>
        <w:rPr>
          <w:kern w:val="2"/>
          <w:szCs w:val="24"/>
        </w:rPr>
        <w:t xml:space="preserve"> László intézményegységében található gyűjtemény </w:t>
      </w:r>
      <w:proofErr w:type="spellStart"/>
      <w:r>
        <w:rPr>
          <w:kern w:val="2"/>
          <w:szCs w:val="24"/>
        </w:rPr>
        <w:t>teljeskörűrevíziós</w:t>
      </w:r>
      <w:proofErr w:type="spellEnd"/>
      <w:r>
        <w:rPr>
          <w:kern w:val="2"/>
          <w:szCs w:val="24"/>
        </w:rPr>
        <w:t xml:space="preserve"> jegyzőkönyvét elfogadja. </w:t>
      </w:r>
    </w:p>
    <w:p w:rsidR="00776D2D" w:rsidRDefault="005D794B">
      <w:pPr>
        <w:pStyle w:val="Listaszerbekezds"/>
        <w:numPr>
          <w:ilvl w:val="0"/>
          <w:numId w:val="10"/>
        </w:numPr>
        <w:overflowPunct w:val="0"/>
        <w:spacing w:after="160" w:line="259" w:lineRule="auto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Körmend város Önkormányzata Képviselő-testülete a Körmendi Kulturális Központ, Múzeum és Könyvtár múzeumi intézményegység-vezetőjét megbízza, hogy a </w:t>
      </w:r>
      <w:proofErr w:type="spellStart"/>
      <w:r>
        <w:rPr>
          <w:kern w:val="2"/>
          <w:szCs w:val="24"/>
        </w:rPr>
        <w:t>revízós</w:t>
      </w:r>
      <w:proofErr w:type="spellEnd"/>
      <w:r>
        <w:rPr>
          <w:kern w:val="2"/>
          <w:szCs w:val="24"/>
        </w:rPr>
        <w:t xml:space="preserve"> jegyzőkönyveket, az abban található revíziós hiányok leltárkönyvből való törléséhez engedélyezésre </w:t>
      </w:r>
      <w:r>
        <w:rPr>
          <w:kern w:val="2"/>
          <w:szCs w:val="24"/>
        </w:rPr>
        <w:t xml:space="preserve">megküldje a kultúráért felelős miniszternek, valamint az ezzel kapcsolatos adminisztratív eljárást lefolytassa. </w:t>
      </w:r>
    </w:p>
    <w:p w:rsidR="00776D2D" w:rsidRDefault="00776D2D"/>
    <w:p w:rsidR="00776D2D" w:rsidRDefault="005D794B">
      <w:pPr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34/2019. (III.26.) önkormányzati határozat</w:t>
      </w:r>
    </w:p>
    <w:p w:rsidR="00776D2D" w:rsidRDefault="005D794B">
      <w:pPr>
        <w:pStyle w:val="Listaszerbekezds"/>
        <w:widowControl w:val="0"/>
        <w:numPr>
          <w:ilvl w:val="0"/>
          <w:numId w:val="13"/>
        </w:numPr>
        <w:suppressAutoHyphens/>
        <w:overflowPunct w:val="0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Körmend Város Önkormányzata </w:t>
      </w:r>
      <w:proofErr w:type="spellStart"/>
      <w:r>
        <w:rPr>
          <w:kern w:val="2"/>
          <w:szCs w:val="24"/>
        </w:rPr>
        <w:t>Képvisel-testülete</w:t>
      </w:r>
      <w:proofErr w:type="spellEnd"/>
      <w:r>
        <w:rPr>
          <w:kern w:val="2"/>
          <w:szCs w:val="24"/>
        </w:rPr>
        <w:t xml:space="preserve"> a Körmendi Kulturális Központ, Múzeum és Könyvtár Dr</w:t>
      </w:r>
      <w:r>
        <w:rPr>
          <w:kern w:val="2"/>
          <w:szCs w:val="24"/>
        </w:rPr>
        <w:t xml:space="preserve">. </w:t>
      </w:r>
      <w:proofErr w:type="spellStart"/>
      <w:r>
        <w:rPr>
          <w:kern w:val="2"/>
          <w:szCs w:val="24"/>
        </w:rPr>
        <w:t>Batthyány-Strattmann</w:t>
      </w:r>
      <w:proofErr w:type="spellEnd"/>
      <w:r>
        <w:rPr>
          <w:kern w:val="2"/>
          <w:szCs w:val="24"/>
        </w:rPr>
        <w:t xml:space="preserve"> László intézményegységében található néprajzi gyűjtemény hiányrevíziós jegyzőkönyvét elfogadja.</w:t>
      </w:r>
    </w:p>
    <w:p w:rsidR="00776D2D" w:rsidRDefault="005D794B">
      <w:pPr>
        <w:pStyle w:val="Listaszerbekezds"/>
        <w:numPr>
          <w:ilvl w:val="0"/>
          <w:numId w:val="13"/>
        </w:numPr>
        <w:overflowPunct w:val="0"/>
        <w:spacing w:after="160" w:line="259" w:lineRule="auto"/>
        <w:contextualSpacing/>
        <w:jc w:val="both"/>
        <w:rPr>
          <w:kern w:val="2"/>
          <w:szCs w:val="24"/>
        </w:rPr>
      </w:pPr>
      <w:r>
        <w:rPr>
          <w:kern w:val="2"/>
          <w:szCs w:val="24"/>
        </w:rPr>
        <w:t>Körmend város Önkormányzata Képviselő-testülete a Körmendi Kulturális Központ, Múzeum és Könyvtár múzeumi intézményegység-vezetőjét megbí</w:t>
      </w:r>
      <w:r>
        <w:rPr>
          <w:kern w:val="2"/>
          <w:szCs w:val="24"/>
        </w:rPr>
        <w:t xml:space="preserve">zza, hogy a </w:t>
      </w:r>
      <w:proofErr w:type="spellStart"/>
      <w:r>
        <w:rPr>
          <w:kern w:val="2"/>
          <w:szCs w:val="24"/>
        </w:rPr>
        <w:t>revízós</w:t>
      </w:r>
      <w:proofErr w:type="spellEnd"/>
      <w:r>
        <w:rPr>
          <w:kern w:val="2"/>
          <w:szCs w:val="24"/>
        </w:rPr>
        <w:t xml:space="preserve"> jegyzőkönyveket, az abban található revíziós hiányok leltárkönyvből való törléséhez engedélyezésre megküldje a kultúráért felelős miniszternek, valamint az ezzel kapcsolatos adminisztratív eljárást lefolytassa. </w:t>
      </w:r>
    </w:p>
    <w:p w:rsidR="00776D2D" w:rsidRDefault="00776D2D">
      <w:pPr>
        <w:jc w:val="both"/>
        <w:textAlignment w:val="auto"/>
        <w:rPr>
          <w:b/>
          <w:color w:val="auto"/>
          <w:sz w:val="24"/>
          <w:szCs w:val="24"/>
        </w:rPr>
      </w:pPr>
    </w:p>
    <w:p w:rsidR="00776D2D" w:rsidRDefault="00776D2D">
      <w:pPr>
        <w:jc w:val="both"/>
        <w:textAlignment w:val="auto"/>
        <w:rPr>
          <w:b/>
          <w:color w:val="auto"/>
          <w:sz w:val="24"/>
          <w:szCs w:val="24"/>
        </w:rPr>
      </w:pPr>
    </w:p>
    <w:p w:rsidR="00776D2D" w:rsidRDefault="005D794B">
      <w:pPr>
        <w:jc w:val="both"/>
        <w:textAlignment w:val="auto"/>
        <w:rPr>
          <w:b/>
          <w:sz w:val="24"/>
          <w:szCs w:val="24"/>
          <w:highlight w:val="white"/>
        </w:rPr>
      </w:pPr>
      <w:r>
        <w:rPr>
          <w:b/>
          <w:color w:val="auto"/>
          <w:sz w:val="24"/>
          <w:szCs w:val="24"/>
        </w:rPr>
        <w:t>10./</w:t>
      </w:r>
      <w:r>
        <w:rPr>
          <w:b/>
          <w:sz w:val="24"/>
          <w:szCs w:val="24"/>
          <w:shd w:val="clear" w:color="auto" w:fill="FFFFFF"/>
        </w:rPr>
        <w:t xml:space="preserve">Körmendi Alapfokú </w:t>
      </w:r>
      <w:r>
        <w:rPr>
          <w:b/>
          <w:sz w:val="24"/>
          <w:szCs w:val="24"/>
          <w:shd w:val="clear" w:color="auto" w:fill="FFFFFF"/>
        </w:rPr>
        <w:t>Zene- és Táncművészeti Iskola intézményi alapdokumentumának módosítása</w:t>
      </w:r>
    </w:p>
    <w:p w:rsidR="00776D2D" w:rsidRDefault="005D794B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776D2D" w:rsidRDefault="005D794B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76D2D" w:rsidRDefault="00776D2D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</w:t>
      </w:r>
      <w:r>
        <w:rPr>
          <w:color w:val="auto"/>
          <w:sz w:val="24"/>
          <w:szCs w:val="24"/>
        </w:rPr>
        <w:t>esztést. Elmondja, hogy a Szombathelyi Tankerületi Központ jelezte az Önkormányzat felé, hogy a Körmendi Alapfokú Zene- és Táncművészeti Iskola intézményi alapdokumentumát kívánja módosítani, mivel új táncszakokat és új művészeti ágakat szeretnének indítan</w:t>
      </w:r>
      <w:r>
        <w:rPr>
          <w:color w:val="auto"/>
          <w:sz w:val="24"/>
          <w:szCs w:val="24"/>
        </w:rPr>
        <w:t>i a Zeneiskolában. Támogatható javaslat, hiszen a gyermekek és a szülők számára biztosít mindez több választási lehetőséget. Kéri a Testületet, hogy támogassa a Tankerületi Központ javaslatát.</w:t>
      </w:r>
    </w:p>
    <w:p w:rsidR="00776D2D" w:rsidRDefault="00776D2D">
      <w:pPr>
        <w:rPr>
          <w:color w:val="auto"/>
          <w:sz w:val="24"/>
          <w:szCs w:val="24"/>
        </w:rPr>
      </w:pPr>
    </w:p>
    <w:p w:rsidR="00776D2D" w:rsidRDefault="005D794B"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 a Társadalmi és Ifjúsági Üg</w:t>
      </w:r>
      <w:r>
        <w:rPr>
          <w:color w:val="auto"/>
          <w:sz w:val="24"/>
          <w:szCs w:val="24"/>
        </w:rPr>
        <w:t xml:space="preserve">yek Bizottságának véleményét tolmácsolva </w:t>
      </w:r>
      <w:r>
        <w:rPr>
          <w:sz w:val="24"/>
          <w:szCs w:val="24"/>
        </w:rPr>
        <w:t>támogatja</w:t>
      </w:r>
      <w:r>
        <w:t xml:space="preserve"> </w:t>
      </w:r>
      <w:r>
        <w:rPr>
          <w:color w:val="auto"/>
          <w:sz w:val="24"/>
          <w:szCs w:val="24"/>
        </w:rPr>
        <w:t>határozati javaslat elfogadását.</w:t>
      </w:r>
    </w:p>
    <w:p w:rsidR="00776D2D" w:rsidRDefault="00776D2D">
      <w:pPr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Auer Miklós képviselő-testületi tag elmondja, hogy ha megfordítják a lapot, akkor ott szerepel az, hogy 15 napos határidőt kell biztosítani az érdekeltek részére. Ha jól s</w:t>
      </w:r>
      <w:r>
        <w:rPr>
          <w:color w:val="auto"/>
          <w:sz w:val="24"/>
          <w:szCs w:val="24"/>
        </w:rPr>
        <w:t>zámolja, neki erre 3 nap jutott és itt van lehetősége arra, hogy elmondja</w:t>
      </w:r>
      <w:proofErr w:type="gramStart"/>
      <w:r>
        <w:rPr>
          <w:color w:val="auto"/>
          <w:sz w:val="24"/>
          <w:szCs w:val="24"/>
        </w:rPr>
        <w:t>,  hogy</w:t>
      </w:r>
      <w:proofErr w:type="gramEnd"/>
      <w:r>
        <w:rPr>
          <w:color w:val="auto"/>
          <w:sz w:val="24"/>
          <w:szCs w:val="24"/>
        </w:rPr>
        <w:t xml:space="preserve"> nem él a véleményezési jogával.</w:t>
      </w:r>
    </w:p>
    <w:p w:rsidR="00776D2D" w:rsidRDefault="00776D2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Képviselő-testülete a javaslatot 12 igen </w:t>
      </w:r>
      <w:r>
        <w:rPr>
          <w:color w:val="auto"/>
          <w:sz w:val="24"/>
          <w:szCs w:val="24"/>
        </w:rPr>
        <w:t>szavazattal elfogadja és a következő határozatot hozza:</w:t>
      </w:r>
    </w:p>
    <w:p w:rsidR="00776D2D" w:rsidRDefault="00776D2D">
      <w:pPr>
        <w:jc w:val="both"/>
        <w:textAlignment w:val="auto"/>
        <w:rPr>
          <w:b/>
          <w:color w:val="auto"/>
          <w:sz w:val="24"/>
          <w:szCs w:val="24"/>
        </w:rPr>
      </w:pPr>
    </w:p>
    <w:p w:rsidR="00776D2D" w:rsidRDefault="005D794B">
      <w:pPr>
        <w:ind w:left="567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35/2019. (III.26.) önkormányzati határozat</w:t>
      </w:r>
    </w:p>
    <w:p w:rsidR="00776D2D" w:rsidRDefault="005D794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megismerte a Körmendi Alapfokú Zene-és Táncművészeti Iskola intézményi alapdokumentuma módosításának tartalm</w:t>
      </w:r>
      <w:r>
        <w:rPr>
          <w:sz w:val="24"/>
          <w:szCs w:val="24"/>
        </w:rPr>
        <w:t xml:space="preserve">át, és azzal kifejezetten egyetért, azt támogatja, mivel a módosítások a Körmendi Alapfokú Zene-és Táncművészeti Iskola képzési palettáját színesítik. </w:t>
      </w:r>
    </w:p>
    <w:p w:rsidR="00776D2D" w:rsidRDefault="00776D2D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</w:p>
    <w:p w:rsidR="00776D2D" w:rsidRDefault="00776D2D">
      <w:pPr>
        <w:jc w:val="both"/>
        <w:rPr>
          <w:rFonts w:cs="Arial"/>
          <w:sz w:val="24"/>
          <w:szCs w:val="24"/>
        </w:rPr>
      </w:pPr>
    </w:p>
    <w:p w:rsidR="00776D2D" w:rsidRDefault="00776D2D">
      <w:pPr>
        <w:jc w:val="both"/>
        <w:rPr>
          <w:b/>
          <w:sz w:val="26"/>
          <w:szCs w:val="26"/>
        </w:rPr>
      </w:pPr>
    </w:p>
    <w:p w:rsidR="00776D2D" w:rsidRDefault="005D794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11./ Jelentés az előző ülésen elhangzott interpellációkra tett intézkedésekről.</w:t>
      </w:r>
    </w:p>
    <w:p w:rsidR="00776D2D" w:rsidRDefault="005D794B">
      <w:pPr>
        <w:pStyle w:val="Listaszerbekezds"/>
        <w:ind w:left="0"/>
        <w:jc w:val="both"/>
        <w:rPr>
          <w:szCs w:val="24"/>
        </w:rPr>
      </w:pPr>
      <w:r>
        <w:rPr>
          <w:szCs w:val="24"/>
        </w:rPr>
        <w:t xml:space="preserve">Előterjesztő: </w:t>
      </w:r>
      <w:r>
        <w:rPr>
          <w:b/>
          <w:szCs w:val="24"/>
        </w:rPr>
        <w:t xml:space="preserve">Forró </w:t>
      </w:r>
      <w:r>
        <w:rPr>
          <w:b/>
          <w:szCs w:val="24"/>
        </w:rPr>
        <w:t>Szilvia</w:t>
      </w:r>
      <w:r>
        <w:rPr>
          <w:szCs w:val="24"/>
        </w:rPr>
        <w:t xml:space="preserve"> irodavezető</w:t>
      </w:r>
    </w:p>
    <w:p w:rsidR="00776D2D" w:rsidRDefault="005D794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(Az előterjesztés írásos anyaga a jegyzőkönyvhöz mellékelve.)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r>
        <w:rPr>
          <w:sz w:val="24"/>
          <w:szCs w:val="24"/>
        </w:rPr>
        <w:t xml:space="preserve">Tompa László, Bán Miklós, Csák Tamás és </w:t>
      </w: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tagok az interpellációra kapott választ elfogadják.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Interpellációkra adott válaszok: 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jc w:val="both"/>
        <w:rPr>
          <w:sz w:val="24"/>
          <w:szCs w:val="24"/>
        </w:rPr>
      </w:pPr>
      <w:r>
        <w:rPr>
          <w:sz w:val="24"/>
          <w:szCs w:val="24"/>
        </w:rPr>
        <w:t>Dr. H</w:t>
      </w:r>
      <w:r>
        <w:rPr>
          <w:sz w:val="24"/>
          <w:szCs w:val="24"/>
        </w:rPr>
        <w:t xml:space="preserve">adnagy Ádám képviselő-testületi tag </w:t>
      </w:r>
      <w:proofErr w:type="gramStart"/>
      <w:r>
        <w:rPr>
          <w:sz w:val="24"/>
          <w:szCs w:val="24"/>
        </w:rPr>
        <w:t>szereti</w:t>
      </w:r>
      <w:proofErr w:type="gramEnd"/>
      <w:r>
        <w:rPr>
          <w:sz w:val="24"/>
          <w:szCs w:val="24"/>
        </w:rPr>
        <w:t xml:space="preserve"> ha a dolgoknak van megoldása, de az általa felvetett problémának nincs, így ezt kudarcként éli meg, ezért nem tudja azt mondani, hogy elfogadja a választ. </w:t>
      </w:r>
    </w:p>
    <w:p w:rsidR="00776D2D" w:rsidRDefault="005D794B">
      <w:pPr>
        <w:jc w:val="both"/>
        <w:rPr>
          <w:i/>
        </w:rPr>
      </w:pPr>
      <w:proofErr w:type="spellStart"/>
      <w:r>
        <w:rPr>
          <w:b/>
          <w:i/>
          <w:sz w:val="24"/>
          <w:szCs w:val="24"/>
        </w:rPr>
        <w:lastRenderedPageBreak/>
        <w:t>Bebes</w:t>
      </w:r>
      <w:proofErr w:type="spellEnd"/>
      <w:r>
        <w:rPr>
          <w:b/>
          <w:i/>
          <w:sz w:val="24"/>
          <w:szCs w:val="24"/>
        </w:rPr>
        <w:t xml:space="preserve"> István polgármester</w:t>
      </w:r>
      <w:r>
        <w:rPr>
          <w:i/>
          <w:sz w:val="24"/>
          <w:szCs w:val="24"/>
        </w:rPr>
        <w:t xml:space="preserve"> elmondja, hogy megérti ezt, ő </w:t>
      </w:r>
      <w:r>
        <w:rPr>
          <w:i/>
          <w:sz w:val="24"/>
          <w:szCs w:val="24"/>
        </w:rPr>
        <w:t xml:space="preserve">is nehezen fogadta el, de tudomásul kellett vennie, hogy van egy olyan szakmai dolog, amely alól nem lehet kitérni, mert különben a vízelvezetéssel lesz probléma. </w:t>
      </w:r>
    </w:p>
    <w:p w:rsidR="00776D2D" w:rsidRDefault="005D794B">
      <w:pPr>
        <w:jc w:val="both"/>
        <w:rPr>
          <w:sz w:val="24"/>
          <w:szCs w:val="24"/>
        </w:rPr>
      </w:pPr>
      <w:r>
        <w:rPr>
          <w:sz w:val="24"/>
          <w:szCs w:val="24"/>
        </w:rPr>
        <w:t>Dr. Hadnagy Ádám képviselő-testületi tag várna a következő ülésig a döntéssel, kéri, hogy ak</w:t>
      </w:r>
      <w:r>
        <w:rPr>
          <w:sz w:val="24"/>
          <w:szCs w:val="24"/>
        </w:rPr>
        <w:t>kor ismét jelezzék ezt az interpellációk között.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Interpellációk: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Auer Miklós képviselő-testületi tag elmondja, hogy 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pStyle w:val="Listaszerbekezds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A Damjanich utcában egyre több balesetveszély alakul ki. Az </w:t>
      </w:r>
      <w:proofErr w:type="gramStart"/>
      <w:r>
        <w:rPr>
          <w:szCs w:val="24"/>
        </w:rPr>
        <w:t>utca  végén</w:t>
      </w:r>
      <w:proofErr w:type="gramEnd"/>
      <w:r>
        <w:rPr>
          <w:szCs w:val="24"/>
        </w:rPr>
        <w:t xml:space="preserve"> elkészítettek egy  parkoló helyet, körülbelül 3 méterre a Batthyány utcától. Kihelyeztek egy egyirányú </w:t>
      </w:r>
      <w:proofErr w:type="gramStart"/>
      <w:r>
        <w:rPr>
          <w:szCs w:val="24"/>
        </w:rPr>
        <w:t>utca táblát</w:t>
      </w:r>
      <w:proofErr w:type="gramEnd"/>
      <w:r>
        <w:rPr>
          <w:szCs w:val="24"/>
        </w:rPr>
        <w:t xml:space="preserve">  és 30 méterre tőle egy behajtani tilos táblát, amely </w:t>
      </w:r>
      <w:proofErr w:type="spellStart"/>
      <w:r>
        <w:rPr>
          <w:szCs w:val="24"/>
        </w:rPr>
        <w:t>életszerűtlen</w:t>
      </w:r>
      <w:proofErr w:type="spellEnd"/>
      <w:r>
        <w:rPr>
          <w:szCs w:val="24"/>
        </w:rPr>
        <w:t xml:space="preserve">. </w:t>
      </w:r>
      <w:r>
        <w:rPr>
          <w:szCs w:val="24"/>
        </w:rPr>
        <w:t xml:space="preserve">Szeretné kérni, hogy mindkét táblát vegyék le, és tegyenek ki egy elsőbbséget szabályozó táblát. Kéri, hogy vizsgálják meg a helyzetet, és ha egy megfelelő szakmai döntés születik, azt el fogja fogadni. </w:t>
      </w:r>
    </w:p>
    <w:p w:rsidR="00776D2D" w:rsidRDefault="005D794B">
      <w:pPr>
        <w:pStyle w:val="Listaszerbekezds"/>
        <w:numPr>
          <w:ilvl w:val="0"/>
          <w:numId w:val="4"/>
        </w:numPr>
        <w:overflowPunct w:val="0"/>
        <w:jc w:val="both"/>
        <w:rPr>
          <w:szCs w:val="24"/>
        </w:rPr>
      </w:pPr>
      <w:r>
        <w:rPr>
          <w:szCs w:val="24"/>
        </w:rPr>
        <w:t>A Dózsa György utca közepén van egy csapadékvíz-elve</w:t>
      </w:r>
      <w:r>
        <w:rPr>
          <w:szCs w:val="24"/>
        </w:rPr>
        <w:t xml:space="preserve">zető </w:t>
      </w:r>
      <w:proofErr w:type="spellStart"/>
      <w:r>
        <w:rPr>
          <w:szCs w:val="24"/>
        </w:rPr>
        <w:t>fedlap</w:t>
      </w:r>
      <w:proofErr w:type="spellEnd"/>
      <w:r>
        <w:rPr>
          <w:szCs w:val="24"/>
        </w:rPr>
        <w:t>, melynek megjelölésére tettek oda egy karót, de ez nem megoldás, ezt meg kellene igazítani, mert a kerékpárosok számára balesetveszélyes.</w:t>
      </w:r>
    </w:p>
    <w:p w:rsidR="00776D2D" w:rsidRDefault="005D794B">
      <w:pPr>
        <w:pStyle w:val="Listaszerbekezds"/>
        <w:numPr>
          <w:ilvl w:val="0"/>
          <w:numId w:val="4"/>
        </w:numPr>
        <w:overflowPunct w:val="0"/>
        <w:jc w:val="both"/>
        <w:rPr>
          <w:szCs w:val="24"/>
        </w:rPr>
      </w:pPr>
      <w:r>
        <w:rPr>
          <w:szCs w:val="24"/>
        </w:rPr>
        <w:t>Szeretné megkérdezni, hogy mikor lesz lomtalanítás?</w:t>
      </w:r>
    </w:p>
    <w:p w:rsidR="00776D2D" w:rsidRDefault="005D794B">
      <w:pPr>
        <w:pStyle w:val="Listaszerbekezds"/>
        <w:numPr>
          <w:ilvl w:val="0"/>
          <w:numId w:val="4"/>
        </w:numPr>
        <w:overflowPunct w:val="0"/>
        <w:jc w:val="both"/>
        <w:rPr>
          <w:szCs w:val="24"/>
        </w:rPr>
      </w:pPr>
      <w:r>
        <w:rPr>
          <w:szCs w:val="24"/>
        </w:rPr>
        <w:t>Járt a vasúton túl, és azt ott élők nagyon örülnek a c</w:t>
      </w:r>
      <w:r>
        <w:rPr>
          <w:szCs w:val="24"/>
        </w:rPr>
        <w:t xml:space="preserve">sapadékvíz-elvezető rendszer kiépítésének az okozott rendetlenség ellenére. Szeretné megkérdezni, hogy ez mind a két oldalon kiépítésre kerül - e.  </w:t>
      </w:r>
    </w:p>
    <w:p w:rsidR="00776D2D" w:rsidRDefault="00776D2D">
      <w:pPr>
        <w:pStyle w:val="Listaszerbekezds"/>
        <w:overflowPunct w:val="0"/>
        <w:ind w:left="720"/>
        <w:jc w:val="both"/>
        <w:rPr>
          <w:szCs w:val="24"/>
        </w:rPr>
      </w:pPr>
    </w:p>
    <w:p w:rsidR="00776D2D" w:rsidRDefault="005D794B">
      <w:pPr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Bebes</w:t>
      </w:r>
      <w:proofErr w:type="spellEnd"/>
      <w:r>
        <w:rPr>
          <w:b/>
          <w:i/>
          <w:sz w:val="24"/>
          <w:szCs w:val="24"/>
        </w:rPr>
        <w:t xml:space="preserve"> István polgármester</w:t>
      </w:r>
      <w:r>
        <w:rPr>
          <w:i/>
          <w:sz w:val="24"/>
          <w:szCs w:val="24"/>
        </w:rPr>
        <w:t xml:space="preserve"> elmondja, hogy a forgalomtechnikai kérésről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 bizottság dönt. A lomtalanítás kap</w:t>
      </w:r>
      <w:r>
        <w:rPr>
          <w:i/>
          <w:sz w:val="24"/>
          <w:szCs w:val="24"/>
        </w:rPr>
        <w:t xml:space="preserve">csán elmondja, hogy ennek előkészítése zajlik. </w:t>
      </w:r>
    </w:p>
    <w:p w:rsidR="00776D2D" w:rsidRDefault="005D794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Elmondja továbbá, hogy a vasúton túl folyamatosan zajlik a </w:t>
      </w:r>
      <w:proofErr w:type="spellStart"/>
      <w:r>
        <w:rPr>
          <w:i/>
          <w:sz w:val="24"/>
          <w:szCs w:val="24"/>
        </w:rPr>
        <w:t>csapadékvízelvezető</w:t>
      </w:r>
      <w:proofErr w:type="spellEnd"/>
      <w:r>
        <w:rPr>
          <w:i/>
          <w:sz w:val="24"/>
          <w:szCs w:val="24"/>
        </w:rPr>
        <w:t xml:space="preserve"> beruházás. Lesz ezzel kapcsolatban egy lakossági fórum is. Vannak néha zavarok, de ezek azért vannak, mert némely alvállalkozó ér</w:t>
      </w:r>
      <w:r>
        <w:rPr>
          <w:i/>
          <w:sz w:val="24"/>
          <w:szCs w:val="24"/>
        </w:rPr>
        <w:t>dekesen értelmez egy-egy kérdéskört. Reméli, hogy napokon belül helyrehozzák ezeket a problémákat. Ahol hídgyűrű bontásra került sor, ott az eredeti állapotokat szükséges visszaállítani, tehát ez meg fog történni. Ahol nem látják a megfelelő megoldást, ott</w:t>
      </w:r>
      <w:r>
        <w:rPr>
          <w:i/>
          <w:sz w:val="24"/>
          <w:szCs w:val="24"/>
        </w:rPr>
        <w:t xml:space="preserve"> természetesen meg fogják nézni alaposan a felvetett problémát, erre, ha szükséges, akkor a költségvetésben megfelelő forrást kell biztosítania a Testületnek. Mindent úgy szeretnének visszakapni, ahogy azt átadták, nyilvánvalóan megújult és működő formában</w:t>
      </w:r>
      <w:r>
        <w:rPr>
          <w:i/>
          <w:sz w:val="24"/>
          <w:szCs w:val="24"/>
        </w:rPr>
        <w:t xml:space="preserve">. </w:t>
      </w:r>
    </w:p>
    <w:p w:rsidR="00776D2D" w:rsidRDefault="00776D2D">
      <w:pPr>
        <w:jc w:val="both"/>
        <w:rPr>
          <w:i/>
          <w:sz w:val="24"/>
          <w:szCs w:val="24"/>
        </w:rPr>
      </w:pPr>
    </w:p>
    <w:p w:rsidR="00776D2D" w:rsidRDefault="00776D2D">
      <w:pPr>
        <w:jc w:val="both"/>
        <w:rPr>
          <w:i/>
          <w:sz w:val="24"/>
          <w:szCs w:val="24"/>
        </w:rPr>
      </w:pPr>
    </w:p>
    <w:p w:rsidR="00776D2D" w:rsidRDefault="005D794B">
      <w:pPr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 elmondja, hogy keleti városrészből kapott egy jelzést (Nap utca és a Keleti utca), hogy súlykorlátozó tábla elhelyezésére lenne szükség, mivel a rengeteg tehergépjármű a MOL kút előtt úgy fordul meg, hogy a Nap utc</w:t>
      </w:r>
      <w:r>
        <w:rPr>
          <w:sz w:val="24"/>
          <w:szCs w:val="24"/>
        </w:rPr>
        <w:t xml:space="preserve">án keresztül Keleti utcára, illetve onnan a Somogyi Béla utcáról megy vissza a 8-as számú főútra. Kérné, hogy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tábla a kihelyezését megvizsgálni szíveskedjenek.</w:t>
      </w:r>
    </w:p>
    <w:p w:rsidR="00776D2D" w:rsidRDefault="005D794B">
      <w:pPr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Bebes</w:t>
      </w:r>
      <w:proofErr w:type="spellEnd"/>
      <w:r>
        <w:rPr>
          <w:b/>
          <w:i/>
          <w:sz w:val="24"/>
          <w:szCs w:val="24"/>
        </w:rPr>
        <w:t xml:space="preserve"> István polgármester </w:t>
      </w:r>
      <w:r>
        <w:rPr>
          <w:i/>
          <w:sz w:val="24"/>
          <w:szCs w:val="24"/>
        </w:rPr>
        <w:t>válaszul elmondja, hogy annak idején, amikor a Somogyi Béla utcán</w:t>
      </w:r>
      <w:r>
        <w:rPr>
          <w:i/>
          <w:sz w:val="24"/>
          <w:szCs w:val="24"/>
        </w:rPr>
        <w:t>ak a problémáját felvetette, akkor is azt kérte, hogy vizsgálják meg az ott lévő utcák súlykorlátozási lehetőségét, mert ugyanaz a probléma, amit Képviselő Úr is említett. Továbbra is kezdeményezi ennek megtételét, mert ténylegesen megjelentek olyan járműv</w:t>
      </w:r>
      <w:r>
        <w:rPr>
          <w:i/>
          <w:sz w:val="24"/>
          <w:szCs w:val="24"/>
        </w:rPr>
        <w:t>ek, amelyeket furcsának tart, és csodálkozik rajta. Kéri ezeknek a járműveknek a kezelését.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776D2D">
      <w:pPr>
        <w:jc w:val="both"/>
        <w:rPr>
          <w:sz w:val="24"/>
          <w:szCs w:val="24"/>
        </w:rPr>
      </w:pPr>
    </w:p>
    <w:p w:rsidR="005D794B" w:rsidRDefault="005D794B">
      <w:pPr>
        <w:jc w:val="both"/>
        <w:rPr>
          <w:sz w:val="24"/>
          <w:szCs w:val="24"/>
        </w:rPr>
      </w:pPr>
    </w:p>
    <w:p w:rsidR="00776D2D" w:rsidRDefault="005D79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Bán Miklós képviselő-testületi tag elmondja, hogy </w:t>
      </w:r>
    </w:p>
    <w:p w:rsidR="00776D2D" w:rsidRDefault="005D794B">
      <w:pPr>
        <w:pStyle w:val="Listaszerbekezds"/>
        <w:numPr>
          <w:ilvl w:val="0"/>
          <w:numId w:val="5"/>
        </w:numPr>
        <w:overflowPunct w:val="0"/>
        <w:jc w:val="both"/>
        <w:rPr>
          <w:szCs w:val="24"/>
        </w:rPr>
      </w:pPr>
      <w:r>
        <w:rPr>
          <w:szCs w:val="24"/>
        </w:rPr>
        <w:t>kudarcként éli meg, hogy 2 éve nem sikerült megoldani az általa felvetett parkolók kérdését a Bartók Béla lakót</w:t>
      </w:r>
      <w:r>
        <w:rPr>
          <w:szCs w:val="24"/>
        </w:rPr>
        <w:t>elep belső illetve külső parkolóján. Úgy véli, hogy ennek nem lesz idén sem költségvetési tervezése. Az lenne a kérése, hogy a belső parkolóknak fel kellene festeni a helyét, mert áldatlan állapotok vannak, az autó tulajdonosok nem megfelelően parkolnak, v</w:t>
      </w:r>
      <w:r>
        <w:rPr>
          <w:szCs w:val="24"/>
        </w:rPr>
        <w:t xml:space="preserve">eszekednek a parkolási helyeken. A parkolók felfestésével meg lehetne oldani, hogy kialakuljon egy megfelelő parkolás és többen le tudjanak parkolni a belső részen. </w:t>
      </w:r>
    </w:p>
    <w:p w:rsidR="00776D2D" w:rsidRDefault="005D794B">
      <w:pPr>
        <w:pStyle w:val="Listaszerbekezds"/>
        <w:numPr>
          <w:ilvl w:val="0"/>
          <w:numId w:val="5"/>
        </w:numPr>
        <w:overflowPunct w:val="0"/>
        <w:jc w:val="both"/>
        <w:rPr>
          <w:szCs w:val="24"/>
        </w:rPr>
      </w:pPr>
      <w:r>
        <w:rPr>
          <w:szCs w:val="24"/>
        </w:rPr>
        <w:t>Nagyon sokszor említi a Somogyi Béla utca és a 8-as főút kereszteződését, úgy véli, hogy l</w:t>
      </w:r>
      <w:r>
        <w:rPr>
          <w:szCs w:val="24"/>
        </w:rPr>
        <w:t>étrejött egy közlekedési nonszensz, ahol a biciklisnek elsőbbsége van, a gyalogosnak nincs elsőbbsége, mert nincs zebra felfestve, a gyalogos és az autós megáll, a biciklis pedig elmegy a bicikliúton. Úgy véli, ha már a biciklisnek van elsőbbség jelzése, a</w:t>
      </w:r>
      <w:r>
        <w:rPr>
          <w:szCs w:val="24"/>
        </w:rPr>
        <w:t>kkor egy zebrával azt is meg lehetne oldani, hogy a gyalogosnak is legyen jelzett elsőbbsége, így talán a közlekedés is és a forgalom is egyenletesebben tudna menni.</w:t>
      </w:r>
    </w:p>
    <w:p w:rsidR="00776D2D" w:rsidRDefault="00776D2D">
      <w:pPr>
        <w:pStyle w:val="Listaszerbekezds"/>
        <w:overflowPunct w:val="0"/>
        <w:ind w:left="720"/>
        <w:jc w:val="both"/>
        <w:rPr>
          <w:szCs w:val="24"/>
        </w:rPr>
      </w:pPr>
    </w:p>
    <w:p w:rsidR="00776D2D" w:rsidRDefault="005D794B">
      <w:pPr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Bebes</w:t>
      </w:r>
      <w:proofErr w:type="spellEnd"/>
      <w:r>
        <w:rPr>
          <w:b/>
          <w:i/>
          <w:sz w:val="24"/>
          <w:szCs w:val="24"/>
        </w:rPr>
        <w:t xml:space="preserve"> István polgármester </w:t>
      </w:r>
      <w:r>
        <w:rPr>
          <w:i/>
          <w:sz w:val="24"/>
          <w:szCs w:val="24"/>
        </w:rPr>
        <w:t xml:space="preserve">válaszul elmondja, hogy az első kérdéskörben a felfestést </w:t>
      </w:r>
      <w:r>
        <w:rPr>
          <w:i/>
          <w:sz w:val="24"/>
          <w:szCs w:val="24"/>
        </w:rPr>
        <w:t>megnézik. A másik kérés egy mindig felmerülő probléma, meg kellene vizsgálni, hogy a gyalogos közlekedést, miként lehetne kijelölni. Kéri a Bizottságot, nézzék át, vizsgálják meg a problémát.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Csák </w:t>
      </w:r>
      <w:proofErr w:type="gramStart"/>
      <w:r>
        <w:rPr>
          <w:i/>
          <w:sz w:val="24"/>
          <w:szCs w:val="24"/>
        </w:rPr>
        <w:t>Tamás képviselő-testületi</w:t>
      </w:r>
      <w:proofErr w:type="gramEnd"/>
      <w:r>
        <w:rPr>
          <w:i/>
          <w:sz w:val="24"/>
          <w:szCs w:val="24"/>
        </w:rPr>
        <w:t xml:space="preserve"> tagnak</w:t>
      </w:r>
      <w:r>
        <w:rPr>
          <w:sz w:val="24"/>
          <w:szCs w:val="24"/>
        </w:rPr>
        <w:t xml:space="preserve"> az M8-as kapcsán lenne e</w:t>
      </w:r>
      <w:r>
        <w:rPr>
          <w:sz w:val="24"/>
          <w:szCs w:val="24"/>
        </w:rPr>
        <w:t>gy probléma. Mezőgazdasági termelők keresték meg, jelezve, hogy az új út a szántóföld egy részét kettészeli. Nem tudják megközelíteni a területüket, mert nincs semmiféle átvezetés, vagy az egész városon keresztül mennek, ami hatalmas gépekkel nagy kerülő l</w:t>
      </w:r>
      <w:r>
        <w:rPr>
          <w:sz w:val="24"/>
          <w:szCs w:val="24"/>
        </w:rPr>
        <w:t xml:space="preserve">enne. Másik megoldás, hogy Felsőberkiben, a 3,5 tonnás Pipacs utcán száguldozva mennek át a hatalmas gépekkel. Állítólag ők megkeresték a NIF </w:t>
      </w:r>
      <w:proofErr w:type="spellStart"/>
      <w:r>
        <w:rPr>
          <w:sz w:val="24"/>
          <w:szCs w:val="24"/>
        </w:rPr>
        <w:t>Zrt.-t</w:t>
      </w:r>
      <w:proofErr w:type="spellEnd"/>
      <w:r>
        <w:rPr>
          <w:sz w:val="24"/>
          <w:szCs w:val="24"/>
        </w:rPr>
        <w:t>, kérték egy szervizút kialakítását, hogy könnyebben tudjanak közlekedni, ne kelljen a városba és a városrés</w:t>
      </w:r>
      <w:r>
        <w:rPr>
          <w:sz w:val="24"/>
          <w:szCs w:val="24"/>
        </w:rPr>
        <w:t>zbe bemenni. Azt a választ kapták, hogy dolgoznak rajta, de jó lenne, ha a város is ráerősítene, hogy erre a kialakításra szükség lenne.</w:t>
      </w:r>
    </w:p>
    <w:p w:rsidR="00776D2D" w:rsidRDefault="005D794B">
      <w:p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Bebes</w:t>
      </w:r>
      <w:proofErr w:type="spellEnd"/>
      <w:r>
        <w:rPr>
          <w:b/>
          <w:i/>
          <w:sz w:val="24"/>
          <w:szCs w:val="24"/>
        </w:rPr>
        <w:t xml:space="preserve"> István polgármester </w:t>
      </w:r>
      <w:r>
        <w:rPr>
          <w:i/>
          <w:sz w:val="24"/>
          <w:szCs w:val="24"/>
        </w:rPr>
        <w:t>válaszul elmondja, hogy jó lenne, ha papír formájában ez meglenne, ne csak szóban, ha lenne i</w:t>
      </w:r>
      <w:r>
        <w:rPr>
          <w:i/>
          <w:sz w:val="24"/>
          <w:szCs w:val="24"/>
        </w:rPr>
        <w:t xml:space="preserve">ratanyag, és azt behoznák, azt megköszönnék. Így azzal a beadvánnyal keresnék meg a NIF </w:t>
      </w:r>
      <w:proofErr w:type="spellStart"/>
      <w:r>
        <w:rPr>
          <w:i/>
          <w:sz w:val="24"/>
          <w:szCs w:val="24"/>
        </w:rPr>
        <w:t>Zrt.-t</w:t>
      </w:r>
      <w:proofErr w:type="spellEnd"/>
      <w:r>
        <w:rPr>
          <w:i/>
          <w:sz w:val="24"/>
          <w:szCs w:val="24"/>
        </w:rPr>
        <w:t xml:space="preserve">. Szóbeli dolgokban nem hisz, mert az ilyen beruházásoknál eltörpül. 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Ferencz </w:t>
      </w:r>
      <w:proofErr w:type="gramStart"/>
      <w:r>
        <w:rPr>
          <w:i/>
          <w:sz w:val="24"/>
          <w:szCs w:val="24"/>
        </w:rPr>
        <w:t>Gyula képviselő-testületi</w:t>
      </w:r>
      <w:proofErr w:type="gramEnd"/>
      <w:r>
        <w:rPr>
          <w:i/>
          <w:sz w:val="24"/>
          <w:szCs w:val="24"/>
        </w:rPr>
        <w:t xml:space="preserve"> tag </w:t>
      </w:r>
    </w:p>
    <w:p w:rsidR="00776D2D" w:rsidRDefault="005D794B">
      <w:pPr>
        <w:pStyle w:val="Listaszerbekezds"/>
        <w:numPr>
          <w:ilvl w:val="0"/>
          <w:numId w:val="6"/>
        </w:numPr>
        <w:overflowPunct w:val="0"/>
        <w:jc w:val="both"/>
        <w:rPr>
          <w:szCs w:val="24"/>
        </w:rPr>
      </w:pPr>
      <w:r>
        <w:rPr>
          <w:szCs w:val="24"/>
        </w:rPr>
        <w:t>Egy visszatérő dolgot említ - Rákóczi u. 25-27. szám</w:t>
      </w:r>
      <w:r>
        <w:rPr>
          <w:szCs w:val="24"/>
        </w:rPr>
        <w:t>ú tömbházak mögött a garázsoknál van néhány olyan fa, melyek ágai benyúlnak a lakásokba. Kéri ezeknek a visszavágását.</w:t>
      </w:r>
    </w:p>
    <w:p w:rsidR="00776D2D" w:rsidRDefault="005D794B">
      <w:pPr>
        <w:pStyle w:val="Listaszerbekezds"/>
        <w:numPr>
          <w:ilvl w:val="0"/>
          <w:numId w:val="6"/>
        </w:numPr>
        <w:overflowPunct w:val="0"/>
        <w:jc w:val="both"/>
        <w:rPr>
          <w:szCs w:val="24"/>
        </w:rPr>
      </w:pPr>
      <w:r>
        <w:rPr>
          <w:szCs w:val="24"/>
        </w:rPr>
        <w:t xml:space="preserve">Vissza kell térni a Bástya u. módosított forgalomrendjére, melyet újra módosítani kellene, mert főleg a délelőtti órákban nagyon nehezen </w:t>
      </w:r>
      <w:r>
        <w:rPr>
          <w:szCs w:val="24"/>
        </w:rPr>
        <w:t>lehet közlekedni.</w:t>
      </w:r>
    </w:p>
    <w:p w:rsidR="00776D2D" w:rsidRDefault="005D794B">
      <w:p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Bebes</w:t>
      </w:r>
      <w:proofErr w:type="spellEnd"/>
      <w:r>
        <w:rPr>
          <w:b/>
          <w:i/>
          <w:sz w:val="24"/>
          <w:szCs w:val="24"/>
        </w:rPr>
        <w:t xml:space="preserve"> István polgármester </w:t>
      </w:r>
      <w:r>
        <w:rPr>
          <w:i/>
          <w:sz w:val="24"/>
          <w:szCs w:val="24"/>
        </w:rPr>
        <w:t>jelezni szeretné, hogy minden évben megtörténik a fák nyesése, tudomása szerint ez most is meglesz</w:t>
      </w:r>
      <w:proofErr w:type="gramStart"/>
      <w:r>
        <w:rPr>
          <w:i/>
          <w:sz w:val="24"/>
          <w:szCs w:val="24"/>
        </w:rPr>
        <w:t>,  ahogy</w:t>
      </w:r>
      <w:proofErr w:type="gramEnd"/>
      <w:r>
        <w:rPr>
          <w:i/>
          <w:sz w:val="24"/>
          <w:szCs w:val="24"/>
        </w:rPr>
        <w:t xml:space="preserve"> a Városgondnokság megkapja az emelőkosaras gépet. A forgalmi rend kérdése bizottsági kompetenciába tartozik, kéri a bizottságtól, hogy mielőbb oldják</w:t>
      </w:r>
      <w:r>
        <w:rPr>
          <w:i/>
          <w:sz w:val="24"/>
          <w:szCs w:val="24"/>
        </w:rPr>
        <w:t xml:space="preserve"> meg a problémát. 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Geosics</w:t>
      </w:r>
      <w:proofErr w:type="spellEnd"/>
      <w:r>
        <w:rPr>
          <w:i/>
          <w:sz w:val="24"/>
          <w:szCs w:val="24"/>
        </w:rPr>
        <w:t xml:space="preserve"> László képviselő-testületi tag</w:t>
      </w:r>
      <w:r>
        <w:rPr>
          <w:sz w:val="24"/>
          <w:szCs w:val="24"/>
        </w:rPr>
        <w:t xml:space="preserve"> elmondja, hogy lakossági kérést szeretne tolmácsolni. A kerékpárral közlekedők jelezték, hogy a Hunyadi utca és a Nap utca között a 8-as út melletti kerékpárút állapota eléggé kifogásolt, szeretnék</w:t>
      </w:r>
      <w:r>
        <w:rPr>
          <w:sz w:val="24"/>
          <w:szCs w:val="24"/>
        </w:rPr>
        <w:t>, ha ez minél előbb megoldódna.</w:t>
      </w:r>
    </w:p>
    <w:p w:rsidR="00776D2D" w:rsidRDefault="005D794B">
      <w:pPr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lastRenderedPageBreak/>
        <w:t>Bebes</w:t>
      </w:r>
      <w:proofErr w:type="spellEnd"/>
      <w:r>
        <w:rPr>
          <w:b/>
          <w:i/>
          <w:sz w:val="24"/>
          <w:szCs w:val="24"/>
        </w:rPr>
        <w:t xml:space="preserve"> István polgármester</w:t>
      </w:r>
      <w:r>
        <w:rPr>
          <w:i/>
          <w:sz w:val="24"/>
          <w:szCs w:val="24"/>
        </w:rPr>
        <w:t xml:space="preserve"> válaszul elmondja, hogy ez elég komoly költségvetési dolog. Kéri a Városgondnokságot, hogy nézzék meg Képviselő Úr által említett problémát, és keressenek megoldást minél előbb. Lehetséges, hogy ehh</w:t>
      </w:r>
      <w:r>
        <w:rPr>
          <w:i/>
          <w:sz w:val="24"/>
          <w:szCs w:val="24"/>
        </w:rPr>
        <w:t>ez komoly forrás kell, illetve tervek, de kerüljön megoldásra a dolog.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776D2D">
      <w:pPr>
        <w:jc w:val="both"/>
        <w:rPr>
          <w:sz w:val="24"/>
          <w:szCs w:val="24"/>
        </w:rPr>
      </w:pPr>
    </w:p>
    <w:p w:rsidR="00776D2D" w:rsidRDefault="005D794B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Czvitkovics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Gyula képviselő-testületi</w:t>
      </w:r>
      <w:proofErr w:type="gramEnd"/>
      <w:r>
        <w:rPr>
          <w:i/>
          <w:sz w:val="24"/>
          <w:szCs w:val="24"/>
        </w:rPr>
        <w:t xml:space="preserve"> tag</w:t>
      </w:r>
      <w:r>
        <w:rPr>
          <w:sz w:val="24"/>
          <w:szCs w:val="24"/>
        </w:rPr>
        <w:t xml:space="preserve"> elmondja, hogy elég sok és komoly dolog került felvetésre. Neki egyetlen kérése lenne, ami szintén nagyon fontos. Az autóbusz pályaudvar eset</w:t>
      </w:r>
      <w:r>
        <w:rPr>
          <w:sz w:val="24"/>
          <w:szCs w:val="24"/>
        </w:rPr>
        <w:t>ében a gyerekek átkelése. Egyre több autós szól azért, mert a reggeli és a kora délutáni órákban több gyerek mozog szabadon a régi és az új buszpályaudvar között. Egy figyelemfelkeltő jelzést kellene elhelyezni annak tekintetében, hogy egy kicsit konszolid</w:t>
      </w:r>
      <w:r>
        <w:rPr>
          <w:sz w:val="24"/>
          <w:szCs w:val="24"/>
        </w:rPr>
        <w:t>áltabbá váljon az átkelés.</w:t>
      </w:r>
    </w:p>
    <w:p w:rsidR="00776D2D" w:rsidRDefault="00776D2D">
      <w:pPr>
        <w:jc w:val="both"/>
        <w:rPr>
          <w:sz w:val="24"/>
          <w:szCs w:val="24"/>
        </w:rPr>
      </w:pP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További kérdés, vélemény nem hangzik el. </w:t>
      </w: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a Képviselő-testület ülését 15 óra 01 perckor bezárja.</w:t>
      </w: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ind w:left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K. </w:t>
      </w:r>
      <w:proofErr w:type="gramStart"/>
      <w:r>
        <w:rPr>
          <w:color w:val="auto"/>
          <w:sz w:val="24"/>
          <w:szCs w:val="24"/>
        </w:rPr>
        <w:t>m</w:t>
      </w:r>
      <w:proofErr w:type="gramEnd"/>
      <w:r>
        <w:rPr>
          <w:color w:val="auto"/>
          <w:sz w:val="24"/>
          <w:szCs w:val="24"/>
        </w:rPr>
        <w:t xml:space="preserve">. </w:t>
      </w:r>
      <w:proofErr w:type="gramStart"/>
      <w:r>
        <w:rPr>
          <w:color w:val="auto"/>
          <w:sz w:val="24"/>
          <w:szCs w:val="24"/>
        </w:rPr>
        <w:t>f</w:t>
      </w:r>
      <w:proofErr w:type="gramEnd"/>
      <w:r>
        <w:rPr>
          <w:color w:val="auto"/>
          <w:sz w:val="24"/>
          <w:szCs w:val="24"/>
        </w:rPr>
        <w:t>.</w:t>
      </w:r>
    </w:p>
    <w:p w:rsidR="00776D2D" w:rsidRDefault="00776D2D">
      <w:pPr>
        <w:ind w:left="360"/>
        <w:jc w:val="center"/>
        <w:rPr>
          <w:color w:val="auto"/>
          <w:sz w:val="24"/>
          <w:szCs w:val="24"/>
        </w:rPr>
      </w:pPr>
    </w:p>
    <w:p w:rsidR="005D794B" w:rsidRDefault="005D794B">
      <w:pPr>
        <w:ind w:left="360"/>
        <w:jc w:val="center"/>
        <w:rPr>
          <w:color w:val="auto"/>
          <w:sz w:val="24"/>
          <w:szCs w:val="24"/>
        </w:rPr>
      </w:pPr>
    </w:p>
    <w:p w:rsidR="00776D2D" w:rsidRDefault="00776D2D">
      <w:pPr>
        <w:jc w:val="both"/>
        <w:rPr>
          <w:color w:val="auto"/>
          <w:sz w:val="24"/>
          <w:szCs w:val="24"/>
        </w:rPr>
      </w:pPr>
    </w:p>
    <w:p w:rsidR="00776D2D" w:rsidRDefault="005D794B">
      <w:pPr>
        <w:tabs>
          <w:tab w:val="center" w:pos="2340"/>
          <w:tab w:val="center" w:pos="6840"/>
        </w:tabs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István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      </w:t>
      </w:r>
      <w:r>
        <w:rPr>
          <w:color w:val="auto"/>
          <w:sz w:val="24"/>
          <w:szCs w:val="24"/>
        </w:rPr>
        <w:tab/>
        <w:t xml:space="preserve">          </w:t>
      </w:r>
      <w:r>
        <w:rPr>
          <w:color w:val="auto"/>
          <w:sz w:val="24"/>
          <w:szCs w:val="24"/>
        </w:rPr>
        <w:t xml:space="preserve"> dr.</w:t>
      </w:r>
      <w:proofErr w:type="gram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Stepics</w:t>
      </w:r>
      <w:proofErr w:type="spellEnd"/>
      <w:r>
        <w:rPr>
          <w:color w:val="auto"/>
          <w:sz w:val="24"/>
          <w:szCs w:val="24"/>
        </w:rPr>
        <w:t xml:space="preserve"> Anita</w:t>
      </w:r>
    </w:p>
    <w:p w:rsidR="00776D2D" w:rsidRDefault="005D794B">
      <w:pPr>
        <w:tabs>
          <w:tab w:val="center" w:pos="2340"/>
          <w:tab w:val="center" w:pos="6840"/>
        </w:tabs>
        <w:ind w:left="360"/>
        <w:jc w:val="both"/>
      </w:pPr>
      <w:r>
        <w:rPr>
          <w:color w:val="auto"/>
          <w:sz w:val="24"/>
          <w:szCs w:val="24"/>
        </w:rPr>
        <w:t xml:space="preserve">      </w:t>
      </w:r>
      <w:proofErr w:type="gramStart"/>
      <w:r>
        <w:rPr>
          <w:color w:val="auto"/>
          <w:sz w:val="24"/>
          <w:szCs w:val="24"/>
        </w:rPr>
        <w:t>polgármester</w:t>
      </w:r>
      <w:proofErr w:type="gramEnd"/>
      <w:r>
        <w:rPr>
          <w:color w:val="auto"/>
          <w:sz w:val="24"/>
          <w:szCs w:val="24"/>
        </w:rPr>
        <w:tab/>
        <w:t xml:space="preserve">       </w:t>
      </w:r>
      <w:r>
        <w:rPr>
          <w:color w:val="auto"/>
          <w:sz w:val="24"/>
          <w:szCs w:val="24"/>
        </w:rPr>
        <w:tab/>
        <w:t xml:space="preserve">         </w:t>
      </w:r>
      <w:r>
        <w:rPr>
          <w:color w:val="auto"/>
          <w:sz w:val="24"/>
          <w:szCs w:val="24"/>
        </w:rPr>
        <w:t>jegyző</w:t>
      </w:r>
    </w:p>
    <w:sectPr w:rsidR="00776D2D" w:rsidSect="00776D2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2D" w:rsidRDefault="00776D2D" w:rsidP="00776D2D">
      <w:r>
        <w:separator/>
      </w:r>
    </w:p>
  </w:endnote>
  <w:endnote w:type="continuationSeparator" w:id="0">
    <w:p w:rsidR="00776D2D" w:rsidRDefault="00776D2D" w:rsidP="0077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2D" w:rsidRDefault="00776D2D" w:rsidP="00776D2D">
      <w:r>
        <w:separator/>
      </w:r>
    </w:p>
  </w:footnote>
  <w:footnote w:type="continuationSeparator" w:id="0">
    <w:p w:rsidR="00776D2D" w:rsidRDefault="00776D2D" w:rsidP="00776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2D" w:rsidRDefault="00776D2D">
    <w:pPr>
      <w:pStyle w:val="Header"/>
      <w:jc w:val="center"/>
    </w:pPr>
    <w:r>
      <w:fldChar w:fldCharType="begin"/>
    </w:r>
    <w:r w:rsidR="005D794B">
      <w:instrText>PAGE</w:instrText>
    </w:r>
    <w:r>
      <w:fldChar w:fldCharType="separate"/>
    </w:r>
    <w:r w:rsidR="005D794B">
      <w:rPr>
        <w:noProof/>
      </w:rPr>
      <w:t>16</w:t>
    </w:r>
    <w:r>
      <w:fldChar w:fldCharType="end"/>
    </w:r>
  </w:p>
  <w:p w:rsidR="00776D2D" w:rsidRDefault="00776D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25E"/>
    <w:multiLevelType w:val="multilevel"/>
    <w:tmpl w:val="C5700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5EFB"/>
    <w:multiLevelType w:val="multilevel"/>
    <w:tmpl w:val="1C0A3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094F"/>
    <w:multiLevelType w:val="multilevel"/>
    <w:tmpl w:val="A2F2A5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2E8024A"/>
    <w:multiLevelType w:val="multilevel"/>
    <w:tmpl w:val="08309D8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C50204"/>
    <w:multiLevelType w:val="multilevel"/>
    <w:tmpl w:val="0186B0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60069C"/>
    <w:multiLevelType w:val="multilevel"/>
    <w:tmpl w:val="7ACA07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73286"/>
    <w:multiLevelType w:val="multilevel"/>
    <w:tmpl w:val="F3246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570EF"/>
    <w:multiLevelType w:val="multilevel"/>
    <w:tmpl w:val="86DC2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E3F50"/>
    <w:multiLevelType w:val="multilevel"/>
    <w:tmpl w:val="624C7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36F0"/>
    <w:multiLevelType w:val="multilevel"/>
    <w:tmpl w:val="A6D6F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9E7501"/>
    <w:multiLevelType w:val="multilevel"/>
    <w:tmpl w:val="0DD85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E6D6D"/>
    <w:multiLevelType w:val="multilevel"/>
    <w:tmpl w:val="9906029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2">
    <w:nsid w:val="63C720EA"/>
    <w:multiLevelType w:val="multilevel"/>
    <w:tmpl w:val="B0822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E5741"/>
    <w:multiLevelType w:val="multilevel"/>
    <w:tmpl w:val="4C4EBB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A572AEB"/>
    <w:multiLevelType w:val="multilevel"/>
    <w:tmpl w:val="79ECB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2D"/>
    <w:rsid w:val="005D794B"/>
    <w:rsid w:val="0077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qFormat/>
    <w:rsid w:val="007D3DEF"/>
    <w:pPr>
      <w:keepNext/>
      <w:tabs>
        <w:tab w:val="left" w:pos="0"/>
        <w:tab w:val="left" w:pos="742"/>
      </w:tabs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l"/>
    <w:qFormat/>
    <w:rsid w:val="007D3DEF"/>
    <w:pPr>
      <w:keepNext/>
      <w:tabs>
        <w:tab w:val="left" w:pos="0"/>
      </w:tabs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BF2231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qFormat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qFormat/>
    <w:rsid w:val="00D20839"/>
    <w:rPr>
      <w:rFonts w:ascii="Arial" w:hAnsi="Arial" w:cs="Arial"/>
      <w:b/>
      <w:color w:val="00000A"/>
      <w:lang w:eastAsia="zh-CN"/>
    </w:rPr>
  </w:style>
  <w:style w:type="character" w:customStyle="1" w:styleId="Szvegtrzs2">
    <w:name w:val="Szövegtörzs (2)_"/>
    <w:basedOn w:val="Bekezdsalapbettpusa"/>
    <w:link w:val="Szvegtrzs20"/>
    <w:qFormat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lcmChar">
    <w:name w:val="Alcím Char"/>
    <w:basedOn w:val="Bekezdsalapbettpusa"/>
    <w:link w:val="Alcm"/>
    <w:qFormat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Heading3"/>
    <w:uiPriority w:val="9"/>
    <w:semiHidden/>
    <w:qFormat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qFormat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qFormat/>
    <w:rsid w:val="00CA3026"/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855F6E"/>
    <w:rPr>
      <w:color w:val="00000A"/>
      <w:sz w:val="24"/>
      <w:lang w:eastAsia="zh-CN"/>
    </w:rPr>
  </w:style>
  <w:style w:type="character" w:customStyle="1" w:styleId="Internet-hivatkozs">
    <w:name w:val="Internet-hivatkozás"/>
    <w:basedOn w:val="Bekezdsalapbettpusa"/>
    <w:uiPriority w:val="99"/>
    <w:unhideWhenUsed/>
    <w:rsid w:val="00130D5B"/>
    <w:rPr>
      <w:color w:val="0000FF"/>
      <w:u w:val="single"/>
    </w:rPr>
  </w:style>
  <w:style w:type="character" w:customStyle="1" w:styleId="ListLabel112">
    <w:name w:val="ListLabel 112"/>
    <w:qFormat/>
    <w:rsid w:val="00776D2D"/>
    <w:rPr>
      <w:i w:val="0"/>
    </w:rPr>
  </w:style>
  <w:style w:type="character" w:customStyle="1" w:styleId="ListLabel113">
    <w:name w:val="ListLabel 113"/>
    <w:qFormat/>
    <w:rsid w:val="00776D2D"/>
    <w:rPr>
      <w:rFonts w:cs="Courier New"/>
    </w:rPr>
  </w:style>
  <w:style w:type="character" w:customStyle="1" w:styleId="ListLabel114">
    <w:name w:val="ListLabel 114"/>
    <w:qFormat/>
    <w:rsid w:val="00776D2D"/>
    <w:rPr>
      <w:rFonts w:cs="Courier New"/>
    </w:rPr>
  </w:style>
  <w:style w:type="character" w:customStyle="1" w:styleId="ListLabel115">
    <w:name w:val="ListLabel 115"/>
    <w:qFormat/>
    <w:rsid w:val="00776D2D"/>
    <w:rPr>
      <w:rFonts w:cs="Courier New"/>
    </w:rPr>
  </w:style>
  <w:style w:type="character" w:customStyle="1" w:styleId="ListLabel116">
    <w:name w:val="ListLabel 116"/>
    <w:qFormat/>
    <w:rsid w:val="00776D2D"/>
    <w:rPr>
      <w:rFonts w:cs="Courier New"/>
    </w:rPr>
  </w:style>
  <w:style w:type="character" w:customStyle="1" w:styleId="ListLabel117">
    <w:name w:val="ListLabel 117"/>
    <w:qFormat/>
    <w:rsid w:val="00776D2D"/>
    <w:rPr>
      <w:rFonts w:cs="Courier New"/>
    </w:rPr>
  </w:style>
  <w:style w:type="character" w:customStyle="1" w:styleId="ListLabel118">
    <w:name w:val="ListLabel 118"/>
    <w:qFormat/>
    <w:rsid w:val="00776D2D"/>
    <w:rPr>
      <w:rFonts w:cs="Courier New"/>
    </w:rPr>
  </w:style>
  <w:style w:type="character" w:customStyle="1" w:styleId="ListLabel119">
    <w:name w:val="ListLabel 119"/>
    <w:qFormat/>
    <w:rsid w:val="00776D2D"/>
    <w:rPr>
      <w:rFonts w:cs="Courier New"/>
    </w:rPr>
  </w:style>
  <w:style w:type="character" w:customStyle="1" w:styleId="ListLabel120">
    <w:name w:val="ListLabel 120"/>
    <w:qFormat/>
    <w:rsid w:val="00776D2D"/>
    <w:rPr>
      <w:rFonts w:cs="Courier New"/>
    </w:rPr>
  </w:style>
  <w:style w:type="character" w:customStyle="1" w:styleId="ListLabel121">
    <w:name w:val="ListLabel 121"/>
    <w:qFormat/>
    <w:rsid w:val="00776D2D"/>
    <w:rPr>
      <w:rFonts w:cs="Courier New"/>
    </w:rPr>
  </w:style>
  <w:style w:type="character" w:customStyle="1" w:styleId="ListLabel122">
    <w:name w:val="ListLabel 122"/>
    <w:qFormat/>
    <w:rsid w:val="00776D2D"/>
    <w:rPr>
      <w:rFonts w:cs="Courier New"/>
    </w:rPr>
  </w:style>
  <w:style w:type="character" w:customStyle="1" w:styleId="ListLabel123">
    <w:name w:val="ListLabel 123"/>
    <w:qFormat/>
    <w:rsid w:val="00776D2D"/>
    <w:rPr>
      <w:rFonts w:cs="Courier New"/>
    </w:rPr>
  </w:style>
  <w:style w:type="character" w:customStyle="1" w:styleId="ListLabel124">
    <w:name w:val="ListLabel 124"/>
    <w:qFormat/>
    <w:rsid w:val="00776D2D"/>
    <w:rPr>
      <w:rFonts w:cs="Courier New"/>
    </w:rPr>
  </w:style>
  <w:style w:type="character" w:customStyle="1" w:styleId="ListLabel125">
    <w:name w:val="ListLabel 125"/>
    <w:qFormat/>
    <w:rsid w:val="00776D2D"/>
    <w:rPr>
      <w:rFonts w:eastAsia="Times New Roman" w:cs="Times New Roman"/>
    </w:rPr>
  </w:style>
  <w:style w:type="character" w:customStyle="1" w:styleId="ListLabel126">
    <w:name w:val="ListLabel 126"/>
    <w:qFormat/>
    <w:rsid w:val="00776D2D"/>
    <w:rPr>
      <w:rFonts w:cs="Courier New"/>
    </w:rPr>
  </w:style>
  <w:style w:type="character" w:customStyle="1" w:styleId="ListLabel127">
    <w:name w:val="ListLabel 127"/>
    <w:qFormat/>
    <w:rsid w:val="00776D2D"/>
    <w:rPr>
      <w:rFonts w:cs="Courier New"/>
    </w:rPr>
  </w:style>
  <w:style w:type="character" w:customStyle="1" w:styleId="ListLabel128">
    <w:name w:val="ListLabel 128"/>
    <w:qFormat/>
    <w:rsid w:val="00776D2D"/>
    <w:rPr>
      <w:rFonts w:cs="Courier New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Caption">
    <w:name w:val="Caption"/>
    <w:basedOn w:val="Norml"/>
    <w:qFormat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link w:val="ListaszerbekezdsChar"/>
    <w:uiPriority w:val="34"/>
    <w:qFormat/>
    <w:rsid w:val="007D3DEF"/>
    <w:pPr>
      <w:suppressAutoHyphens w:val="0"/>
      <w:ind w:left="708"/>
      <w:textAlignment w:val="auto"/>
    </w:pPr>
    <w:rPr>
      <w:sz w:val="24"/>
    </w:rPr>
  </w:style>
  <w:style w:type="paragraph" w:customStyle="1" w:styleId="Header">
    <w:name w:val="Head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textAlignment w:val="auto"/>
    </w:pPr>
    <w:rPr>
      <w:rFonts w:eastAsia="Lucida Sans Unicode"/>
      <w:sz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qFormat/>
    <w:rsid w:val="000E057E"/>
    <w:pPr>
      <w:spacing w:after="120"/>
      <w:ind w:left="283"/>
    </w:pPr>
    <w:rPr>
      <w:sz w:val="16"/>
      <w:szCs w:val="16"/>
    </w:rPr>
  </w:style>
  <w:style w:type="paragraph" w:customStyle="1" w:styleId="Szvegtrzs20">
    <w:name w:val="Szövegtörzs (2)"/>
    <w:basedOn w:val="Norml"/>
    <w:link w:val="Szvegtrzs2"/>
    <w:qFormat/>
    <w:rsid w:val="00210F92"/>
    <w:pPr>
      <w:widowControl w:val="0"/>
      <w:shd w:val="clear" w:color="auto" w:fill="FFFFFF"/>
      <w:suppressAutoHyphens w:val="0"/>
      <w:spacing w:after="540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qFormat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numbering" w:customStyle="1" w:styleId="WW8Num4">
    <w:name w:val="WW8Num4"/>
    <w:qFormat/>
    <w:rsid w:val="00A65DFC"/>
  </w:style>
  <w:style w:type="numbering" w:customStyle="1" w:styleId="WW8Num3">
    <w:name w:val="WW8Num3"/>
    <w:qFormat/>
    <w:rsid w:val="00A65D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A6CC8-23C7-4F12-8FD0-3FF147BE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4736</Words>
  <Characters>32685</Characters>
  <Application>Microsoft Office Word</Application>
  <DocSecurity>0</DocSecurity>
  <Lines>272</Lines>
  <Paragraphs>74</Paragraphs>
  <ScaleCrop>false</ScaleCrop>
  <Company/>
  <LinksUpToDate>false</LinksUpToDate>
  <CharactersWithSpaces>37347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varga.andrea</dc:creator>
  <dc:description/>
  <cp:lastModifiedBy>FarkasA</cp:lastModifiedBy>
  <cp:revision>4</cp:revision>
  <cp:lastPrinted>2019-05-28T09:46:00Z</cp:lastPrinted>
  <dcterms:created xsi:type="dcterms:W3CDTF">2019-05-28T09:08:00Z</dcterms:created>
  <dcterms:modified xsi:type="dcterms:W3CDTF">2019-05-28T09:47:00Z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