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4B0630" w:rsidRDefault="005949DA" w:rsidP="005949DA">
      <w:pPr>
        <w:jc w:val="center"/>
        <w:rPr>
          <w:b/>
          <w:sz w:val="24"/>
          <w:szCs w:val="24"/>
        </w:rPr>
      </w:pPr>
      <w:r w:rsidRPr="004B0630">
        <w:rPr>
          <w:b/>
          <w:sz w:val="24"/>
          <w:szCs w:val="24"/>
        </w:rPr>
        <w:t>ELŐTERJESZTÉS</w:t>
      </w:r>
    </w:p>
    <w:p w:rsidR="005949DA" w:rsidRPr="004B0630" w:rsidRDefault="005949DA" w:rsidP="005949DA">
      <w:pPr>
        <w:jc w:val="center"/>
        <w:rPr>
          <w:b/>
          <w:sz w:val="24"/>
          <w:szCs w:val="24"/>
        </w:rPr>
      </w:pPr>
      <w:r w:rsidRPr="004B0630">
        <w:rPr>
          <w:b/>
          <w:sz w:val="24"/>
          <w:szCs w:val="24"/>
        </w:rPr>
        <w:t>Körmend Város Önkormányzata Képviselő-testülete 2018. december 19-i ülésére</w:t>
      </w:r>
    </w:p>
    <w:p w:rsidR="005949DA" w:rsidRPr="004B0630" w:rsidRDefault="005949DA" w:rsidP="005949DA">
      <w:pPr>
        <w:jc w:val="center"/>
        <w:rPr>
          <w:b/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  <w:r w:rsidRPr="004B0630">
        <w:rPr>
          <w:b/>
          <w:sz w:val="24"/>
          <w:szCs w:val="24"/>
        </w:rPr>
        <w:t>Tárgy:</w:t>
      </w:r>
      <w:r w:rsidRPr="004B0630">
        <w:rPr>
          <w:sz w:val="24"/>
          <w:szCs w:val="24"/>
        </w:rPr>
        <w:t xml:space="preserve"> </w:t>
      </w:r>
      <w:proofErr w:type="spellStart"/>
      <w:r w:rsidRPr="004B0630">
        <w:rPr>
          <w:sz w:val="24"/>
          <w:szCs w:val="24"/>
        </w:rPr>
        <w:t>Régióhő</w:t>
      </w:r>
      <w:proofErr w:type="spellEnd"/>
      <w:r w:rsidRPr="004B0630">
        <w:rPr>
          <w:sz w:val="24"/>
          <w:szCs w:val="24"/>
        </w:rPr>
        <w:t xml:space="preserve"> Kft. vételi szándéka</w:t>
      </w: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  <w:r w:rsidRPr="004B0630">
        <w:rPr>
          <w:sz w:val="24"/>
          <w:szCs w:val="24"/>
        </w:rPr>
        <w:t>Tisztelt Képviselő-testület!</w:t>
      </w: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sz w:val="24"/>
          <w:szCs w:val="24"/>
        </w:rPr>
      </w:pPr>
      <w:r w:rsidRPr="004B0630">
        <w:rPr>
          <w:sz w:val="24"/>
          <w:szCs w:val="24"/>
        </w:rPr>
        <w:t xml:space="preserve">A </w:t>
      </w:r>
      <w:proofErr w:type="spellStart"/>
      <w:r w:rsidRPr="004B0630">
        <w:rPr>
          <w:sz w:val="24"/>
          <w:szCs w:val="24"/>
        </w:rPr>
        <w:t>Régióhő</w:t>
      </w:r>
      <w:proofErr w:type="spellEnd"/>
      <w:r w:rsidRPr="004B0630">
        <w:rPr>
          <w:sz w:val="24"/>
          <w:szCs w:val="24"/>
        </w:rPr>
        <w:t xml:space="preserve"> Kft. kérelmét már korábban tárgyalta a Képviselő-testület, mely az </w:t>
      </w:r>
      <w:proofErr w:type="spellStart"/>
      <w:r w:rsidRPr="004B0630">
        <w:rPr>
          <w:sz w:val="24"/>
          <w:szCs w:val="24"/>
        </w:rPr>
        <w:t>ÖNO-ban</w:t>
      </w:r>
      <w:proofErr w:type="spellEnd"/>
      <w:r w:rsidRPr="004B0630">
        <w:rPr>
          <w:sz w:val="24"/>
          <w:szCs w:val="24"/>
        </w:rPr>
        <w:t xml:space="preserve"> lévő kazánház megvételére irányult. </w:t>
      </w:r>
    </w:p>
    <w:p w:rsidR="005949DA" w:rsidRPr="004B0630" w:rsidRDefault="005949DA" w:rsidP="005949DA">
      <w:pPr>
        <w:jc w:val="both"/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sz w:val="24"/>
          <w:szCs w:val="24"/>
        </w:rPr>
      </w:pPr>
      <w:r w:rsidRPr="004B0630">
        <w:rPr>
          <w:sz w:val="24"/>
          <w:szCs w:val="24"/>
        </w:rPr>
        <w:t xml:space="preserve">Az előterjesztésben kitértünk arra, hogy az ingatlan nem társasház, így osztatlan közös tulajdon jönne létre a felek között, és megemlítettük azt is, hogy a társasházasítás a jövőre nézve szükséges lenne. </w:t>
      </w:r>
    </w:p>
    <w:p w:rsidR="005949DA" w:rsidRPr="004B0630" w:rsidRDefault="005949DA" w:rsidP="005949DA">
      <w:pPr>
        <w:jc w:val="both"/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sz w:val="24"/>
          <w:szCs w:val="24"/>
        </w:rPr>
      </w:pPr>
      <w:r w:rsidRPr="004B0630">
        <w:rPr>
          <w:sz w:val="24"/>
          <w:szCs w:val="24"/>
        </w:rPr>
        <w:t xml:space="preserve">A </w:t>
      </w:r>
      <w:proofErr w:type="spellStart"/>
      <w:r w:rsidRPr="004B0630">
        <w:rPr>
          <w:sz w:val="24"/>
          <w:szCs w:val="24"/>
        </w:rPr>
        <w:t>Régióhő</w:t>
      </w:r>
      <w:proofErr w:type="spellEnd"/>
      <w:r w:rsidRPr="004B0630">
        <w:rPr>
          <w:sz w:val="24"/>
          <w:szCs w:val="24"/>
        </w:rPr>
        <w:t xml:space="preserve"> Kft. a testületi döntést követően jelezte, hogy amennyiben lehetséges, módosítaná a vételi szándékát, és az ingatlan helyett a kazánházban lévő ingóságokat vásárolná meg, és venné így saját tulajdonba, hiszen ezek a saját működéséhez (épületen belüli távhőszolgáltatáshoz) szükséges eszközök. Az alábbi ingóságokról van szó:</w:t>
      </w:r>
    </w:p>
    <w:p w:rsidR="005949DA" w:rsidRPr="004B0630" w:rsidRDefault="005949DA" w:rsidP="005949DA">
      <w:pPr>
        <w:jc w:val="both"/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Gázkazán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200 60 </w:t>
      </w:r>
      <w:proofErr w:type="spellStart"/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kw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                                     4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 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>Szabályozó automatika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Vitotronic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300-K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Vitotronic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300-H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4B06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Keringető szivattyú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Grundfos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MAGNA 25-100 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180                                  3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Keringető szivattyú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Grundfos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UPS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25-80                                                   2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Szabályozó szelep</w:t>
      </w:r>
    </w:p>
    <w:p w:rsidR="005949DA" w:rsidRPr="004B0630" w:rsidRDefault="005949DA" w:rsidP="005949DA">
      <w:pPr>
        <w:ind w:left="5760" w:hanging="5760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TA 5/4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”                                                                        7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Vízlágyító                                      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BWT                                    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Használati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melegvíz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indirekt tároló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1000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lit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>.                                                                       1 db</w:t>
      </w:r>
    </w:p>
    <w:p w:rsidR="005949DA" w:rsidRPr="004B0630" w:rsidRDefault="005949DA" w:rsidP="004B06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Szennyfogó szűrő</w:t>
      </w:r>
    </w:p>
    <w:p w:rsidR="005949DA" w:rsidRPr="004B0630" w:rsidRDefault="005949DA" w:rsidP="005949DA">
      <w:pPr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DN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80                                                                         1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360" w:hanging="360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Zárt tágulási tartály </w:t>
      </w:r>
    </w:p>
    <w:p w:rsidR="005949DA" w:rsidRPr="004B0630" w:rsidRDefault="005949DA" w:rsidP="005949DA">
      <w:pPr>
        <w:ind w:left="360" w:hanging="360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 100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lit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>.                                                                        1 db</w:t>
      </w:r>
    </w:p>
    <w:p w:rsidR="005949DA" w:rsidRPr="004B0630" w:rsidRDefault="005949DA" w:rsidP="005949DA">
      <w:pPr>
        <w:ind w:left="360" w:hanging="360"/>
        <w:rPr>
          <w:rFonts w:ascii="Calibri" w:eastAsia="Calibri" w:hAnsi="Calibri" w:cs="Times New Roman"/>
          <w:sz w:val="24"/>
          <w:szCs w:val="24"/>
        </w:rPr>
      </w:pP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Hidrováltó</w:t>
      </w:r>
      <w:proofErr w:type="spellEnd"/>
    </w:p>
    <w:p w:rsidR="005949DA" w:rsidRPr="004B0630" w:rsidRDefault="005949DA" w:rsidP="005949DA">
      <w:pPr>
        <w:ind w:left="360" w:hanging="360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  100x1500  DN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50                                                     1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 w:rsidP="005949DA">
      <w:pPr>
        <w:jc w:val="both"/>
        <w:rPr>
          <w:sz w:val="24"/>
          <w:szCs w:val="24"/>
        </w:rPr>
      </w:pPr>
      <w:r w:rsidRPr="004B0630">
        <w:rPr>
          <w:sz w:val="24"/>
          <w:szCs w:val="24"/>
        </w:rPr>
        <w:t xml:space="preserve">Vételárként a </w:t>
      </w:r>
      <w:proofErr w:type="spellStart"/>
      <w:r w:rsidRPr="004B0630">
        <w:rPr>
          <w:sz w:val="24"/>
          <w:szCs w:val="24"/>
        </w:rPr>
        <w:t>Régióhő</w:t>
      </w:r>
      <w:proofErr w:type="spellEnd"/>
      <w:r w:rsidRPr="004B0630">
        <w:rPr>
          <w:sz w:val="24"/>
          <w:szCs w:val="24"/>
        </w:rPr>
        <w:t xml:space="preserve"> Kft. 3.000.000 Ft + ÁFA megajánlást tett az Önkormányzatnak. </w:t>
      </w:r>
    </w:p>
    <w:p w:rsidR="005949DA" w:rsidRPr="004B0630" w:rsidRDefault="005949DA" w:rsidP="005949DA">
      <w:pPr>
        <w:jc w:val="both"/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  <w:r w:rsidRPr="004B0630">
        <w:rPr>
          <w:sz w:val="24"/>
          <w:szCs w:val="24"/>
        </w:rPr>
        <w:t xml:space="preserve">Kérem a Testületet, hogy az előterjesztést megtárgyalni szíveskedjék. </w:t>
      </w: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 w:rsidP="005949DA">
      <w:pPr>
        <w:jc w:val="center"/>
        <w:rPr>
          <w:b/>
          <w:sz w:val="24"/>
          <w:szCs w:val="24"/>
        </w:rPr>
      </w:pPr>
      <w:r w:rsidRPr="004B0630">
        <w:rPr>
          <w:b/>
          <w:sz w:val="24"/>
          <w:szCs w:val="24"/>
        </w:rPr>
        <w:t>HATÁROZATI JAVASLAT</w:t>
      </w:r>
    </w:p>
    <w:p w:rsidR="005949DA" w:rsidRPr="004B0630" w:rsidRDefault="005949DA">
      <w:pPr>
        <w:rPr>
          <w:sz w:val="24"/>
          <w:szCs w:val="24"/>
        </w:rPr>
      </w:pPr>
    </w:p>
    <w:p w:rsidR="005949DA" w:rsidRPr="004B0630" w:rsidRDefault="005949DA" w:rsidP="005949D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B0630">
        <w:rPr>
          <w:sz w:val="24"/>
          <w:szCs w:val="24"/>
        </w:rPr>
        <w:t>Körmend Város Önkormányzata Képviselő-testülete a 90/2018. (VIII.30.) önkormányzati határozatát visszavonja.</w:t>
      </w:r>
    </w:p>
    <w:p w:rsidR="005949DA" w:rsidRPr="004B0630" w:rsidRDefault="005949DA" w:rsidP="005949DA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B0630">
        <w:rPr>
          <w:sz w:val="24"/>
          <w:szCs w:val="24"/>
        </w:rPr>
        <w:t xml:space="preserve">Körmend Város Önkormányzata Képviselő-testülete úgy dönt, hogy értékesíti az Önkormányzat tulajdonát képező, az Öregek Nappali Otthonában (Körmend, Kossuth u. 26.), az ott található kazánházban és gépészeti helyiségekben található alábbi eszközöket a </w:t>
      </w:r>
      <w:proofErr w:type="spellStart"/>
      <w:r w:rsidRPr="004B0630">
        <w:rPr>
          <w:sz w:val="24"/>
          <w:szCs w:val="24"/>
        </w:rPr>
        <w:t>Régióhő</w:t>
      </w:r>
      <w:proofErr w:type="spellEnd"/>
      <w:r w:rsidRPr="004B0630">
        <w:rPr>
          <w:sz w:val="24"/>
          <w:szCs w:val="24"/>
        </w:rPr>
        <w:t xml:space="preserve"> Regionális Hőszolgáltató Kft. részére 3.000.000 Ft + ÁFA vételáron:</w:t>
      </w:r>
    </w:p>
    <w:p w:rsidR="005949DA" w:rsidRPr="004B0630" w:rsidRDefault="005949DA" w:rsidP="005949DA">
      <w:pPr>
        <w:pStyle w:val="Listaszerbekezds"/>
        <w:jc w:val="both"/>
        <w:rPr>
          <w:sz w:val="24"/>
          <w:szCs w:val="24"/>
        </w:rPr>
      </w:pPr>
    </w:p>
    <w:p w:rsidR="005949DA" w:rsidRPr="004B0630" w:rsidRDefault="005949DA" w:rsidP="005949DA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Gázkazán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200 60 </w:t>
      </w:r>
      <w:proofErr w:type="spellStart"/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kw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                                     4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 </w:t>
      </w:r>
    </w:p>
    <w:p w:rsidR="005949DA" w:rsidRPr="004B0630" w:rsidRDefault="005949DA" w:rsidP="005949DA">
      <w:pPr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Szabályozó automatika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Vitotronic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300-K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Viessmann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Vitotronic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300-H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360" w:firstLine="34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Keringető szivattyú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Grundfos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MAGNA 25-100 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180                                  3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>Keringető szivattyú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Grundfos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UPS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25-80                                                   2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360" w:firstLine="34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>Szabályozó szelep</w:t>
      </w:r>
    </w:p>
    <w:p w:rsidR="005949DA" w:rsidRPr="004B0630" w:rsidRDefault="005949DA" w:rsidP="005949DA">
      <w:pPr>
        <w:ind w:left="5760" w:hanging="5760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TA 5/4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”                                                                        7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Vízlágyító                                      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BWT                                    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Használati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melegvíz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 xml:space="preserve"> indirekt tároló</w:t>
      </w:r>
    </w:p>
    <w:p w:rsidR="005949DA" w:rsidRPr="004B0630" w:rsidRDefault="005949DA" w:rsidP="005949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1000 </w:t>
      </w:r>
      <w:proofErr w:type="spellStart"/>
      <w:r w:rsidRPr="004B0630">
        <w:rPr>
          <w:rFonts w:ascii="Calibri" w:eastAsia="Calibri" w:hAnsi="Calibri" w:cs="Times New Roman"/>
          <w:sz w:val="24"/>
          <w:szCs w:val="24"/>
        </w:rPr>
        <w:t>lit</w:t>
      </w:r>
      <w:proofErr w:type="spellEnd"/>
      <w:r w:rsidRPr="004B0630">
        <w:rPr>
          <w:rFonts w:ascii="Calibri" w:eastAsia="Calibri" w:hAnsi="Calibri" w:cs="Times New Roman"/>
          <w:sz w:val="24"/>
          <w:szCs w:val="24"/>
        </w:rPr>
        <w:t>.                                                                       1 db</w:t>
      </w:r>
    </w:p>
    <w:p w:rsidR="005949DA" w:rsidRPr="004B0630" w:rsidRDefault="005949DA" w:rsidP="005949DA">
      <w:pPr>
        <w:ind w:left="360" w:firstLine="348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>Szennyfogó szűrő</w:t>
      </w:r>
    </w:p>
    <w:p w:rsidR="005949DA" w:rsidRPr="004B0630" w:rsidRDefault="005949DA" w:rsidP="005949DA">
      <w:pPr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4B0630">
        <w:rPr>
          <w:rFonts w:ascii="Calibri" w:eastAsia="Calibri" w:hAnsi="Calibri" w:cs="Times New Roman"/>
          <w:sz w:val="24"/>
          <w:szCs w:val="24"/>
        </w:rPr>
        <w:t xml:space="preserve">            DN </w:t>
      </w:r>
      <w:proofErr w:type="gramStart"/>
      <w:r w:rsidRPr="004B0630">
        <w:rPr>
          <w:rFonts w:ascii="Calibri" w:eastAsia="Calibri" w:hAnsi="Calibri" w:cs="Times New Roman"/>
          <w:sz w:val="24"/>
          <w:szCs w:val="24"/>
        </w:rPr>
        <w:t>80                                                                         1</w:t>
      </w:r>
      <w:proofErr w:type="gramEnd"/>
      <w:r w:rsidRPr="004B0630">
        <w:rPr>
          <w:rFonts w:ascii="Calibri" w:eastAsia="Calibri" w:hAnsi="Calibri" w:cs="Times New Roman"/>
          <w:sz w:val="24"/>
          <w:szCs w:val="24"/>
        </w:rPr>
        <w:t xml:space="preserve"> db</w:t>
      </w:r>
    </w:p>
    <w:p w:rsidR="005949DA" w:rsidRPr="004B0630" w:rsidRDefault="005949DA" w:rsidP="005949DA">
      <w:pPr>
        <w:pStyle w:val="Listaszerbekezds"/>
        <w:jc w:val="both"/>
        <w:rPr>
          <w:b/>
          <w:sz w:val="24"/>
          <w:szCs w:val="24"/>
          <w:u w:val="single"/>
        </w:rPr>
      </w:pPr>
    </w:p>
    <w:p w:rsidR="005949DA" w:rsidRDefault="004B0630" w:rsidP="005949DA">
      <w:pPr>
        <w:pStyle w:val="Listaszerbekezds"/>
        <w:rPr>
          <w:sz w:val="24"/>
          <w:szCs w:val="24"/>
        </w:rPr>
      </w:pPr>
      <w:r w:rsidRPr="004B0630">
        <w:rPr>
          <w:sz w:val="24"/>
          <w:szCs w:val="24"/>
        </w:rPr>
        <w:t xml:space="preserve">A vételárat a Vevő </w:t>
      </w:r>
      <w:proofErr w:type="spellStart"/>
      <w:r w:rsidRPr="004B0630">
        <w:rPr>
          <w:sz w:val="24"/>
          <w:szCs w:val="24"/>
        </w:rPr>
        <w:t>egyösszegben</w:t>
      </w:r>
      <w:proofErr w:type="spellEnd"/>
      <w:r w:rsidRPr="004B0630">
        <w:rPr>
          <w:sz w:val="24"/>
          <w:szCs w:val="24"/>
        </w:rPr>
        <w:t xml:space="preserve"> köteles megfizetni az Önkormányzatnak az adásvételi szerződés megkötésétől számított 8 napon belül. </w:t>
      </w:r>
    </w:p>
    <w:p w:rsidR="004B0630" w:rsidRDefault="004B0630" w:rsidP="004B0630">
      <w:pPr>
        <w:rPr>
          <w:sz w:val="24"/>
          <w:szCs w:val="24"/>
        </w:rPr>
      </w:pPr>
    </w:p>
    <w:p w:rsidR="004B0630" w:rsidRDefault="004B0630" w:rsidP="004B0630">
      <w:pPr>
        <w:rPr>
          <w:sz w:val="24"/>
          <w:szCs w:val="24"/>
        </w:rPr>
      </w:pPr>
      <w:r>
        <w:rPr>
          <w:sz w:val="24"/>
          <w:szCs w:val="24"/>
        </w:rPr>
        <w:t>Körmend, 2018. 12. 13.</w:t>
      </w:r>
    </w:p>
    <w:p w:rsidR="004B0630" w:rsidRDefault="004B0630" w:rsidP="004B0630">
      <w:pPr>
        <w:rPr>
          <w:sz w:val="24"/>
          <w:szCs w:val="24"/>
        </w:rPr>
      </w:pPr>
    </w:p>
    <w:p w:rsidR="004B0630" w:rsidRDefault="004B0630" w:rsidP="004B0630">
      <w:pPr>
        <w:rPr>
          <w:sz w:val="24"/>
          <w:szCs w:val="24"/>
        </w:rPr>
      </w:pPr>
    </w:p>
    <w:p w:rsidR="004B0630" w:rsidRPr="004B0630" w:rsidRDefault="004B0630" w:rsidP="004B0630">
      <w:pPr>
        <w:jc w:val="right"/>
        <w:rPr>
          <w:b/>
          <w:sz w:val="24"/>
          <w:szCs w:val="24"/>
        </w:rPr>
      </w:pPr>
      <w:proofErr w:type="spellStart"/>
      <w:r w:rsidRPr="004B0630">
        <w:rPr>
          <w:b/>
          <w:sz w:val="24"/>
          <w:szCs w:val="24"/>
        </w:rPr>
        <w:t>Bebes</w:t>
      </w:r>
      <w:proofErr w:type="spellEnd"/>
      <w:r w:rsidRPr="004B0630">
        <w:rPr>
          <w:b/>
          <w:sz w:val="24"/>
          <w:szCs w:val="24"/>
        </w:rPr>
        <w:t xml:space="preserve"> István</w:t>
      </w:r>
    </w:p>
    <w:p w:rsidR="004B0630" w:rsidRPr="004B0630" w:rsidRDefault="004B0630" w:rsidP="004B0630">
      <w:pPr>
        <w:jc w:val="right"/>
        <w:rPr>
          <w:b/>
          <w:sz w:val="24"/>
          <w:szCs w:val="24"/>
        </w:rPr>
      </w:pPr>
      <w:proofErr w:type="gramStart"/>
      <w:r w:rsidRPr="004B0630">
        <w:rPr>
          <w:b/>
          <w:sz w:val="24"/>
          <w:szCs w:val="24"/>
        </w:rPr>
        <w:t>polgármester</w:t>
      </w:r>
      <w:proofErr w:type="gramEnd"/>
      <w:r w:rsidRPr="004B0630">
        <w:rPr>
          <w:b/>
          <w:sz w:val="24"/>
          <w:szCs w:val="24"/>
        </w:rPr>
        <w:t xml:space="preserve"> </w:t>
      </w:r>
    </w:p>
    <w:sectPr w:rsidR="004B0630" w:rsidRPr="004B063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7196"/>
    <w:multiLevelType w:val="hybridMultilevel"/>
    <w:tmpl w:val="19064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49DA"/>
    <w:rsid w:val="003218C3"/>
    <w:rsid w:val="004B0630"/>
    <w:rsid w:val="005949DA"/>
    <w:rsid w:val="005B518E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59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2018-12-13T09:44:00Z</cp:lastPrinted>
  <dcterms:created xsi:type="dcterms:W3CDTF">2018-12-13T09:31:00Z</dcterms:created>
  <dcterms:modified xsi:type="dcterms:W3CDTF">2018-12-13T09:57:00Z</dcterms:modified>
</cp:coreProperties>
</file>