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0C65E6" w:rsidRDefault="000C65E6" w:rsidP="000C65E6">
      <w:pPr>
        <w:jc w:val="center"/>
        <w:rPr>
          <w:b/>
        </w:rPr>
      </w:pPr>
      <w:r w:rsidRPr="000C65E6">
        <w:rPr>
          <w:b/>
        </w:rPr>
        <w:t>ELŐTERJESZTÉS</w:t>
      </w:r>
    </w:p>
    <w:p w:rsidR="000C65E6" w:rsidRPr="000C65E6" w:rsidRDefault="000C65E6" w:rsidP="000C65E6">
      <w:pPr>
        <w:jc w:val="center"/>
        <w:rPr>
          <w:b/>
        </w:rPr>
      </w:pPr>
      <w:r w:rsidRPr="000C65E6">
        <w:rPr>
          <w:b/>
        </w:rPr>
        <w:t>Körmend Város Önkormányzata Képviselő-testülete 2018. 09. 27-i ülésére</w:t>
      </w:r>
    </w:p>
    <w:p w:rsidR="000C65E6" w:rsidRPr="000C65E6" w:rsidRDefault="000C65E6" w:rsidP="000C65E6">
      <w:pPr>
        <w:jc w:val="center"/>
        <w:rPr>
          <w:b/>
        </w:rPr>
      </w:pPr>
    </w:p>
    <w:p w:rsidR="000C65E6" w:rsidRDefault="000C65E6" w:rsidP="000C65E6">
      <w:pPr>
        <w:rPr>
          <w:b/>
        </w:rPr>
      </w:pPr>
      <w:r>
        <w:rPr>
          <w:b/>
        </w:rPr>
        <w:t xml:space="preserve">Tárgy: </w:t>
      </w:r>
      <w:r w:rsidRPr="000C65E6">
        <w:t>intézményi térítési díjak módosítása</w:t>
      </w:r>
    </w:p>
    <w:p w:rsidR="000C65E6" w:rsidRPr="000C65E6" w:rsidRDefault="000C65E6" w:rsidP="000C65E6"/>
    <w:p w:rsidR="000C65E6" w:rsidRPr="000C65E6" w:rsidRDefault="000C65E6" w:rsidP="000C65E6">
      <w:r w:rsidRPr="000C65E6">
        <w:t>Tisztelt Képviselő-testület!</w:t>
      </w:r>
    </w:p>
    <w:p w:rsidR="000C65E6" w:rsidRDefault="000C65E6" w:rsidP="008F0F5E">
      <w:pPr>
        <w:jc w:val="both"/>
        <w:rPr>
          <w:b/>
        </w:rPr>
      </w:pPr>
    </w:p>
    <w:p w:rsidR="000C65E6" w:rsidRPr="000C65E6" w:rsidRDefault="000C65E6" w:rsidP="008F0F5E">
      <w:pPr>
        <w:jc w:val="both"/>
      </w:pPr>
      <w:r w:rsidRPr="000C65E6">
        <w:t xml:space="preserve">A szociális törvény szerinti ellátások díját önkormányzati rendeletben kell szabályozni. A díjat minden év április 30. napjáig lehet megállapítani, és év közben egyszer van még lehetőség korrekcióra. </w:t>
      </w:r>
    </w:p>
    <w:p w:rsidR="000C65E6" w:rsidRDefault="000C65E6" w:rsidP="008F0F5E">
      <w:pPr>
        <w:jc w:val="both"/>
      </w:pPr>
      <w:r>
        <w:t xml:space="preserve">Augusztus hónapban több szülő kereste meg az Önkormányzatot azzal, hogy nem tudják fogyatékkal élő gyermekeiknek a kijelölt köznevelési intézménybe való szállítását megoldani. A kijelölt köznevelési intézmények (óvoda, iskola) Szombathelyen találhatóak. </w:t>
      </w:r>
    </w:p>
    <w:p w:rsidR="000C65E6" w:rsidRDefault="000C65E6" w:rsidP="008F0F5E">
      <w:pPr>
        <w:jc w:val="both"/>
      </w:pPr>
      <w:r>
        <w:t xml:space="preserve">Szeptember hónapban </w:t>
      </w:r>
      <w:r w:rsidR="00795294">
        <w:t xml:space="preserve">megvizsgáltuk azt, hogy milyen költségekkel és módon lehetne megoldani a gyermekek Szombathelyre történő szállítását. </w:t>
      </w:r>
    </w:p>
    <w:p w:rsidR="00795294" w:rsidRDefault="00795294" w:rsidP="008F0F5E">
      <w:pPr>
        <w:jc w:val="both"/>
      </w:pPr>
      <w:r>
        <w:t>Jelenleg a támogató szolgálat csak Körmendről és Csákánydoroszlóból közlekedteti a sérült embereket Körmendre, a Szociális szolgáltató által biztosított nappali ellátásra. Ez az új feladat költségében jóval nagyobb, hiszen négyszer megy egy nap az autó Szombathelyre, reggel, amikor viszi a gyerekeket, majd</w:t>
      </w:r>
      <w:r w:rsidR="00A77AEA">
        <w:t xml:space="preserve"> visszatér Körmendre, és fél 1h </w:t>
      </w:r>
      <w:r>
        <w:t xml:space="preserve">fele indul újra, amikor megy a gyerekekért. </w:t>
      </w:r>
    </w:p>
    <w:p w:rsidR="00795294" w:rsidRDefault="00795294" w:rsidP="008F0F5E">
      <w:pPr>
        <w:jc w:val="both"/>
      </w:pPr>
      <w:r>
        <w:t xml:space="preserve">A támogató szolgálat kapcsán csak egy díjtételt lehet megállapítani. A szolgáltatás jelenlegi díja 120 Ft/km. </w:t>
      </w:r>
    </w:p>
    <w:p w:rsidR="004F55DC" w:rsidRDefault="004F55DC" w:rsidP="008F0F5E">
      <w:pPr>
        <w:jc w:val="both"/>
      </w:pPr>
      <w:r>
        <w:t xml:space="preserve">Javaslatunk az, hogy a szolgáltatás díja 160 Ft/km összegre módosuljon. A rendeletben biztosított kedvezmény megtartásával, 20 km napi távolság és tele busz esetén (sajnos ilyen bonyolultan és több tényezőtől függően lehet csak kiszámítani a napi díjat) ez azt jelentené, hogy a Körmendről Körmendre érkező fogyatékkal élő napi költsége 150 Ft. </w:t>
      </w:r>
      <w:proofErr w:type="gramStart"/>
      <w:r>
        <w:t>lenne</w:t>
      </w:r>
      <w:proofErr w:type="gramEnd"/>
      <w:r>
        <w:t xml:space="preserve"> a jelenlegi 113 Ft. </w:t>
      </w:r>
      <w:proofErr w:type="gramStart"/>
      <w:r>
        <w:t>helyett</w:t>
      </w:r>
      <w:proofErr w:type="gramEnd"/>
      <w:r>
        <w:t xml:space="preserve">. </w:t>
      </w:r>
    </w:p>
    <w:p w:rsidR="004F55DC" w:rsidRDefault="004F55DC" w:rsidP="008F0F5E">
      <w:pPr>
        <w:jc w:val="both"/>
      </w:pPr>
      <w:r>
        <w:t xml:space="preserve">Ugyanakkor ezzel az összeggel jobban lehetne fedezni a napi 120 km </w:t>
      </w:r>
      <w:r w:rsidR="006C2D84">
        <w:t>–</w:t>
      </w:r>
      <w:proofErr w:type="spellStart"/>
      <w:r w:rsidR="006C2D84">
        <w:t>nyi</w:t>
      </w:r>
      <w:proofErr w:type="spellEnd"/>
      <w:r w:rsidR="006C2D84">
        <w:t xml:space="preserve"> szombathelyi utat. </w:t>
      </w:r>
    </w:p>
    <w:p w:rsidR="00A77AEA" w:rsidRDefault="00A77AEA" w:rsidP="008F0F5E">
      <w:pPr>
        <w:jc w:val="both"/>
      </w:pPr>
    </w:p>
    <w:p w:rsidR="006C2D84" w:rsidRDefault="006C2D84" w:rsidP="008F0F5E">
      <w:pPr>
        <w:jc w:val="both"/>
      </w:pPr>
      <w:r>
        <w:t xml:space="preserve">A feladat természetesen így is veszteséges, </w:t>
      </w:r>
      <w:r w:rsidR="008F0F5E">
        <w:t xml:space="preserve">hiszen az önköltség 800 FT feletti 1 km-re vetítve. </w:t>
      </w:r>
    </w:p>
    <w:p w:rsidR="006C2D84" w:rsidRDefault="006C2D84" w:rsidP="008F0F5E">
      <w:pPr>
        <w:jc w:val="both"/>
      </w:pPr>
      <w:r>
        <w:t xml:space="preserve">A normatív támogatás csak arra az útra érkezik, amikor a beteg gyermek a kocsiban ül, így az egy napi 120 km-es út esetében csak 60km megtett útra érkezik normatíva, természetesen nem a költségek 100%-át fedezve. </w:t>
      </w:r>
    </w:p>
    <w:p w:rsidR="00A77AEA" w:rsidRDefault="00A77AEA" w:rsidP="008F0F5E">
      <w:pPr>
        <w:jc w:val="both"/>
      </w:pPr>
    </w:p>
    <w:p w:rsidR="006C2D84" w:rsidRDefault="006C2D84" w:rsidP="008F0F5E">
      <w:pPr>
        <w:jc w:val="both"/>
      </w:pPr>
      <w:r>
        <w:t>Mindezek ellenére azt kérjük a Testülettől és a Társulástól</w:t>
      </w:r>
      <w:proofErr w:type="gramStart"/>
      <w:r>
        <w:t>,  hogy</w:t>
      </w:r>
      <w:proofErr w:type="gramEnd"/>
      <w:r>
        <w:t xml:space="preserve"> vállalja fel ezt a veszteséges feladatot, </w:t>
      </w:r>
      <w:r w:rsidR="001D6893">
        <w:t xml:space="preserve">mert a körmendi és a Társulás </w:t>
      </w:r>
      <w:r w:rsidR="00A77AEA">
        <w:t xml:space="preserve">más településein </w:t>
      </w:r>
      <w:r w:rsidR="001D6893">
        <w:t xml:space="preserve">élő szülők helyzetét könnyítjük meg ezzel –jelentősen. Sok szülőnek így is fel kell adnia munkahelyét, hogy a fogyatékkal élő gyermekét gondozni tudja, mert pl. befogadásra alkalmas iskola vagy óvoda csak a megyeszékhelyen található. </w:t>
      </w:r>
    </w:p>
    <w:p w:rsidR="001D6893" w:rsidRDefault="001D6893" w:rsidP="008F0F5E">
      <w:pPr>
        <w:jc w:val="both"/>
      </w:pPr>
    </w:p>
    <w:p w:rsidR="001D6893" w:rsidRPr="000C65E6" w:rsidRDefault="001D6893" w:rsidP="001D6893">
      <w:pPr>
        <w:jc w:val="both"/>
      </w:pPr>
      <w:r>
        <w:t xml:space="preserve">Végezetül a Testület elé tárjuk azt, hogy a  feladatellátás akkor tud e téren elindulni, ha találunk sofőrt a feladatra, az autó és a kísérő </w:t>
      </w:r>
      <w:proofErr w:type="gramStart"/>
      <w:r>
        <w:t>személyzet rendelkezésre</w:t>
      </w:r>
      <w:proofErr w:type="gramEnd"/>
      <w:r>
        <w:t xml:space="preserve"> áll. </w:t>
      </w:r>
    </w:p>
    <w:p w:rsidR="001D6893" w:rsidRDefault="001D6893" w:rsidP="000C65E6">
      <w:pPr>
        <w:jc w:val="both"/>
      </w:pPr>
    </w:p>
    <w:p w:rsidR="001D6893" w:rsidRDefault="001D6893" w:rsidP="000C65E6">
      <w:pPr>
        <w:jc w:val="both"/>
      </w:pPr>
      <w:r>
        <w:t xml:space="preserve">Kérem a Testületet, hogy döntsön a rendelet módosításáról. </w:t>
      </w:r>
    </w:p>
    <w:p w:rsidR="001D6893" w:rsidRDefault="001D6893" w:rsidP="000C65E6">
      <w:pPr>
        <w:jc w:val="both"/>
      </w:pPr>
    </w:p>
    <w:p w:rsidR="001D6893" w:rsidRDefault="001D6893" w:rsidP="000C65E6">
      <w:pPr>
        <w:jc w:val="both"/>
      </w:pPr>
    </w:p>
    <w:p w:rsidR="001D6893" w:rsidRDefault="001D6893" w:rsidP="000C65E6">
      <w:pPr>
        <w:jc w:val="both"/>
      </w:pPr>
      <w:r>
        <w:t>Körmend, 2018. 09. 20.</w:t>
      </w:r>
    </w:p>
    <w:p w:rsidR="001D6893" w:rsidRDefault="001D6893" w:rsidP="000C65E6">
      <w:pPr>
        <w:jc w:val="both"/>
      </w:pPr>
    </w:p>
    <w:p w:rsidR="001D6893" w:rsidRDefault="001D6893" w:rsidP="000C65E6">
      <w:pPr>
        <w:jc w:val="both"/>
      </w:pPr>
    </w:p>
    <w:p w:rsidR="001D6893" w:rsidRDefault="001D6893" w:rsidP="000C65E6">
      <w:pPr>
        <w:jc w:val="both"/>
      </w:pPr>
    </w:p>
    <w:p w:rsidR="001D6893" w:rsidRPr="001D6893" w:rsidRDefault="001D6893" w:rsidP="001D6893">
      <w:pPr>
        <w:jc w:val="center"/>
        <w:rPr>
          <w:b/>
        </w:rPr>
      </w:pPr>
      <w:proofErr w:type="spellStart"/>
      <w:r w:rsidRPr="001D6893">
        <w:rPr>
          <w:b/>
        </w:rPr>
        <w:t>Bebes</w:t>
      </w:r>
      <w:proofErr w:type="spellEnd"/>
      <w:r w:rsidRPr="001D6893">
        <w:rPr>
          <w:b/>
        </w:rPr>
        <w:t xml:space="preserve"> István</w:t>
      </w:r>
    </w:p>
    <w:p w:rsidR="001D6893" w:rsidRDefault="001D6893" w:rsidP="001D6893">
      <w:pPr>
        <w:jc w:val="center"/>
        <w:rPr>
          <w:b/>
        </w:rPr>
      </w:pPr>
      <w:proofErr w:type="gramStart"/>
      <w:r w:rsidRPr="001D6893">
        <w:rPr>
          <w:b/>
        </w:rPr>
        <w:t>polgármester</w:t>
      </w:r>
      <w:proofErr w:type="gramEnd"/>
    </w:p>
    <w:p w:rsidR="00692D30" w:rsidRDefault="00692D30" w:rsidP="001D6893">
      <w:pPr>
        <w:jc w:val="center"/>
        <w:rPr>
          <w:b/>
        </w:rPr>
      </w:pPr>
    </w:p>
    <w:p w:rsidR="00692D30" w:rsidRDefault="00692D30" w:rsidP="001D6893">
      <w:pPr>
        <w:jc w:val="center"/>
        <w:rPr>
          <w:b/>
        </w:rPr>
      </w:pPr>
    </w:p>
    <w:p w:rsidR="00692D30" w:rsidRDefault="00692D30" w:rsidP="001D6893">
      <w:pPr>
        <w:jc w:val="center"/>
        <w:rPr>
          <w:b/>
        </w:rPr>
      </w:pPr>
    </w:p>
    <w:p w:rsidR="00692D30" w:rsidRDefault="00692D30" w:rsidP="008F0F5E">
      <w:pPr>
        <w:rPr>
          <w:b/>
        </w:rPr>
      </w:pPr>
    </w:p>
    <w:p w:rsidR="008F0F5E" w:rsidRDefault="008F0F5E" w:rsidP="008F0F5E">
      <w:pPr>
        <w:rPr>
          <w:b/>
        </w:rPr>
      </w:pPr>
    </w:p>
    <w:p w:rsidR="00692D30" w:rsidRDefault="00692D30" w:rsidP="001D6893">
      <w:pPr>
        <w:jc w:val="center"/>
        <w:rPr>
          <w:b/>
        </w:rPr>
      </w:pPr>
    </w:p>
    <w:p w:rsidR="0021737D" w:rsidRDefault="0021737D" w:rsidP="0021737D">
      <w:pPr>
        <w:jc w:val="center"/>
        <w:rPr>
          <w:b/>
          <w:bCs/>
        </w:rPr>
      </w:pPr>
      <w:r w:rsidRPr="00194847">
        <w:rPr>
          <w:b/>
          <w:bCs/>
        </w:rPr>
        <w:t>Körmend város Önkormányzata Képviselő-testületének</w:t>
      </w:r>
    </w:p>
    <w:p w:rsidR="0021737D" w:rsidRDefault="0021737D" w:rsidP="0021737D">
      <w:pPr>
        <w:jc w:val="center"/>
        <w:rPr>
          <w:b/>
          <w:bCs/>
        </w:rPr>
      </w:pPr>
      <w:r w:rsidRPr="00194847">
        <w:rPr>
          <w:b/>
          <w:bCs/>
        </w:rPr>
        <w:t>.../2018. (.../...)</w:t>
      </w:r>
    </w:p>
    <w:p w:rsidR="0021737D" w:rsidRDefault="0021737D" w:rsidP="0021737D">
      <w:pPr>
        <w:jc w:val="center"/>
        <w:rPr>
          <w:b/>
          <w:bCs/>
        </w:rPr>
      </w:pPr>
      <w:proofErr w:type="gramStart"/>
      <w:r w:rsidRPr="00194847">
        <w:rPr>
          <w:b/>
          <w:bCs/>
        </w:rPr>
        <w:t>önkormányzati</w:t>
      </w:r>
      <w:proofErr w:type="gramEnd"/>
      <w:r w:rsidRPr="00194847">
        <w:rPr>
          <w:b/>
          <w:bCs/>
        </w:rPr>
        <w:t xml:space="preserve"> rendelete</w:t>
      </w:r>
    </w:p>
    <w:p w:rsidR="0021737D" w:rsidRPr="00194847" w:rsidRDefault="0021737D" w:rsidP="0021737D">
      <w:pPr>
        <w:jc w:val="center"/>
        <w:rPr>
          <w:b/>
          <w:bCs/>
        </w:rPr>
      </w:pPr>
      <w:proofErr w:type="gramStart"/>
      <w:r w:rsidRPr="00194847">
        <w:rPr>
          <w:b/>
          <w:bCs/>
        </w:rPr>
        <w:t>az</w:t>
      </w:r>
      <w:proofErr w:type="gramEnd"/>
      <w:r w:rsidRPr="00194847">
        <w:rPr>
          <w:b/>
          <w:bCs/>
        </w:rPr>
        <w:t xml:space="preserve"> Önkormányzat által biztosított települési támogatásokról és más szociális jellegű ellátásokról, személyes gondoskodást</w:t>
      </w:r>
      <w:r>
        <w:rPr>
          <w:b/>
          <w:bCs/>
        </w:rPr>
        <w:t xml:space="preserve"> nyújtó ellátásokról, valamint a</w:t>
      </w:r>
      <w:r w:rsidRPr="00194847">
        <w:rPr>
          <w:b/>
          <w:bCs/>
        </w:rPr>
        <w:t>z újszülöttek támogatásáról szóló 5/2015. (III.1.) sz. számú önkormányzati rendelet módosításáról</w:t>
      </w:r>
    </w:p>
    <w:p w:rsidR="0021737D" w:rsidRDefault="0021737D" w:rsidP="0021737D">
      <w:pPr>
        <w:jc w:val="both"/>
        <w:rPr>
          <w:bCs/>
        </w:rPr>
      </w:pPr>
    </w:p>
    <w:p w:rsidR="0021737D" w:rsidRDefault="0021737D" w:rsidP="0021737D">
      <w:pPr>
        <w:jc w:val="both"/>
        <w:rPr>
          <w:bCs/>
        </w:rPr>
      </w:pPr>
      <w:r>
        <w:rPr>
          <w:bCs/>
        </w:rPr>
        <w:t>Körmend város Önkormányzatának Képviselő-testülete az Alapörvény 32</w:t>
      </w:r>
      <w:proofErr w:type="gramStart"/>
      <w:r>
        <w:rPr>
          <w:bCs/>
        </w:rPr>
        <w:t>.cikk</w:t>
      </w:r>
      <w:proofErr w:type="gramEnd"/>
      <w:r>
        <w:rPr>
          <w:bCs/>
        </w:rPr>
        <w:t xml:space="preserve"> (2) bekezdésében, valamint a szociális igazgatásról és szociális ellátásokról szóló 1993. évi III. törvény 93§ (1) bekezdésében kapott felhatalmazás alapján eljárva a következőket rendeli el: </w:t>
      </w:r>
    </w:p>
    <w:p w:rsidR="0021737D" w:rsidRDefault="0021737D" w:rsidP="0021737D">
      <w:pPr>
        <w:jc w:val="both"/>
        <w:rPr>
          <w:bCs/>
        </w:rPr>
      </w:pPr>
    </w:p>
    <w:p w:rsidR="0021737D" w:rsidRDefault="0021737D" w:rsidP="0021737D">
      <w:pPr>
        <w:jc w:val="both"/>
        <w:rPr>
          <w:bCs/>
        </w:rPr>
      </w:pPr>
    </w:p>
    <w:p w:rsidR="0021737D" w:rsidRDefault="0021737D" w:rsidP="0021737D">
      <w:pPr>
        <w:jc w:val="both"/>
        <w:rPr>
          <w:bCs/>
        </w:rPr>
      </w:pPr>
      <w:r>
        <w:rPr>
          <w:bCs/>
        </w:rPr>
        <w:t xml:space="preserve">1.§ Körmend város Önkormányzata Képviselő-testületének az Önkormányzat által biztosított települési </w:t>
      </w:r>
      <w:r w:rsidRPr="00194847">
        <w:rPr>
          <w:bCs/>
        </w:rPr>
        <w:t>támogatásról és más szociális jellegű ellátásokról, személyes gondoskodást nyújtó ellátásokról, valamint az újszülöttek támogatásáról szóló 5/2015. (III.1.) sz. számú önkormányzati rendelet</w:t>
      </w:r>
      <w:r>
        <w:rPr>
          <w:bCs/>
        </w:rPr>
        <w:t xml:space="preserve">  </w:t>
      </w:r>
      <w:proofErr w:type="gramStart"/>
      <w:r>
        <w:rPr>
          <w:bCs/>
        </w:rPr>
        <w:t>( a</w:t>
      </w:r>
      <w:proofErr w:type="gramEnd"/>
      <w:r>
        <w:rPr>
          <w:bCs/>
        </w:rPr>
        <w:t xml:space="preserve"> továbbiakban rendelet</w:t>
      </w:r>
      <w:r w:rsidRPr="00194847">
        <w:rPr>
          <w:bCs/>
        </w:rPr>
        <w:t xml:space="preserve"> </w:t>
      </w:r>
      <w:r>
        <w:rPr>
          <w:bCs/>
        </w:rPr>
        <w:t xml:space="preserve">) </w:t>
      </w:r>
      <w:r w:rsidR="003A732B">
        <w:rPr>
          <w:bCs/>
        </w:rPr>
        <w:t xml:space="preserve">34.§ (5) bekezdése az alábbiak szerint módosul: </w:t>
      </w:r>
    </w:p>
    <w:p w:rsidR="0021737D" w:rsidRDefault="0021737D" w:rsidP="0021737D">
      <w:pPr>
        <w:jc w:val="both"/>
        <w:rPr>
          <w:bCs/>
        </w:rPr>
      </w:pPr>
    </w:p>
    <w:p w:rsidR="003A732B" w:rsidRDefault="008F0F5E" w:rsidP="003A732B">
      <w:pPr>
        <w:jc w:val="both"/>
      </w:pPr>
      <w:r>
        <w:t>„(5</w:t>
      </w:r>
      <w:r w:rsidR="006D19E5">
        <w:t>) A</w:t>
      </w:r>
      <w:r>
        <w:t xml:space="preserve"> rendelet 1</w:t>
      </w:r>
      <w:proofErr w:type="gramStart"/>
      <w:r w:rsidR="006D19E5">
        <w:t xml:space="preserve">. </w:t>
      </w:r>
      <w:r w:rsidR="003A732B">
        <w:t xml:space="preserve"> mellékletében</w:t>
      </w:r>
      <w:proofErr w:type="gramEnd"/>
      <w:r w:rsidR="003A732B">
        <w:t xml:space="preserve"> megállapított szállító szolgáltatási díj 33 %-ának megfizetésére köteles:</w:t>
      </w:r>
    </w:p>
    <w:p w:rsidR="003A732B" w:rsidRDefault="003A732B" w:rsidP="003A732B">
      <w:pPr>
        <w:ind w:left="426"/>
        <w:jc w:val="both"/>
      </w:pPr>
      <w:proofErr w:type="gramStart"/>
      <w:r>
        <w:t>a</w:t>
      </w:r>
      <w:proofErr w:type="gramEnd"/>
      <w:r>
        <w:t>.) a szállító szolgáltatást rendszerességgel igénybe vevő – napi 10 km-t meghaladó – ellátásba részesülő személy, valamint</w:t>
      </w:r>
    </w:p>
    <w:p w:rsidR="003A732B" w:rsidRDefault="008F0F5E" w:rsidP="003A732B">
      <w:pPr>
        <w:ind w:left="426"/>
        <w:jc w:val="both"/>
      </w:pPr>
      <w:r>
        <w:t xml:space="preserve">b.) a szállító szolgáltatást </w:t>
      </w:r>
      <w:r w:rsidR="003A732B">
        <w:t>igénybe vevő</w:t>
      </w:r>
      <w:r>
        <w:t>,</w:t>
      </w:r>
      <w:r w:rsidR="003A732B">
        <w:t xml:space="preserve"> tanulói jogviszonnyal rendelkező</w:t>
      </w:r>
      <w:r w:rsidR="006D19E5">
        <w:t>,</w:t>
      </w:r>
      <w:r>
        <w:t xml:space="preserve"> a Körmend és Ki</w:t>
      </w:r>
      <w:r w:rsidR="006D19E5">
        <w:t xml:space="preserve">stérsége Önkormányzati Társuláshoz tartozó településeken lévő köznevelési intézménybe járó </w:t>
      </w:r>
      <w:r w:rsidR="003A732B">
        <w:t>fogyatékos személy.</w:t>
      </w:r>
      <w:r w:rsidR="006D19E5">
        <w:t>”</w:t>
      </w:r>
      <w:r w:rsidR="003A732B">
        <w:t xml:space="preserve"> </w:t>
      </w:r>
    </w:p>
    <w:p w:rsidR="006D19E5" w:rsidRDefault="006D19E5" w:rsidP="003A732B">
      <w:pPr>
        <w:ind w:left="426"/>
        <w:jc w:val="both"/>
      </w:pPr>
    </w:p>
    <w:p w:rsidR="006D19E5" w:rsidRDefault="006D19E5" w:rsidP="006D19E5">
      <w:pPr>
        <w:jc w:val="both"/>
      </w:pPr>
      <w:r>
        <w:t xml:space="preserve">2.§ A rendelet 1. melléklete helyébe jelen rendelet 1. melléklete lép. </w:t>
      </w:r>
    </w:p>
    <w:p w:rsidR="006D19E5" w:rsidRDefault="006D19E5" w:rsidP="006D19E5">
      <w:pPr>
        <w:jc w:val="both"/>
      </w:pPr>
    </w:p>
    <w:p w:rsidR="0021737D" w:rsidRPr="006D19E5" w:rsidRDefault="006D19E5" w:rsidP="0021737D">
      <w:pPr>
        <w:jc w:val="both"/>
      </w:pPr>
      <w:r>
        <w:t xml:space="preserve">3.§ </w:t>
      </w:r>
      <w:proofErr w:type="gramStart"/>
      <w:r>
        <w:t xml:space="preserve">A </w:t>
      </w:r>
      <w:r w:rsidR="0021737D">
        <w:rPr>
          <w:bCs/>
        </w:rPr>
        <w:t xml:space="preserve"> rendelet</w:t>
      </w:r>
      <w:proofErr w:type="gramEnd"/>
      <w:r w:rsidR="0021737D">
        <w:rPr>
          <w:bCs/>
        </w:rPr>
        <w:t xml:space="preserve"> 2018.</w:t>
      </w:r>
      <w:r>
        <w:rPr>
          <w:bCs/>
        </w:rPr>
        <w:t xml:space="preserve"> október 1</w:t>
      </w:r>
      <w:r w:rsidR="0021737D">
        <w:rPr>
          <w:bCs/>
        </w:rPr>
        <w:t xml:space="preserve">. napján lép hatályba. </w:t>
      </w:r>
    </w:p>
    <w:p w:rsidR="0021737D" w:rsidRDefault="0021737D" w:rsidP="0021737D">
      <w:pPr>
        <w:jc w:val="both"/>
        <w:rPr>
          <w:bCs/>
        </w:rPr>
      </w:pPr>
    </w:p>
    <w:p w:rsidR="0021737D" w:rsidRDefault="0021737D" w:rsidP="0021737D">
      <w:pPr>
        <w:jc w:val="both"/>
        <w:rPr>
          <w:bCs/>
        </w:rPr>
      </w:pPr>
    </w:p>
    <w:p w:rsidR="0021737D" w:rsidRDefault="0021737D" w:rsidP="0021737D">
      <w:pPr>
        <w:jc w:val="both"/>
        <w:rPr>
          <w:bCs/>
        </w:rPr>
      </w:pPr>
      <w:r>
        <w:rPr>
          <w:bCs/>
        </w:rPr>
        <w:t xml:space="preserve">Körmend, 2018. </w:t>
      </w:r>
      <w:r w:rsidR="006D19E5">
        <w:rPr>
          <w:bCs/>
        </w:rPr>
        <w:t xml:space="preserve">szeptember 27. </w:t>
      </w:r>
    </w:p>
    <w:p w:rsidR="0021737D" w:rsidRDefault="0021737D" w:rsidP="0021737D">
      <w:pPr>
        <w:jc w:val="both"/>
        <w:rPr>
          <w:bCs/>
        </w:rPr>
      </w:pPr>
    </w:p>
    <w:p w:rsidR="0021737D" w:rsidRDefault="0021737D" w:rsidP="0021737D">
      <w:pPr>
        <w:jc w:val="both"/>
        <w:rPr>
          <w:bCs/>
        </w:rPr>
      </w:pPr>
    </w:p>
    <w:p w:rsidR="0021737D" w:rsidRDefault="0021737D" w:rsidP="0021737D">
      <w:pPr>
        <w:jc w:val="both"/>
        <w:rPr>
          <w:bCs/>
        </w:rPr>
      </w:pPr>
    </w:p>
    <w:p w:rsidR="0021737D" w:rsidRDefault="0021737D" w:rsidP="0021737D">
      <w:pPr>
        <w:jc w:val="both"/>
        <w:rPr>
          <w:bCs/>
        </w:rPr>
      </w:pPr>
    </w:p>
    <w:p w:rsidR="0021737D" w:rsidRDefault="0021737D" w:rsidP="0021737D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Bebes</w:t>
      </w:r>
      <w:proofErr w:type="spellEnd"/>
      <w:r>
        <w:rPr>
          <w:bCs/>
        </w:rPr>
        <w:t xml:space="preserve"> István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Dr. </w:t>
      </w:r>
      <w:proofErr w:type="spellStart"/>
      <w:r>
        <w:rPr>
          <w:bCs/>
        </w:rPr>
        <w:t>Stepics</w:t>
      </w:r>
      <w:proofErr w:type="spellEnd"/>
      <w:r>
        <w:rPr>
          <w:bCs/>
        </w:rPr>
        <w:t xml:space="preserve"> Anita</w:t>
      </w:r>
    </w:p>
    <w:p w:rsidR="0021737D" w:rsidRDefault="0021737D" w:rsidP="0021737D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polgármester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jegyző</w:t>
      </w:r>
    </w:p>
    <w:p w:rsidR="0021737D" w:rsidRDefault="0021737D" w:rsidP="0021737D">
      <w:pPr>
        <w:jc w:val="both"/>
        <w:rPr>
          <w:bCs/>
        </w:rPr>
      </w:pPr>
    </w:p>
    <w:p w:rsidR="0021737D" w:rsidRDefault="0021737D" w:rsidP="0021737D">
      <w:pPr>
        <w:jc w:val="both"/>
        <w:rPr>
          <w:bCs/>
        </w:rPr>
      </w:pPr>
    </w:p>
    <w:p w:rsidR="0021737D" w:rsidRDefault="0021737D" w:rsidP="0021737D">
      <w:pPr>
        <w:jc w:val="both"/>
        <w:rPr>
          <w:bCs/>
        </w:rPr>
      </w:pPr>
    </w:p>
    <w:p w:rsidR="0021737D" w:rsidRDefault="00A77AEA" w:rsidP="0021737D">
      <w:pPr>
        <w:jc w:val="both"/>
        <w:rPr>
          <w:bCs/>
        </w:rPr>
      </w:pPr>
      <w:r>
        <w:rPr>
          <w:bCs/>
        </w:rPr>
        <w:t>Kihi</w:t>
      </w:r>
      <w:r w:rsidR="0021737D">
        <w:rPr>
          <w:bCs/>
        </w:rPr>
        <w:t>rdetve</w:t>
      </w:r>
      <w:proofErr w:type="gramStart"/>
      <w:r w:rsidR="0021737D">
        <w:rPr>
          <w:bCs/>
        </w:rPr>
        <w:t>:..............................................</w:t>
      </w:r>
      <w:proofErr w:type="gramEnd"/>
    </w:p>
    <w:p w:rsidR="0021737D" w:rsidRDefault="0021737D" w:rsidP="0021737D">
      <w:pPr>
        <w:jc w:val="both"/>
        <w:rPr>
          <w:bCs/>
        </w:rPr>
      </w:pPr>
    </w:p>
    <w:p w:rsidR="0021737D" w:rsidRDefault="0021737D" w:rsidP="0021737D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Dr. </w:t>
      </w:r>
      <w:proofErr w:type="spellStart"/>
      <w:r>
        <w:rPr>
          <w:bCs/>
        </w:rPr>
        <w:t>Stepics</w:t>
      </w:r>
      <w:proofErr w:type="spellEnd"/>
      <w:r>
        <w:rPr>
          <w:bCs/>
        </w:rPr>
        <w:t xml:space="preserve"> Anita </w:t>
      </w:r>
    </w:p>
    <w:p w:rsidR="0021737D" w:rsidRDefault="0021737D" w:rsidP="0021737D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jegyző</w:t>
      </w:r>
      <w:proofErr w:type="gramEnd"/>
    </w:p>
    <w:p w:rsidR="0021737D" w:rsidRDefault="0021737D" w:rsidP="0021737D">
      <w:pPr>
        <w:jc w:val="both"/>
        <w:rPr>
          <w:bCs/>
        </w:rPr>
      </w:pPr>
    </w:p>
    <w:p w:rsidR="0021737D" w:rsidRDefault="0021737D" w:rsidP="0021737D">
      <w:pPr>
        <w:jc w:val="both"/>
        <w:rPr>
          <w:bCs/>
        </w:rPr>
      </w:pPr>
    </w:p>
    <w:p w:rsidR="0021737D" w:rsidRDefault="0021737D" w:rsidP="0021737D">
      <w:pPr>
        <w:jc w:val="both"/>
        <w:rPr>
          <w:bCs/>
        </w:rPr>
      </w:pPr>
    </w:p>
    <w:p w:rsidR="00692D30" w:rsidRDefault="00692D30" w:rsidP="001D6893">
      <w:pPr>
        <w:jc w:val="center"/>
        <w:rPr>
          <w:b/>
        </w:rPr>
      </w:pPr>
    </w:p>
    <w:p w:rsidR="00692D30" w:rsidRDefault="00692D30" w:rsidP="001D6893">
      <w:pPr>
        <w:jc w:val="center"/>
        <w:rPr>
          <w:b/>
        </w:rPr>
      </w:pPr>
    </w:p>
    <w:p w:rsidR="00692D30" w:rsidRDefault="00692D30" w:rsidP="001D6893">
      <w:pPr>
        <w:jc w:val="center"/>
        <w:rPr>
          <w:b/>
        </w:rPr>
      </w:pPr>
    </w:p>
    <w:p w:rsidR="00A77AEA" w:rsidRDefault="00A77AEA" w:rsidP="001D6893">
      <w:pPr>
        <w:jc w:val="center"/>
        <w:rPr>
          <w:b/>
        </w:rPr>
      </w:pPr>
    </w:p>
    <w:p w:rsidR="00A77AEA" w:rsidRDefault="00A77AEA" w:rsidP="001D6893">
      <w:pPr>
        <w:jc w:val="center"/>
        <w:rPr>
          <w:b/>
        </w:rPr>
      </w:pPr>
    </w:p>
    <w:p w:rsidR="00A77AEA" w:rsidRDefault="00A77AEA" w:rsidP="001D6893">
      <w:pPr>
        <w:jc w:val="center"/>
        <w:rPr>
          <w:b/>
        </w:rPr>
      </w:pPr>
    </w:p>
    <w:p w:rsidR="00A77AEA" w:rsidRDefault="00A77AEA" w:rsidP="001D6893">
      <w:pPr>
        <w:jc w:val="center"/>
        <w:rPr>
          <w:b/>
        </w:rPr>
      </w:pPr>
    </w:p>
    <w:p w:rsidR="00A77AEA" w:rsidRDefault="00A77AEA" w:rsidP="001D6893">
      <w:pPr>
        <w:jc w:val="center"/>
        <w:rPr>
          <w:b/>
        </w:rPr>
      </w:pPr>
    </w:p>
    <w:p w:rsidR="00A77AEA" w:rsidRDefault="00A77AEA" w:rsidP="001D6893">
      <w:pPr>
        <w:jc w:val="center"/>
        <w:rPr>
          <w:b/>
        </w:rPr>
      </w:pPr>
    </w:p>
    <w:p w:rsidR="00A77AEA" w:rsidRDefault="00A77AEA" w:rsidP="001D6893">
      <w:pPr>
        <w:jc w:val="center"/>
        <w:rPr>
          <w:b/>
        </w:rPr>
      </w:pPr>
    </w:p>
    <w:p w:rsidR="00A77AEA" w:rsidRDefault="00A77AEA" w:rsidP="001D6893">
      <w:pPr>
        <w:jc w:val="center"/>
        <w:rPr>
          <w:b/>
        </w:rPr>
      </w:pPr>
    </w:p>
    <w:p w:rsidR="00A77AEA" w:rsidRDefault="00A77AEA" w:rsidP="001D6893">
      <w:pPr>
        <w:jc w:val="center"/>
        <w:rPr>
          <w:b/>
        </w:rPr>
      </w:pPr>
    </w:p>
    <w:p w:rsidR="00692D30" w:rsidRDefault="00692D30" w:rsidP="001D6893">
      <w:pPr>
        <w:jc w:val="center"/>
        <w:rPr>
          <w:b/>
        </w:rPr>
      </w:pPr>
    </w:p>
    <w:p w:rsidR="00692D30" w:rsidRDefault="00692D30" w:rsidP="001D6893">
      <w:pPr>
        <w:jc w:val="center"/>
        <w:rPr>
          <w:b/>
        </w:rPr>
      </w:pPr>
    </w:p>
    <w:p w:rsidR="006D19E5" w:rsidRDefault="006D19E5" w:rsidP="006D19E5">
      <w:pPr>
        <w:jc w:val="both"/>
        <w:rPr>
          <w:bCs/>
        </w:rPr>
      </w:pPr>
    </w:p>
    <w:sectPr w:rsidR="006D19E5" w:rsidSect="00A7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3BD8"/>
    <w:multiLevelType w:val="hybridMultilevel"/>
    <w:tmpl w:val="85BCEC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65E6"/>
    <w:rsid w:val="000C65E6"/>
    <w:rsid w:val="001D6893"/>
    <w:rsid w:val="0021737D"/>
    <w:rsid w:val="003218C3"/>
    <w:rsid w:val="003A732B"/>
    <w:rsid w:val="004F55DC"/>
    <w:rsid w:val="00514344"/>
    <w:rsid w:val="006858BB"/>
    <w:rsid w:val="00692D30"/>
    <w:rsid w:val="006C2D84"/>
    <w:rsid w:val="006D19E5"/>
    <w:rsid w:val="00795294"/>
    <w:rsid w:val="007C762D"/>
    <w:rsid w:val="008F0F5E"/>
    <w:rsid w:val="00A7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6D19E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568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2018-09-20T08:23:00Z</dcterms:created>
  <dcterms:modified xsi:type="dcterms:W3CDTF">2018-09-20T08:23:00Z</dcterms:modified>
</cp:coreProperties>
</file>