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27" w:rsidRDefault="00F14227" w:rsidP="00F14227">
      <w:pPr>
        <w:keepNext/>
        <w:spacing w:line="23" w:lineRule="atLeast"/>
        <w:jc w:val="center"/>
        <w:outlineLvl w:val="2"/>
        <w:rPr>
          <w:b/>
          <w:caps/>
          <w:sz w:val="36"/>
          <w:szCs w:val="36"/>
        </w:rPr>
      </w:pPr>
      <w:r w:rsidRPr="00610D24">
        <w:rPr>
          <w:b/>
          <w:caps/>
          <w:sz w:val="36"/>
          <w:szCs w:val="36"/>
        </w:rPr>
        <w:t xml:space="preserve">VAGYONKEZELÉSI </w:t>
      </w:r>
      <w:proofErr w:type="gramStart"/>
      <w:r>
        <w:rPr>
          <w:b/>
          <w:caps/>
          <w:sz w:val="36"/>
          <w:szCs w:val="36"/>
        </w:rPr>
        <w:t>ÉS</w:t>
      </w:r>
      <w:proofErr w:type="gramEnd"/>
      <w:r>
        <w:rPr>
          <w:b/>
          <w:caps/>
          <w:sz w:val="36"/>
          <w:szCs w:val="36"/>
        </w:rPr>
        <w:t xml:space="preserve"> HASZNÁLATI </w:t>
      </w:r>
      <w:r>
        <w:rPr>
          <w:b/>
          <w:caps/>
          <w:sz w:val="36"/>
          <w:szCs w:val="36"/>
        </w:rPr>
        <w:tab/>
      </w:r>
      <w:r w:rsidRPr="00610D24">
        <w:rPr>
          <w:b/>
          <w:caps/>
          <w:sz w:val="36"/>
          <w:szCs w:val="36"/>
        </w:rPr>
        <w:t>szerződés</w:t>
      </w:r>
      <w:r>
        <w:rPr>
          <w:b/>
          <w:caps/>
          <w:sz w:val="36"/>
          <w:szCs w:val="36"/>
        </w:rPr>
        <w:t xml:space="preserve"> 1. SZ. MÓDOSÍTÁSA</w:t>
      </w:r>
    </w:p>
    <w:p w:rsidR="00F14227" w:rsidRDefault="00F14227" w:rsidP="00F14227">
      <w:pPr>
        <w:spacing w:line="23" w:lineRule="atLeast"/>
        <w:jc w:val="both"/>
      </w:pPr>
    </w:p>
    <w:p w:rsidR="00F14227" w:rsidRDefault="00F14227" w:rsidP="00F14227">
      <w:pPr>
        <w:spacing w:line="23" w:lineRule="atLeast"/>
        <w:jc w:val="both"/>
      </w:pPr>
      <w:proofErr w:type="gramStart"/>
      <w:r w:rsidRPr="00AE12D4">
        <w:t>amely</w:t>
      </w:r>
      <w:proofErr w:type="gramEnd"/>
      <w:r w:rsidRPr="00AE12D4">
        <w:t xml:space="preserve"> létrejött </w:t>
      </w:r>
      <w:r>
        <w:t xml:space="preserve">egyrészről </w:t>
      </w:r>
    </w:p>
    <w:p w:rsidR="00F14227" w:rsidRPr="00AE12D4" w:rsidRDefault="00F14227" w:rsidP="00F14227">
      <w:pPr>
        <w:spacing w:line="23" w:lineRule="atLeast"/>
        <w:jc w:val="both"/>
      </w:pPr>
    </w:p>
    <w:p w:rsidR="00F14227" w:rsidRPr="00610D24" w:rsidRDefault="00F14227" w:rsidP="00F14227">
      <w:pPr>
        <w:spacing w:line="23" w:lineRule="atLeast"/>
        <w:jc w:val="both"/>
        <w:rPr>
          <w:b/>
        </w:rPr>
      </w:pPr>
      <w:r w:rsidRPr="004F09D3">
        <w:rPr>
          <w:b/>
        </w:rPr>
        <w:t xml:space="preserve">Körmend </w:t>
      </w:r>
      <w:proofErr w:type="gramStart"/>
      <w:r w:rsidRPr="004F09D3">
        <w:rPr>
          <w:b/>
        </w:rPr>
        <w:t>város  Önkormányzata</w:t>
      </w:r>
      <w:proofErr w:type="gramEnd"/>
    </w:p>
    <w:p w:rsidR="00F14227" w:rsidRDefault="00F14227" w:rsidP="00F14227">
      <w:pPr>
        <w:spacing w:line="23" w:lineRule="atLeast"/>
        <w:jc w:val="both"/>
      </w:pPr>
      <w:proofErr w:type="gramStart"/>
      <w:r w:rsidRPr="00610D24">
        <w:t>székhelye</w:t>
      </w:r>
      <w:proofErr w:type="gramEnd"/>
      <w:r w:rsidRPr="00610D24">
        <w:t xml:space="preserve">: </w:t>
      </w:r>
      <w:r>
        <w:t xml:space="preserve">9900 Körmend, Szabadság tér 7. </w:t>
      </w:r>
    </w:p>
    <w:p w:rsidR="00F14227" w:rsidRPr="00610D24" w:rsidRDefault="00F14227" w:rsidP="00F14227">
      <w:pPr>
        <w:spacing w:line="23" w:lineRule="atLeast"/>
        <w:jc w:val="both"/>
      </w:pPr>
      <w:proofErr w:type="gramStart"/>
      <w:r w:rsidRPr="00610D24">
        <w:t>képviseli</w:t>
      </w:r>
      <w:proofErr w:type="gramEnd"/>
      <w:r w:rsidRPr="00610D24">
        <w:t xml:space="preserve">: </w:t>
      </w:r>
      <w:proofErr w:type="spellStart"/>
      <w:r>
        <w:t>Bebes</w:t>
      </w:r>
      <w:proofErr w:type="spellEnd"/>
      <w:r>
        <w:t xml:space="preserve"> István </w:t>
      </w:r>
      <w:r w:rsidRPr="00610D24">
        <w:t>polgármester</w:t>
      </w:r>
    </w:p>
    <w:p w:rsidR="00F14227" w:rsidRPr="00610D24" w:rsidRDefault="00F14227" w:rsidP="00F14227">
      <w:pPr>
        <w:spacing w:line="23" w:lineRule="atLeast"/>
        <w:jc w:val="both"/>
      </w:pPr>
      <w:proofErr w:type="gramStart"/>
      <w:r>
        <w:t>törzsszáma</w:t>
      </w:r>
      <w:proofErr w:type="gramEnd"/>
      <w:r w:rsidRPr="00610D24">
        <w:t xml:space="preserve">: </w:t>
      </w:r>
      <w:r>
        <w:t>733612</w:t>
      </w:r>
    </w:p>
    <w:p w:rsidR="00F14227" w:rsidRPr="00610D24" w:rsidRDefault="00F14227" w:rsidP="00F14227">
      <w:pPr>
        <w:spacing w:line="23" w:lineRule="atLeast"/>
        <w:jc w:val="both"/>
      </w:pPr>
      <w:proofErr w:type="gramStart"/>
      <w:r>
        <w:t>adóigazgatási</w:t>
      </w:r>
      <w:proofErr w:type="gramEnd"/>
      <w:r>
        <w:t xml:space="preserve"> azonosító száma: 15733610-2-18</w:t>
      </w:r>
    </w:p>
    <w:p w:rsidR="00F14227" w:rsidRPr="00610D24" w:rsidRDefault="00F14227" w:rsidP="00F14227">
      <w:pPr>
        <w:spacing w:line="23" w:lineRule="atLeast"/>
        <w:jc w:val="both"/>
      </w:pPr>
      <w:proofErr w:type="gramStart"/>
      <w:r w:rsidRPr="00610D24">
        <w:t>bankszámlaszáma</w:t>
      </w:r>
      <w:proofErr w:type="gramEnd"/>
      <w:r w:rsidRPr="00610D24">
        <w:t xml:space="preserve">: </w:t>
      </w:r>
      <w:r>
        <w:t>11747020-15420820</w:t>
      </w:r>
    </w:p>
    <w:p w:rsidR="00F14227" w:rsidRPr="00B353D4" w:rsidRDefault="00F14227" w:rsidP="00F14227">
      <w:pPr>
        <w:spacing w:line="23" w:lineRule="atLeast"/>
        <w:jc w:val="both"/>
        <w:rPr>
          <w:b/>
        </w:rPr>
      </w:pPr>
      <w:r>
        <w:t xml:space="preserve">KSH </w:t>
      </w:r>
      <w:r w:rsidRPr="00B353D4">
        <w:t xml:space="preserve">statisztikai számjele: </w:t>
      </w:r>
      <w:r>
        <w:t>15733610-8411-321-18</w:t>
      </w:r>
    </w:p>
    <w:p w:rsidR="00F14227" w:rsidRDefault="00F14227" w:rsidP="00F14227">
      <w:pPr>
        <w:spacing w:line="23" w:lineRule="atLeast"/>
        <w:jc w:val="both"/>
      </w:pPr>
      <w:proofErr w:type="gramStart"/>
      <w:r w:rsidRPr="00610D24">
        <w:t>mint</w:t>
      </w:r>
      <w:proofErr w:type="gramEnd"/>
      <w:r w:rsidRPr="00610D24">
        <w:t xml:space="preserve"> Átadó (a továbbiakban: </w:t>
      </w:r>
      <w:r w:rsidRPr="00610D24">
        <w:rPr>
          <w:b/>
        </w:rPr>
        <w:t>Önkormányzat</w:t>
      </w:r>
      <w:r w:rsidRPr="00B353D4">
        <w:t xml:space="preserve">), </w:t>
      </w:r>
    </w:p>
    <w:p w:rsidR="00F14227" w:rsidRDefault="00F14227" w:rsidP="00F14227">
      <w:pPr>
        <w:spacing w:line="23" w:lineRule="atLeast"/>
        <w:jc w:val="both"/>
      </w:pPr>
    </w:p>
    <w:p w:rsidR="00F14227" w:rsidRPr="00B353D4" w:rsidRDefault="00F14227" w:rsidP="00F14227">
      <w:pPr>
        <w:spacing w:line="23" w:lineRule="atLeast"/>
        <w:jc w:val="both"/>
        <w:rPr>
          <w:b/>
        </w:rPr>
      </w:pPr>
      <w:proofErr w:type="gramStart"/>
      <w:r>
        <w:t>másrészről</w:t>
      </w:r>
      <w:proofErr w:type="gramEnd"/>
      <w:r>
        <w:t xml:space="preserve"> </w:t>
      </w:r>
    </w:p>
    <w:p w:rsidR="00F14227" w:rsidRDefault="00F14227" w:rsidP="00F14227">
      <w:pPr>
        <w:spacing w:line="23" w:lineRule="atLeast"/>
        <w:jc w:val="both"/>
        <w:rPr>
          <w:b/>
        </w:rPr>
      </w:pPr>
    </w:p>
    <w:p w:rsidR="00F14227" w:rsidRPr="00B353D4" w:rsidRDefault="00F14227" w:rsidP="00F14227">
      <w:pPr>
        <w:spacing w:line="23" w:lineRule="atLeast"/>
        <w:jc w:val="both"/>
        <w:rPr>
          <w:b/>
        </w:rPr>
      </w:pPr>
      <w:r w:rsidRPr="00A47E51">
        <w:rPr>
          <w:b/>
        </w:rPr>
        <w:t>Szombathelyi Tankerületi Központ</w:t>
      </w:r>
    </w:p>
    <w:p w:rsidR="00F14227" w:rsidRPr="00B353D4" w:rsidRDefault="00F14227" w:rsidP="00F14227">
      <w:pPr>
        <w:spacing w:line="23" w:lineRule="atLeast"/>
        <w:jc w:val="both"/>
      </w:pPr>
      <w:proofErr w:type="gramStart"/>
      <w:r w:rsidRPr="00B353D4">
        <w:t>székhelye</w:t>
      </w:r>
      <w:proofErr w:type="gramEnd"/>
      <w:r w:rsidRPr="00B353D4">
        <w:t xml:space="preserve">: </w:t>
      </w:r>
      <w:r>
        <w:t>9700 Szombathely, Kossuth Lajos utca 11.</w:t>
      </w:r>
    </w:p>
    <w:p w:rsidR="00F14227" w:rsidRPr="00B353D4" w:rsidRDefault="00F14227" w:rsidP="00F14227">
      <w:pPr>
        <w:spacing w:line="23" w:lineRule="atLeast"/>
        <w:jc w:val="both"/>
      </w:pPr>
      <w:r w:rsidRPr="00B353D4">
        <w:t xml:space="preserve">képviseli: </w:t>
      </w:r>
      <w:r>
        <w:t>Fodor István</w:t>
      </w:r>
      <w:r w:rsidRPr="00B353D4">
        <w:t xml:space="preserve"> tankerületi </w:t>
      </w:r>
      <w:proofErr w:type="gramStart"/>
      <w:r>
        <w:t xml:space="preserve">központ </w:t>
      </w:r>
      <w:r w:rsidRPr="00B353D4">
        <w:t>igazgató</w:t>
      </w:r>
      <w:proofErr w:type="gramEnd"/>
    </w:p>
    <w:p w:rsidR="00F14227" w:rsidRPr="00AB4364" w:rsidRDefault="00F14227" w:rsidP="00F14227">
      <w:pPr>
        <w:spacing w:line="23" w:lineRule="atLeast"/>
        <w:jc w:val="both"/>
        <w:rPr>
          <w:szCs w:val="20"/>
        </w:rPr>
      </w:pPr>
      <w:proofErr w:type="gramStart"/>
      <w:r w:rsidRPr="00B353D4">
        <w:t>adóigazgatási</w:t>
      </w:r>
      <w:proofErr w:type="gramEnd"/>
      <w:r w:rsidRPr="00B353D4">
        <w:t xml:space="preserve"> azonosító száma:</w:t>
      </w:r>
      <w:r w:rsidRPr="001F510F">
        <w:t>15835499-2-18</w:t>
      </w:r>
    </w:p>
    <w:p w:rsidR="00F14227" w:rsidRDefault="00F14227" w:rsidP="00F14227">
      <w:pPr>
        <w:spacing w:line="23" w:lineRule="atLeast"/>
        <w:jc w:val="both"/>
      </w:pPr>
      <w:r w:rsidRPr="00B353D4">
        <w:t xml:space="preserve">Előirányzat-felhasználási keretszámla száma: </w:t>
      </w:r>
      <w:r>
        <w:t>10047004-00336925-00000000</w:t>
      </w:r>
    </w:p>
    <w:p w:rsidR="00F14227" w:rsidRPr="00B353D4" w:rsidRDefault="00F14227" w:rsidP="00F14227">
      <w:pPr>
        <w:spacing w:line="23" w:lineRule="atLeast"/>
        <w:jc w:val="both"/>
      </w:pPr>
      <w:r w:rsidRPr="00B353D4">
        <w:t xml:space="preserve">ÁHT azonosítója: </w:t>
      </w:r>
      <w:r w:rsidRPr="001F510F">
        <w:t>361739</w:t>
      </w:r>
    </w:p>
    <w:p w:rsidR="00F14227" w:rsidRPr="00B353D4" w:rsidRDefault="00F14227" w:rsidP="00F14227">
      <w:pPr>
        <w:spacing w:line="23" w:lineRule="atLeast"/>
        <w:jc w:val="both"/>
        <w:rPr>
          <w:b/>
        </w:rPr>
      </w:pPr>
      <w:r>
        <w:t xml:space="preserve">KSH </w:t>
      </w:r>
      <w:r w:rsidRPr="00B353D4">
        <w:t xml:space="preserve">statisztikai számjele: </w:t>
      </w:r>
      <w:r w:rsidRPr="001F510F">
        <w:t>15835499-8412-312-18</w:t>
      </w:r>
    </w:p>
    <w:p w:rsidR="00F14227" w:rsidRPr="00B353D4" w:rsidRDefault="00F14227" w:rsidP="00F14227">
      <w:pPr>
        <w:spacing w:line="23" w:lineRule="atLeast"/>
        <w:jc w:val="both"/>
      </w:pPr>
      <w:proofErr w:type="gramStart"/>
      <w:r w:rsidRPr="00B353D4">
        <w:t>mint</w:t>
      </w:r>
      <w:proofErr w:type="gramEnd"/>
      <w:r w:rsidRPr="00B353D4">
        <w:t xml:space="preserve"> átvevő (a továbbiakban: </w:t>
      </w:r>
      <w:r w:rsidRPr="00B353D4">
        <w:rPr>
          <w:b/>
        </w:rPr>
        <w:t>Átvevő</w:t>
      </w:r>
      <w:r w:rsidRPr="00B353D4">
        <w:t xml:space="preserve">) </w:t>
      </w:r>
    </w:p>
    <w:p w:rsidR="00F14227" w:rsidRDefault="00F14227" w:rsidP="00F14227">
      <w:pPr>
        <w:spacing w:line="23" w:lineRule="atLeast"/>
      </w:pPr>
    </w:p>
    <w:p w:rsidR="00F14227" w:rsidRDefault="00F14227" w:rsidP="00F14227">
      <w:pPr>
        <w:spacing w:line="23" w:lineRule="atLeast"/>
      </w:pPr>
      <w:r w:rsidRPr="00610D24">
        <w:t xml:space="preserve">(a továbbiakban együtt: </w:t>
      </w:r>
      <w:r w:rsidRPr="00610D24">
        <w:rPr>
          <w:b/>
        </w:rPr>
        <w:t>Felek</w:t>
      </w:r>
      <w:r w:rsidRPr="00610D24">
        <w:t>) között alulírott helyen és napon a következő feltételekkel:</w:t>
      </w:r>
    </w:p>
    <w:p w:rsidR="00F14227" w:rsidRDefault="00F14227" w:rsidP="00F14227">
      <w:pPr>
        <w:pStyle w:val="Szvegtrzs"/>
        <w:spacing w:after="0" w:line="23" w:lineRule="atLeast"/>
        <w:jc w:val="center"/>
        <w:rPr>
          <w:b/>
        </w:rPr>
      </w:pPr>
    </w:p>
    <w:p w:rsidR="00F14227" w:rsidRDefault="00F14227" w:rsidP="00F14227">
      <w:pPr>
        <w:pStyle w:val="Szvegtrzs"/>
        <w:spacing w:after="0" w:line="23" w:lineRule="atLeast"/>
        <w:jc w:val="center"/>
        <w:rPr>
          <w:b/>
        </w:rPr>
      </w:pPr>
    </w:p>
    <w:p w:rsidR="00F14227" w:rsidRDefault="00F14227" w:rsidP="00F14227">
      <w:pPr>
        <w:pStyle w:val="Szvegtrzs"/>
        <w:spacing w:after="0" w:line="23" w:lineRule="atLeast"/>
        <w:rPr>
          <w:b/>
        </w:rPr>
      </w:pPr>
    </w:p>
    <w:p w:rsidR="00F14227" w:rsidRDefault="00F14227" w:rsidP="00F14227">
      <w:pPr>
        <w:pStyle w:val="Szvegtrzs"/>
        <w:numPr>
          <w:ilvl w:val="0"/>
          <w:numId w:val="10"/>
        </w:numPr>
        <w:spacing w:after="0" w:line="23" w:lineRule="atLeast"/>
        <w:jc w:val="both"/>
      </w:pPr>
      <w:r w:rsidRPr="00F14227">
        <w:t xml:space="preserve">A szerződő felek kijelentik, hogy </w:t>
      </w:r>
      <w:r>
        <w:t xml:space="preserve">egymással 2016. december 15-én </w:t>
      </w:r>
      <w:r w:rsidRPr="00F14227">
        <w:t>Vagyonkezelési és használati szerződést (továbbiakban Szerződés) kötöttek a Szerződés II. pontja szerinti, az Önkormányzat tulajdonát képező ingatlanok</w:t>
      </w:r>
      <w:r>
        <w:t>nak</w:t>
      </w:r>
      <w:r w:rsidRPr="00F14227">
        <w:t xml:space="preserve"> az Átvevő vagyonkezelésébe és használatába adása tekintetében. </w:t>
      </w:r>
    </w:p>
    <w:p w:rsidR="00F14227" w:rsidRDefault="00F14227" w:rsidP="00F14227">
      <w:pPr>
        <w:pStyle w:val="Szvegtrzs"/>
        <w:spacing w:after="0" w:line="23" w:lineRule="atLeast"/>
        <w:ind w:left="720"/>
        <w:jc w:val="both"/>
      </w:pPr>
    </w:p>
    <w:p w:rsidR="00F14227" w:rsidRDefault="00F14227" w:rsidP="00F14227">
      <w:pPr>
        <w:pStyle w:val="Szvegtrzs"/>
        <w:numPr>
          <w:ilvl w:val="0"/>
          <w:numId w:val="10"/>
        </w:numPr>
        <w:spacing w:after="0" w:line="23" w:lineRule="atLeast"/>
        <w:jc w:val="both"/>
      </w:pPr>
      <w:r>
        <w:t xml:space="preserve">A szerződő felek megállapodnak abban, hogy a Szerződést az alábbiak szerint módosítják: </w:t>
      </w:r>
    </w:p>
    <w:p w:rsidR="00F14227" w:rsidRDefault="00F14227" w:rsidP="00F14227">
      <w:pPr>
        <w:pStyle w:val="Listaszerbekezds"/>
      </w:pPr>
    </w:p>
    <w:p w:rsidR="00F14227" w:rsidRDefault="00F14227" w:rsidP="00F14227">
      <w:pPr>
        <w:pStyle w:val="Szvegtrzs"/>
        <w:spacing w:after="0" w:line="23" w:lineRule="atLeast"/>
        <w:ind w:left="720"/>
        <w:jc w:val="both"/>
      </w:pPr>
    </w:p>
    <w:p w:rsidR="00F14227" w:rsidRDefault="00F14227" w:rsidP="00F14227">
      <w:pPr>
        <w:pStyle w:val="Szvegtrzs"/>
        <w:numPr>
          <w:ilvl w:val="0"/>
          <w:numId w:val="11"/>
        </w:numPr>
        <w:spacing w:after="0" w:line="23" w:lineRule="atLeast"/>
        <w:jc w:val="both"/>
      </w:pPr>
      <w:r>
        <w:t>A Szerződés II. 2.) pontja törlésre kerül.</w:t>
      </w:r>
    </w:p>
    <w:p w:rsidR="00F14227" w:rsidRDefault="00F14227" w:rsidP="00F14227">
      <w:pPr>
        <w:pStyle w:val="Szvegtrzs"/>
        <w:numPr>
          <w:ilvl w:val="0"/>
          <w:numId w:val="11"/>
        </w:numPr>
        <w:spacing w:after="0" w:line="23" w:lineRule="atLeast"/>
        <w:jc w:val="both"/>
      </w:pPr>
      <w:r>
        <w:t>A Szerződés II. 3.) pontja törlésre kerül.</w:t>
      </w:r>
    </w:p>
    <w:p w:rsidR="00F14227" w:rsidRDefault="00F14227" w:rsidP="00B467A7">
      <w:pPr>
        <w:pStyle w:val="Szvegtrzs"/>
        <w:numPr>
          <w:ilvl w:val="0"/>
          <w:numId w:val="11"/>
        </w:numPr>
        <w:spacing w:after="0" w:line="23" w:lineRule="atLeast"/>
        <w:jc w:val="both"/>
      </w:pPr>
      <w:r>
        <w:t>A Szerződés II. pontjában</w:t>
      </w:r>
      <w:r w:rsidR="00B467A7">
        <w:t>, a szerződés 5. oldalán</w:t>
      </w:r>
      <w:r>
        <w:t xml:space="preserve"> törlésre </w:t>
      </w:r>
      <w:r w:rsidR="00B467A7">
        <w:t>kerül az alábbi szövegrész:</w:t>
      </w:r>
    </w:p>
    <w:p w:rsidR="00B467A7" w:rsidRDefault="00B467A7" w:rsidP="00B467A7">
      <w:pPr>
        <w:spacing w:line="23" w:lineRule="atLeast"/>
        <w:jc w:val="both"/>
      </w:pPr>
    </w:p>
    <w:p w:rsidR="00F14227" w:rsidRDefault="00B467A7" w:rsidP="00B467A7">
      <w:pPr>
        <w:spacing w:line="23" w:lineRule="atLeast"/>
        <w:ind w:left="720"/>
        <w:jc w:val="both"/>
      </w:pPr>
      <w:r>
        <w:t xml:space="preserve">„ 4. </w:t>
      </w:r>
      <w:r w:rsidR="00F14227">
        <w:t xml:space="preserve">Az </w:t>
      </w:r>
      <w:proofErr w:type="spellStart"/>
      <w:r w:rsidR="00F14227" w:rsidRPr="00B467A7">
        <w:rPr>
          <w:b/>
        </w:rPr>
        <w:t>Olcsai-</w:t>
      </w:r>
      <w:proofErr w:type="spellEnd"/>
      <w:r w:rsidR="00F14227" w:rsidRPr="00B467A7">
        <w:rPr>
          <w:b/>
        </w:rPr>
        <w:t xml:space="preserve"> Kiss Zoltán Általános Iskola Hunyadi Utcai </w:t>
      </w:r>
      <w:proofErr w:type="gramStart"/>
      <w:r w:rsidR="00F14227" w:rsidRPr="00B467A7">
        <w:rPr>
          <w:b/>
        </w:rPr>
        <w:t xml:space="preserve">Telephelye </w:t>
      </w:r>
      <w:r w:rsidR="00F14227">
        <w:t xml:space="preserve"> tekintetében</w:t>
      </w:r>
      <w:proofErr w:type="gramEnd"/>
      <w:r w:rsidR="00F14227">
        <w:t>:</w:t>
      </w:r>
    </w:p>
    <w:p w:rsidR="00F14227" w:rsidRDefault="00F14227" w:rsidP="00F14227">
      <w:pPr>
        <w:pStyle w:val="Listaszerbekezds"/>
        <w:spacing w:line="23" w:lineRule="atLeast"/>
        <w:jc w:val="both"/>
      </w:pPr>
    </w:p>
    <w:p w:rsidR="00F14227" w:rsidRDefault="00F14227" w:rsidP="00F14227">
      <w:pPr>
        <w:pStyle w:val="Listaszerbekezds"/>
        <w:numPr>
          <w:ilvl w:val="0"/>
          <w:numId w:val="8"/>
        </w:numPr>
        <w:spacing w:line="23" w:lineRule="atLeast"/>
        <w:jc w:val="both"/>
      </w:pPr>
      <w:r>
        <w:t>az Átvevő használatába kerül 290,06 m2 nagyságú ingatlanrész, mely az osztálytermeket, tornaszobát, nevelőtestületi helyiségeket, mosdókat, folyósokat, műszaki helyiségeket foglalja magába</w:t>
      </w:r>
    </w:p>
    <w:p w:rsidR="00F14227" w:rsidRDefault="00F14227" w:rsidP="00F14227">
      <w:pPr>
        <w:pStyle w:val="Listaszerbekezds"/>
        <w:spacing w:line="23" w:lineRule="atLeast"/>
        <w:ind w:left="1080"/>
        <w:jc w:val="both"/>
      </w:pPr>
    </w:p>
    <w:p w:rsidR="00F14227" w:rsidRDefault="00F14227" w:rsidP="00F14227">
      <w:pPr>
        <w:pStyle w:val="Listaszerbekezds"/>
        <w:numPr>
          <w:ilvl w:val="0"/>
          <w:numId w:val="8"/>
        </w:numPr>
        <w:spacing w:line="23" w:lineRule="atLeast"/>
        <w:jc w:val="both"/>
      </w:pPr>
      <w:r>
        <w:t>nem kerül viszont az Átvevő használatába 717, 97 m2 nagyságú ingatlanrész, mely az ingatlan többi részét foglalja magába</w:t>
      </w:r>
      <w:r w:rsidR="00B467A7">
        <w:t>.”</w:t>
      </w:r>
    </w:p>
    <w:p w:rsidR="00F14227" w:rsidRDefault="00F14227" w:rsidP="00F14227">
      <w:pPr>
        <w:pStyle w:val="Listaszerbekezds"/>
      </w:pPr>
    </w:p>
    <w:p w:rsidR="00F14227" w:rsidRDefault="00F14227" w:rsidP="00F14227">
      <w:pPr>
        <w:pStyle w:val="Listaszerbekezds"/>
      </w:pPr>
    </w:p>
    <w:p w:rsidR="00F14227" w:rsidRDefault="00B467A7" w:rsidP="00F14227">
      <w:pPr>
        <w:pStyle w:val="Listaszerbekezds"/>
        <w:numPr>
          <w:ilvl w:val="0"/>
          <w:numId w:val="11"/>
        </w:numPr>
        <w:spacing w:line="23" w:lineRule="atLeast"/>
        <w:jc w:val="both"/>
      </w:pPr>
      <w:r>
        <w:t>A Szerződés II. pontjában, a szerződés 6. oldalán törlésre kerül az alábbi szövegrész:</w:t>
      </w:r>
    </w:p>
    <w:p w:rsidR="00F14227" w:rsidRDefault="00F14227" w:rsidP="00F14227">
      <w:pPr>
        <w:pStyle w:val="Listaszerbekezds"/>
        <w:spacing w:line="23" w:lineRule="atLeast"/>
        <w:ind w:left="1080"/>
        <w:jc w:val="both"/>
      </w:pPr>
    </w:p>
    <w:p w:rsidR="00F14227" w:rsidRPr="00083699" w:rsidRDefault="00B467A7" w:rsidP="00F14227">
      <w:pPr>
        <w:pStyle w:val="Listaszerbekezds"/>
        <w:spacing w:line="23" w:lineRule="atLeast"/>
        <w:jc w:val="center"/>
        <w:rPr>
          <w:b/>
          <w:u w:val="single"/>
        </w:rPr>
      </w:pPr>
      <w:r>
        <w:rPr>
          <w:b/>
          <w:u w:val="single"/>
        </w:rPr>
        <w:t>„</w:t>
      </w:r>
      <w:r w:rsidR="00F14227" w:rsidRPr="00083699">
        <w:rPr>
          <w:b/>
          <w:u w:val="single"/>
        </w:rPr>
        <w:t xml:space="preserve">A </w:t>
      </w:r>
      <w:r w:rsidR="00F14227">
        <w:rPr>
          <w:b/>
          <w:u w:val="single"/>
        </w:rPr>
        <w:t xml:space="preserve">Vas Megyei </w:t>
      </w:r>
      <w:r w:rsidR="00F14227" w:rsidRPr="00083699">
        <w:rPr>
          <w:b/>
          <w:u w:val="single"/>
        </w:rPr>
        <w:t>Pedagógiai Szakszolgálat</w:t>
      </w:r>
      <w:r w:rsidR="00F14227">
        <w:rPr>
          <w:b/>
          <w:u w:val="single"/>
        </w:rPr>
        <w:t xml:space="preserve"> Körmendi Tagintézménye</w:t>
      </w:r>
      <w:r w:rsidR="00F14227" w:rsidRPr="00083699">
        <w:rPr>
          <w:b/>
          <w:u w:val="single"/>
        </w:rPr>
        <w:t xml:space="preserve">, mint </w:t>
      </w:r>
      <w:proofErr w:type="spellStart"/>
      <w:r w:rsidR="00F14227" w:rsidRPr="00083699">
        <w:rPr>
          <w:b/>
          <w:u w:val="single"/>
        </w:rPr>
        <w:t>feladatellátás</w:t>
      </w:r>
      <w:r w:rsidR="00F14227">
        <w:rPr>
          <w:b/>
          <w:u w:val="single"/>
        </w:rPr>
        <w:t>i</w:t>
      </w:r>
      <w:proofErr w:type="spellEnd"/>
      <w:r w:rsidR="00F14227">
        <w:rPr>
          <w:b/>
          <w:u w:val="single"/>
        </w:rPr>
        <w:t xml:space="preserve"> </w:t>
      </w:r>
      <w:proofErr w:type="gramStart"/>
      <w:r w:rsidR="00F14227">
        <w:rPr>
          <w:b/>
          <w:u w:val="single"/>
        </w:rPr>
        <w:t xml:space="preserve">hely </w:t>
      </w:r>
      <w:r w:rsidR="00F14227" w:rsidRPr="00083699">
        <w:rPr>
          <w:b/>
          <w:u w:val="single"/>
        </w:rPr>
        <w:t xml:space="preserve"> kapcsán</w:t>
      </w:r>
      <w:proofErr w:type="gramEnd"/>
      <w:r w:rsidR="00F14227" w:rsidRPr="00083699">
        <w:rPr>
          <w:b/>
          <w:u w:val="single"/>
        </w:rPr>
        <w:t xml:space="preserve"> az Átvevő használatába adott ingatlanrészek tekintetében:</w:t>
      </w:r>
    </w:p>
    <w:p w:rsidR="00F14227" w:rsidRPr="00083699" w:rsidRDefault="00F14227" w:rsidP="00F14227">
      <w:pPr>
        <w:pStyle w:val="Listaszerbekezds"/>
        <w:spacing w:line="23" w:lineRule="atLeast"/>
        <w:jc w:val="center"/>
        <w:rPr>
          <w:b/>
          <w:u w:val="single"/>
        </w:rPr>
      </w:pPr>
    </w:p>
    <w:p w:rsidR="00F14227" w:rsidRDefault="00F14227" w:rsidP="00F14227">
      <w:pPr>
        <w:pStyle w:val="Listaszerbekezds"/>
        <w:numPr>
          <w:ilvl w:val="0"/>
          <w:numId w:val="9"/>
        </w:numPr>
        <w:spacing w:line="23" w:lineRule="atLeast"/>
        <w:jc w:val="both"/>
      </w:pPr>
      <w:r>
        <w:t xml:space="preserve">A Dr. </w:t>
      </w:r>
      <w:proofErr w:type="spellStart"/>
      <w:r>
        <w:t>Batthyanyné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 intézmény tekintetében az intézmény székhelyén, a Körmend, Bartók Béla u. 9. szám alatti épületben az Átvevő használatába kerül 86,71 m2 nagyságú ingatlanrész, mely a pedagógiai szakszolgálati feladatellátással kapcsolatos helyiségeket foglalja magába.</w:t>
      </w:r>
    </w:p>
    <w:p w:rsidR="00F14227" w:rsidRDefault="00F14227" w:rsidP="00F14227">
      <w:pPr>
        <w:pStyle w:val="Listaszerbekezds"/>
        <w:spacing w:line="23" w:lineRule="atLeast"/>
        <w:ind w:left="1080"/>
        <w:jc w:val="both"/>
      </w:pPr>
    </w:p>
    <w:p w:rsidR="00F14227" w:rsidRDefault="00F14227" w:rsidP="00F14227">
      <w:pPr>
        <w:pStyle w:val="Listaszerbekezds"/>
        <w:numPr>
          <w:ilvl w:val="0"/>
          <w:numId w:val="9"/>
        </w:numPr>
        <w:spacing w:line="23" w:lineRule="atLeast"/>
        <w:jc w:val="both"/>
      </w:pPr>
      <w:r>
        <w:t xml:space="preserve">A Dr. </w:t>
      </w:r>
      <w:proofErr w:type="spellStart"/>
      <w:r>
        <w:t>Batthyanyné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 intézmény Dienes Lajos Utcai Tagóvodája tekintetében (Körmend, Dienes Lajos u. 1.) az Átvevő használatába kerül 40,26 m2 nagyságú ingatlanrész, mely a pedagógiai szakszolgálati feladatellátással kapcsolatos helyiségeket foglalja magába.</w:t>
      </w:r>
      <w:r w:rsidR="00B467A7">
        <w:t>”</w:t>
      </w:r>
    </w:p>
    <w:p w:rsidR="00B467A7" w:rsidRDefault="00B467A7" w:rsidP="00B467A7">
      <w:pPr>
        <w:pStyle w:val="Listaszerbekezds"/>
      </w:pPr>
    </w:p>
    <w:p w:rsidR="00B467A7" w:rsidRDefault="00B467A7" w:rsidP="00B467A7">
      <w:pPr>
        <w:pStyle w:val="Listaszerbekezds"/>
        <w:numPr>
          <w:ilvl w:val="0"/>
          <w:numId w:val="11"/>
        </w:numPr>
        <w:spacing w:line="23" w:lineRule="atLeast"/>
        <w:jc w:val="both"/>
      </w:pPr>
      <w:r>
        <w:t xml:space="preserve">A Szerződés 1. számú melléklete helyébe jelen szerződésmódosítás melléklete lép. </w:t>
      </w:r>
    </w:p>
    <w:p w:rsidR="00B467A7" w:rsidRDefault="00B467A7" w:rsidP="00B467A7">
      <w:pPr>
        <w:pStyle w:val="Listaszerbekezds"/>
        <w:spacing w:line="23" w:lineRule="atLeast"/>
        <w:ind w:left="1080"/>
        <w:jc w:val="both"/>
      </w:pPr>
    </w:p>
    <w:p w:rsidR="00B467A7" w:rsidRDefault="00B467A7" w:rsidP="00B467A7">
      <w:pPr>
        <w:pStyle w:val="Listaszerbekezds"/>
        <w:numPr>
          <w:ilvl w:val="0"/>
          <w:numId w:val="11"/>
        </w:numPr>
        <w:spacing w:line="23" w:lineRule="atLeast"/>
        <w:jc w:val="both"/>
      </w:pPr>
      <w:r>
        <w:t>A Szerződés 3. mellékletéből törlésre kerül a 3/G, 3/H, 3/I. pont.</w:t>
      </w:r>
    </w:p>
    <w:p w:rsidR="00B467A7" w:rsidRDefault="00B467A7" w:rsidP="00B467A7">
      <w:pPr>
        <w:pStyle w:val="Listaszerbekezds"/>
      </w:pPr>
    </w:p>
    <w:p w:rsidR="00451FFC" w:rsidRDefault="00451FFC" w:rsidP="00451FFC">
      <w:pPr>
        <w:pStyle w:val="Listaszerbekezds"/>
        <w:numPr>
          <w:ilvl w:val="0"/>
          <w:numId w:val="11"/>
        </w:numPr>
        <w:spacing w:line="23" w:lineRule="atLeast"/>
        <w:jc w:val="both"/>
      </w:pPr>
      <w:r>
        <w:t>A Szerződés 4. mellékletéből törlésre kerül a 4/I, 4/J. pont.</w:t>
      </w:r>
    </w:p>
    <w:p w:rsidR="00451FFC" w:rsidRDefault="00451FFC" w:rsidP="00451FFC">
      <w:pPr>
        <w:pStyle w:val="Listaszerbekezds"/>
      </w:pPr>
    </w:p>
    <w:p w:rsidR="00451FFC" w:rsidRDefault="00451FFC" w:rsidP="00451FFC">
      <w:pPr>
        <w:pStyle w:val="Listaszerbekezds"/>
        <w:spacing w:line="23" w:lineRule="atLeast"/>
        <w:ind w:left="1080"/>
        <w:jc w:val="both"/>
      </w:pPr>
    </w:p>
    <w:p w:rsidR="00451FFC" w:rsidRDefault="00451FFC" w:rsidP="00451FFC">
      <w:pPr>
        <w:pStyle w:val="Listaszerbekezds"/>
        <w:numPr>
          <w:ilvl w:val="0"/>
          <w:numId w:val="11"/>
        </w:numPr>
        <w:spacing w:line="23" w:lineRule="atLeast"/>
        <w:jc w:val="both"/>
      </w:pPr>
      <w:r>
        <w:t>A Szerződés 5. mellékletéből törlésre kerül az 5/F. és 5/G pont.</w:t>
      </w:r>
    </w:p>
    <w:p w:rsidR="00F14227" w:rsidRDefault="00F14227" w:rsidP="00F14227">
      <w:pPr>
        <w:pStyle w:val="BodyText21"/>
        <w:tabs>
          <w:tab w:val="left" w:leader="dot" w:pos="4536"/>
        </w:tabs>
        <w:spacing w:line="23" w:lineRule="atLeast"/>
        <w:rPr>
          <w:bCs/>
        </w:rPr>
      </w:pPr>
    </w:p>
    <w:p w:rsidR="00F14227" w:rsidRDefault="00F14227" w:rsidP="00F14227">
      <w:pPr>
        <w:pStyle w:val="BodyText21"/>
        <w:tabs>
          <w:tab w:val="left" w:leader="dot" w:pos="4536"/>
        </w:tabs>
        <w:spacing w:line="23" w:lineRule="atLeast"/>
        <w:rPr>
          <w:bCs/>
        </w:rPr>
      </w:pPr>
    </w:p>
    <w:p w:rsidR="00F14227" w:rsidRPr="00610D24" w:rsidRDefault="00F14227" w:rsidP="00F14227">
      <w:pPr>
        <w:pStyle w:val="BodyText21"/>
        <w:tabs>
          <w:tab w:val="left" w:leader="dot" w:pos="4536"/>
        </w:tabs>
        <w:spacing w:line="23" w:lineRule="atLeast"/>
      </w:pPr>
      <w:r w:rsidRPr="00610D24">
        <w:rPr>
          <w:bCs/>
        </w:rPr>
        <w:t xml:space="preserve">Kelt: </w:t>
      </w:r>
      <w:r>
        <w:rPr>
          <w:bCs/>
        </w:rPr>
        <w:t>Körm</w:t>
      </w:r>
      <w:r w:rsidR="00451FFC">
        <w:rPr>
          <w:bCs/>
        </w:rPr>
        <w:t>end</w:t>
      </w:r>
      <w:proofErr w:type="gramStart"/>
      <w:r w:rsidR="00451FFC">
        <w:rPr>
          <w:bCs/>
        </w:rPr>
        <w:t>,  2018</w:t>
      </w:r>
      <w:proofErr w:type="gramEnd"/>
      <w:r w:rsidR="00451FFC">
        <w:rPr>
          <w:bCs/>
        </w:rPr>
        <w:t>…………………………………..</w:t>
      </w:r>
      <w:r>
        <w:rPr>
          <w:bCs/>
        </w:rPr>
        <w:t xml:space="preserve"> </w:t>
      </w:r>
    </w:p>
    <w:p w:rsidR="00F14227" w:rsidRDefault="00F14227" w:rsidP="00F14227">
      <w:pPr>
        <w:pStyle w:val="BodyText21"/>
        <w:spacing w:line="23" w:lineRule="atLeast"/>
      </w:pPr>
    </w:p>
    <w:p w:rsidR="00F14227" w:rsidRPr="00610D24" w:rsidRDefault="00F14227" w:rsidP="00F14227">
      <w:pPr>
        <w:pStyle w:val="BodyText21"/>
        <w:spacing w:line="23" w:lineRule="atLeast"/>
      </w:pPr>
    </w:p>
    <w:tbl>
      <w:tblPr>
        <w:tblW w:w="0" w:type="auto"/>
        <w:tblLook w:val="04A0"/>
      </w:tblPr>
      <w:tblGrid>
        <w:gridCol w:w="4606"/>
        <w:gridCol w:w="4467"/>
      </w:tblGrid>
      <w:tr w:rsidR="00F14227" w:rsidRPr="00610D24" w:rsidTr="00B467A7">
        <w:tc>
          <w:tcPr>
            <w:tcW w:w="4606" w:type="dxa"/>
          </w:tcPr>
          <w:p w:rsidR="00F14227" w:rsidRPr="00610D24" w:rsidRDefault="00F14227" w:rsidP="00B467A7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610D24">
              <w:t>…………………………………………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Körmend város </w:t>
            </w:r>
            <w:r w:rsidRPr="00610D24">
              <w:rPr>
                <w:b/>
              </w:rPr>
              <w:t>Önkormányzat</w:t>
            </w:r>
            <w:r>
              <w:rPr>
                <w:b/>
              </w:rPr>
              <w:t>a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képviseli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Bebes</w:t>
            </w:r>
            <w:proofErr w:type="spellEnd"/>
            <w:r>
              <w:rPr>
                <w:b/>
              </w:rPr>
              <w:t xml:space="preserve"> István 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polgármester</w:t>
            </w:r>
          </w:p>
        </w:tc>
        <w:tc>
          <w:tcPr>
            <w:tcW w:w="4467" w:type="dxa"/>
          </w:tcPr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 w:rsidRPr="00610D24">
              <w:t>………………………………………..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Szombathelyi  </w:t>
            </w:r>
            <w:r w:rsidRPr="00610D24">
              <w:rPr>
                <w:b/>
              </w:rPr>
              <w:t>Tankerületi</w:t>
            </w:r>
            <w:proofErr w:type="gramEnd"/>
            <w:r w:rsidRPr="00610D24">
              <w:rPr>
                <w:b/>
              </w:rPr>
              <w:t xml:space="preserve"> Központ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képviseli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Fodor István 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 xml:space="preserve">tankerületi </w:t>
            </w:r>
            <w:proofErr w:type="gramStart"/>
            <w:r>
              <w:rPr>
                <w:b/>
              </w:rPr>
              <w:t xml:space="preserve">központ </w:t>
            </w:r>
            <w:r w:rsidRPr="00610D24">
              <w:rPr>
                <w:b/>
              </w:rPr>
              <w:t>igazgató</w:t>
            </w:r>
            <w:proofErr w:type="gramEnd"/>
          </w:p>
        </w:tc>
      </w:tr>
      <w:tr w:rsidR="00F14227" w:rsidRPr="00610D24" w:rsidTr="00B467A7">
        <w:tc>
          <w:tcPr>
            <w:tcW w:w="4606" w:type="dxa"/>
          </w:tcPr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r w:rsidRPr="00610D24">
              <w:t xml:space="preserve">pénzügyileg </w:t>
            </w:r>
            <w:proofErr w:type="spellStart"/>
            <w:r w:rsidRPr="00610D24">
              <w:t>ellenjegyzem</w:t>
            </w:r>
            <w:proofErr w:type="spellEnd"/>
            <w:r w:rsidRPr="00610D24">
              <w:t>:</w:t>
            </w:r>
          </w:p>
          <w:p w:rsidR="00F14227" w:rsidRPr="00610D24" w:rsidRDefault="00F14227" w:rsidP="00B467A7">
            <w:pPr>
              <w:pStyle w:val="BodyText21"/>
              <w:tabs>
                <w:tab w:val="left" w:leader="dot" w:pos="4536"/>
              </w:tabs>
              <w:spacing w:line="23" w:lineRule="atLeast"/>
            </w:pPr>
            <w:r w:rsidRPr="00610D24">
              <w:rPr>
                <w:bCs/>
              </w:rPr>
              <w:t xml:space="preserve">Kelt: </w:t>
            </w:r>
            <w:r>
              <w:rPr>
                <w:bCs/>
              </w:rPr>
              <w:t>Körmend</w:t>
            </w:r>
            <w:r w:rsidR="00451FFC">
              <w:rPr>
                <w:bCs/>
              </w:rPr>
              <w:t>, 2018</w:t>
            </w:r>
            <w:proofErr w:type="gramStart"/>
            <w:r w:rsidR="00451FFC">
              <w:rPr>
                <w:bCs/>
              </w:rPr>
              <w:t>………………</w:t>
            </w:r>
            <w:proofErr w:type="gramEnd"/>
            <w:r>
              <w:rPr>
                <w:bCs/>
              </w:rPr>
              <w:t xml:space="preserve"> </w:t>
            </w:r>
          </w:p>
          <w:p w:rsidR="00F14227" w:rsidRPr="00EA7880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b/>
              </w:rPr>
            </w:pPr>
          </w:p>
          <w:p w:rsidR="00F14227" w:rsidRPr="00EA7880" w:rsidRDefault="00F14227" w:rsidP="00B467A7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EA7880">
              <w:t>……………………………………………</w:t>
            </w:r>
          </w:p>
          <w:p w:rsidR="00F14227" w:rsidRPr="00EA7880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Körmend város </w:t>
            </w:r>
            <w:r w:rsidRPr="00EA7880">
              <w:rPr>
                <w:b/>
              </w:rPr>
              <w:t>Önkormányzat</w:t>
            </w:r>
            <w:r>
              <w:rPr>
                <w:b/>
              </w:rPr>
              <w:t>a</w:t>
            </w:r>
          </w:p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 xml:space="preserve">Némethné Simon Mária 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 w:rsidRPr="00EA7880">
              <w:t>gazdasági vezető</w:t>
            </w:r>
          </w:p>
        </w:tc>
        <w:tc>
          <w:tcPr>
            <w:tcW w:w="4467" w:type="dxa"/>
          </w:tcPr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r w:rsidRPr="00610D24">
              <w:t xml:space="preserve">pénzügyileg </w:t>
            </w:r>
            <w:proofErr w:type="spellStart"/>
            <w:r w:rsidRPr="00610D24">
              <w:t>ellenjegyzem</w:t>
            </w:r>
            <w:proofErr w:type="spellEnd"/>
            <w:r w:rsidRPr="00610D24">
              <w:t>:</w:t>
            </w:r>
          </w:p>
          <w:p w:rsidR="00F14227" w:rsidRPr="00610D24" w:rsidRDefault="00F14227" w:rsidP="00B467A7">
            <w:pPr>
              <w:pStyle w:val="BodyText21"/>
              <w:tabs>
                <w:tab w:val="left" w:leader="dot" w:pos="4536"/>
              </w:tabs>
              <w:spacing w:line="23" w:lineRule="atLeast"/>
            </w:pPr>
            <w:r w:rsidRPr="00610D24">
              <w:rPr>
                <w:bCs/>
              </w:rPr>
              <w:t xml:space="preserve">Kelt: </w:t>
            </w:r>
            <w:r w:rsidR="00451FFC">
              <w:rPr>
                <w:bCs/>
              </w:rPr>
              <w:t>Szombathely</w:t>
            </w:r>
            <w:proofErr w:type="gramStart"/>
            <w:r w:rsidR="00451FFC">
              <w:rPr>
                <w:bCs/>
              </w:rPr>
              <w:t>,  2018</w:t>
            </w:r>
            <w:proofErr w:type="gramEnd"/>
            <w:r w:rsidR="00451FFC">
              <w:rPr>
                <w:bCs/>
              </w:rPr>
              <w:t>…………………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</w:pPr>
          </w:p>
          <w:p w:rsidR="00F14227" w:rsidRPr="00610D24" w:rsidRDefault="00F14227" w:rsidP="00B467A7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610D24">
              <w:t>……………………………………………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Szombathelyi </w:t>
            </w:r>
            <w:r w:rsidRPr="00610D24">
              <w:rPr>
                <w:b/>
              </w:rPr>
              <w:t>Tankerületi Központ</w:t>
            </w:r>
          </w:p>
          <w:p w:rsidR="00F14227" w:rsidRDefault="00F14227" w:rsidP="00B467A7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>
              <w:t>Varga Béláné</w:t>
            </w:r>
          </w:p>
          <w:p w:rsidR="00F14227" w:rsidRPr="00610D24" w:rsidRDefault="00F14227" w:rsidP="00B467A7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  <w:rPr>
                <w:b/>
              </w:rPr>
            </w:pPr>
            <w:r w:rsidRPr="00610D24">
              <w:t>gazdasági vezető</w:t>
            </w:r>
          </w:p>
        </w:tc>
      </w:tr>
    </w:tbl>
    <w:p w:rsidR="00F14227" w:rsidRPr="00610D24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tbl>
      <w:tblPr>
        <w:tblW w:w="0" w:type="auto"/>
        <w:tblLook w:val="04A0"/>
      </w:tblPr>
      <w:tblGrid>
        <w:gridCol w:w="4606"/>
        <w:gridCol w:w="4467"/>
      </w:tblGrid>
      <w:tr w:rsidR="00F14227" w:rsidRPr="00610D24" w:rsidTr="00B467A7">
        <w:tc>
          <w:tcPr>
            <w:tcW w:w="4606" w:type="dxa"/>
          </w:tcPr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b/>
              </w:rPr>
            </w:pPr>
          </w:p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proofErr w:type="spellStart"/>
            <w:r w:rsidRPr="00320729">
              <w:lastRenderedPageBreak/>
              <w:t>Ellenjegyzem</w:t>
            </w:r>
            <w:proofErr w:type="spellEnd"/>
            <w:r>
              <w:t>:</w:t>
            </w:r>
          </w:p>
          <w:p w:rsidR="00F14227" w:rsidRPr="00610D24" w:rsidRDefault="00F14227" w:rsidP="00B467A7">
            <w:pPr>
              <w:pStyle w:val="BodyText21"/>
              <w:tabs>
                <w:tab w:val="left" w:leader="dot" w:pos="4536"/>
              </w:tabs>
              <w:spacing w:line="23" w:lineRule="atLeast"/>
            </w:pPr>
            <w:r w:rsidRPr="00610D24">
              <w:rPr>
                <w:bCs/>
              </w:rPr>
              <w:t xml:space="preserve">Kelt: </w:t>
            </w:r>
            <w:r w:rsidR="00451FFC">
              <w:rPr>
                <w:bCs/>
              </w:rPr>
              <w:t>Körmend</w:t>
            </w:r>
            <w:proofErr w:type="gramStart"/>
            <w:r w:rsidR="00451FFC">
              <w:rPr>
                <w:bCs/>
              </w:rPr>
              <w:t>,  2018</w:t>
            </w:r>
            <w:proofErr w:type="gramEnd"/>
            <w:r w:rsidR="00451FFC">
              <w:rPr>
                <w:bCs/>
              </w:rPr>
              <w:t>…………….</w:t>
            </w:r>
          </w:p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</w:p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……………………………………….</w:t>
            </w:r>
          </w:p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 xml:space="preserve">Dr. </w:t>
            </w:r>
            <w:proofErr w:type="spellStart"/>
            <w:r>
              <w:t>Stepics</w:t>
            </w:r>
            <w:proofErr w:type="spellEnd"/>
            <w:r>
              <w:t xml:space="preserve"> Anita</w:t>
            </w:r>
          </w:p>
          <w:p w:rsidR="00F14227" w:rsidRPr="00320729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jegyző</w:t>
            </w:r>
          </w:p>
        </w:tc>
        <w:tc>
          <w:tcPr>
            <w:tcW w:w="4467" w:type="dxa"/>
          </w:tcPr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proofErr w:type="spellStart"/>
            <w:r w:rsidRPr="00514D5E">
              <w:lastRenderedPageBreak/>
              <w:t>Ellenjegyzem</w:t>
            </w:r>
            <w:proofErr w:type="spellEnd"/>
            <w:r w:rsidRPr="00514D5E">
              <w:t>:</w:t>
            </w:r>
          </w:p>
          <w:p w:rsidR="00F14227" w:rsidRPr="00610D24" w:rsidRDefault="00F14227" w:rsidP="00B467A7">
            <w:pPr>
              <w:pStyle w:val="BodyText21"/>
              <w:tabs>
                <w:tab w:val="left" w:leader="dot" w:pos="4536"/>
              </w:tabs>
              <w:spacing w:line="23" w:lineRule="atLeast"/>
            </w:pPr>
            <w:r w:rsidRPr="00610D24">
              <w:rPr>
                <w:bCs/>
              </w:rPr>
              <w:t xml:space="preserve">Kelt: </w:t>
            </w:r>
            <w:r>
              <w:rPr>
                <w:bCs/>
              </w:rPr>
              <w:t xml:space="preserve">Szombathely, </w:t>
            </w:r>
            <w:r w:rsidR="00451FFC">
              <w:rPr>
                <w:bCs/>
              </w:rPr>
              <w:t>2018……………..</w:t>
            </w:r>
          </w:p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:rsidR="00F14227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………………………………………..</w:t>
            </w:r>
          </w:p>
          <w:p w:rsidR="00F14227" w:rsidRPr="00514D5E" w:rsidRDefault="00F14227" w:rsidP="00B467A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t>ügyvéd</w:t>
            </w:r>
          </w:p>
        </w:tc>
      </w:tr>
    </w:tbl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F14227" w:rsidRDefault="00F14227" w:rsidP="00F1422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p w:rsidR="007C762D" w:rsidRDefault="007C762D"/>
    <w:sectPr w:rsidR="007C762D" w:rsidSect="00B467A7">
      <w:footerReference w:type="default" r:id="rId7"/>
      <w:footerReference w:type="first" r:id="rId8"/>
      <w:pgSz w:w="11909" w:h="16834"/>
      <w:pgMar w:top="1418" w:right="1418" w:bottom="1418" w:left="1418" w:header="709" w:footer="709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7A7" w:rsidRDefault="00B467A7" w:rsidP="00632FE8">
      <w:r>
        <w:separator/>
      </w:r>
    </w:p>
  </w:endnote>
  <w:endnote w:type="continuationSeparator" w:id="1">
    <w:p w:rsidR="00B467A7" w:rsidRDefault="00B467A7" w:rsidP="0063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A7" w:rsidRPr="0063185C" w:rsidRDefault="00AE1CC2">
    <w:pPr>
      <w:pStyle w:val="llb"/>
      <w:jc w:val="center"/>
      <w:rPr>
        <w:sz w:val="22"/>
        <w:szCs w:val="22"/>
      </w:rPr>
    </w:pPr>
    <w:r w:rsidRPr="0063185C">
      <w:rPr>
        <w:sz w:val="22"/>
        <w:szCs w:val="22"/>
      </w:rPr>
      <w:fldChar w:fldCharType="begin"/>
    </w:r>
    <w:r w:rsidR="00B467A7" w:rsidRPr="0063185C">
      <w:rPr>
        <w:sz w:val="22"/>
        <w:szCs w:val="22"/>
      </w:rPr>
      <w:instrText>PAGE</w:instrText>
    </w:r>
    <w:r w:rsidRPr="0063185C">
      <w:rPr>
        <w:sz w:val="22"/>
        <w:szCs w:val="22"/>
      </w:rPr>
      <w:fldChar w:fldCharType="separate"/>
    </w:r>
    <w:r w:rsidR="002B1645">
      <w:rPr>
        <w:noProof/>
        <w:sz w:val="22"/>
        <w:szCs w:val="22"/>
      </w:rPr>
      <w:t>3</w:t>
    </w:r>
    <w:r w:rsidRPr="0063185C">
      <w:rPr>
        <w:noProof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A7" w:rsidRPr="0063185C" w:rsidRDefault="00AE1CC2">
    <w:pPr>
      <w:pStyle w:val="llb"/>
      <w:jc w:val="center"/>
      <w:rPr>
        <w:sz w:val="22"/>
        <w:szCs w:val="22"/>
      </w:rPr>
    </w:pPr>
    <w:r w:rsidRPr="0063185C">
      <w:rPr>
        <w:sz w:val="22"/>
        <w:szCs w:val="22"/>
      </w:rPr>
      <w:fldChar w:fldCharType="begin"/>
    </w:r>
    <w:r w:rsidR="00B467A7" w:rsidRPr="0063185C">
      <w:rPr>
        <w:sz w:val="22"/>
        <w:szCs w:val="22"/>
      </w:rPr>
      <w:instrText>PAGE   \* MERGEFORMAT</w:instrText>
    </w:r>
    <w:r w:rsidRPr="0063185C">
      <w:rPr>
        <w:sz w:val="22"/>
        <w:szCs w:val="22"/>
      </w:rPr>
      <w:fldChar w:fldCharType="separate"/>
    </w:r>
    <w:r w:rsidR="002B1645">
      <w:rPr>
        <w:noProof/>
        <w:sz w:val="22"/>
        <w:szCs w:val="22"/>
      </w:rPr>
      <w:t>1</w:t>
    </w:r>
    <w:r w:rsidRPr="0063185C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7A7" w:rsidRDefault="00B467A7" w:rsidP="00632FE8">
      <w:r>
        <w:separator/>
      </w:r>
    </w:p>
  </w:footnote>
  <w:footnote w:type="continuationSeparator" w:id="1">
    <w:p w:rsidR="00B467A7" w:rsidRDefault="00B467A7" w:rsidP="00632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7E4"/>
    <w:multiLevelType w:val="hybridMultilevel"/>
    <w:tmpl w:val="ABBA7738"/>
    <w:lvl w:ilvl="0" w:tplc="9488A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E1980"/>
    <w:multiLevelType w:val="hybridMultilevel"/>
    <w:tmpl w:val="C9AAF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2B14"/>
    <w:multiLevelType w:val="hybridMultilevel"/>
    <w:tmpl w:val="5D2E0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3392C"/>
    <w:multiLevelType w:val="hybridMultilevel"/>
    <w:tmpl w:val="1E8E71EA"/>
    <w:lvl w:ilvl="0" w:tplc="93B61E42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146F73"/>
    <w:multiLevelType w:val="hybridMultilevel"/>
    <w:tmpl w:val="A402833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132CF3"/>
    <w:multiLevelType w:val="hybridMultilevel"/>
    <w:tmpl w:val="8EE45AC4"/>
    <w:lvl w:ilvl="0" w:tplc="AA225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D69F5"/>
    <w:multiLevelType w:val="multilevel"/>
    <w:tmpl w:val="036C98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773C55"/>
    <w:multiLevelType w:val="hybridMultilevel"/>
    <w:tmpl w:val="90049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41056"/>
    <w:multiLevelType w:val="hybridMultilevel"/>
    <w:tmpl w:val="D006288A"/>
    <w:lvl w:ilvl="0" w:tplc="B4DAB2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42467"/>
    <w:multiLevelType w:val="hybridMultilevel"/>
    <w:tmpl w:val="6980D41C"/>
    <w:lvl w:ilvl="0" w:tplc="040E0013">
      <w:start w:val="1"/>
      <w:numFmt w:val="upperRoman"/>
      <w:lvlText w:val="%1."/>
      <w:lvlJc w:val="right"/>
      <w:pPr>
        <w:ind w:left="418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227"/>
    <w:rsid w:val="002B1645"/>
    <w:rsid w:val="003218C3"/>
    <w:rsid w:val="00451FFC"/>
    <w:rsid w:val="00632FE8"/>
    <w:rsid w:val="006858BB"/>
    <w:rsid w:val="00696855"/>
    <w:rsid w:val="007C762D"/>
    <w:rsid w:val="00AE1CC2"/>
    <w:rsid w:val="00B24AB7"/>
    <w:rsid w:val="00B467A7"/>
    <w:rsid w:val="00F1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422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lb">
    <w:name w:val="footer"/>
    <w:basedOn w:val="Norml"/>
    <w:link w:val="llbChar"/>
    <w:uiPriority w:val="99"/>
    <w:rsid w:val="00F14227"/>
    <w:pPr>
      <w:widowControl w:val="0"/>
      <w:tabs>
        <w:tab w:val="center" w:pos="4536"/>
        <w:tab w:val="right" w:pos="9072"/>
      </w:tabs>
      <w:suppressAutoHyphens/>
    </w:pPr>
    <w:rPr>
      <w:sz w:val="26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F14227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Szvegtrzs">
    <w:name w:val="Body Text"/>
    <w:basedOn w:val="Norml"/>
    <w:link w:val="SzvegtrzsChar"/>
    <w:rsid w:val="00F1422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142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F14227"/>
    <w:pPr>
      <w:tabs>
        <w:tab w:val="left" w:pos="709"/>
      </w:tabs>
      <w:jc w:val="both"/>
    </w:pPr>
    <w:rPr>
      <w:szCs w:val="20"/>
    </w:rPr>
  </w:style>
  <w:style w:type="paragraph" w:customStyle="1" w:styleId="Bekezds2">
    <w:name w:val="Bekezdés2"/>
    <w:basedOn w:val="Norml"/>
    <w:link w:val="Bekezds2Char"/>
    <w:autoRedefine/>
    <w:rsid w:val="00F14227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hAnsi="Calibri"/>
      <w:noProof/>
      <w:color w:val="000000"/>
      <w:szCs w:val="20"/>
      <w:lang w:eastAsia="en-US"/>
    </w:rPr>
  </w:style>
  <w:style w:type="character" w:customStyle="1" w:styleId="Bekezds2Char">
    <w:name w:val="Bekezdés2 Char"/>
    <w:link w:val="Bekezds2"/>
    <w:locked/>
    <w:rsid w:val="00F14227"/>
    <w:rPr>
      <w:rFonts w:ascii="Calibri" w:eastAsia="Times New Roman" w:hAnsi="Calibri" w:cs="Times New Roman"/>
      <w:noProof/>
      <w:color w:val="000000"/>
      <w:sz w:val="24"/>
      <w:szCs w:val="20"/>
    </w:rPr>
  </w:style>
  <w:style w:type="character" w:styleId="Hiperhivatkozs">
    <w:name w:val="Hyperlink"/>
    <w:rsid w:val="00F14227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F14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2018-09-18T06:57:00Z</dcterms:created>
  <dcterms:modified xsi:type="dcterms:W3CDTF">2018-09-18T06:57:00Z</dcterms:modified>
</cp:coreProperties>
</file>