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2309" w:rsidRPr="00AD69CD" w:rsidRDefault="00572309" w:rsidP="00572309">
      <w:pPr>
        <w:jc w:val="center"/>
        <w:rPr>
          <w:b/>
        </w:rPr>
      </w:pPr>
      <w:r w:rsidRPr="00AD69CD">
        <w:rPr>
          <w:b/>
        </w:rPr>
        <w:t>ELŐTERJESZTÉS</w:t>
      </w:r>
    </w:p>
    <w:p w:rsidR="00572309" w:rsidRDefault="00572309" w:rsidP="00572309">
      <w:r>
        <w:rPr>
          <w:b/>
        </w:rPr>
        <w:t>Körmend Város Önkormányzata Képviselő Testületének 2018. február 28-i ülésére</w:t>
      </w:r>
    </w:p>
    <w:p w:rsidR="00572309" w:rsidRDefault="00572309" w:rsidP="00572309"/>
    <w:p w:rsidR="00572309" w:rsidRDefault="00572309" w:rsidP="00572309"/>
    <w:p w:rsidR="00572309" w:rsidRPr="00AD69CD" w:rsidRDefault="00572309" w:rsidP="00572309">
      <w:pPr>
        <w:jc w:val="both"/>
      </w:pPr>
      <w:r>
        <w:rPr>
          <w:b/>
        </w:rPr>
        <w:t xml:space="preserve">Tárgy: </w:t>
      </w:r>
      <w:r w:rsidRPr="00AD69CD">
        <w:t xml:space="preserve">Beszámoló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</w:t>
      </w:r>
      <w:r w:rsidR="001D3F7F">
        <w:t xml:space="preserve">ló </w:t>
      </w:r>
      <w:proofErr w:type="gramStart"/>
      <w:r w:rsidR="001D3F7F">
        <w:t>Kórházért  Közalapítvány</w:t>
      </w:r>
      <w:proofErr w:type="gramEnd"/>
      <w:r w:rsidR="001D3F7F">
        <w:t xml:space="preserve"> 2017</w:t>
      </w:r>
      <w:r>
        <w:t>.</w:t>
      </w:r>
      <w:r w:rsidRPr="00AD69CD">
        <w:t xml:space="preserve"> évi tevékenységéről </w:t>
      </w:r>
    </w:p>
    <w:p w:rsidR="00572309" w:rsidRDefault="00572309" w:rsidP="00572309">
      <w:pPr>
        <w:rPr>
          <w:b/>
        </w:rPr>
      </w:pPr>
    </w:p>
    <w:p w:rsidR="00572309" w:rsidRPr="00AD69CD" w:rsidRDefault="00572309" w:rsidP="00572309">
      <w:r w:rsidRPr="00AD69CD">
        <w:t>Tisztelt Képviselő-testület!</w:t>
      </w:r>
    </w:p>
    <w:p w:rsidR="00572309" w:rsidRDefault="00572309" w:rsidP="00572309">
      <w:pPr>
        <w:jc w:val="center"/>
        <w:rPr>
          <w:b/>
        </w:rPr>
      </w:pPr>
    </w:p>
    <w:p w:rsidR="00572309" w:rsidRDefault="00572309" w:rsidP="00572309">
      <w:pPr>
        <w:spacing w:line="360" w:lineRule="auto"/>
        <w:jc w:val="both"/>
      </w:pPr>
      <w:r>
        <w:t xml:space="preserve">A </w:t>
      </w:r>
      <w:proofErr w:type="spellStart"/>
      <w:r>
        <w:t>Batthyany</w:t>
      </w:r>
      <w:proofErr w:type="spellEnd"/>
      <w:r>
        <w:t xml:space="preserve"> -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Közalapítvány</w:t>
      </w:r>
      <w:proofErr w:type="gramEnd"/>
      <w:r>
        <w:t xml:space="preserve"> az alábbi beszámolót tárta az Önkormányzat elé. 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  <w:r>
        <w:t>Kérem a Testületet, hogy döntsön annak elfogadásáról.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pStyle w:val="Lista"/>
        <w:jc w:val="center"/>
        <w:rPr>
          <w:b/>
          <w:sz w:val="24"/>
        </w:rPr>
      </w:pPr>
      <w:r>
        <w:rPr>
          <w:b/>
          <w:sz w:val="24"/>
        </w:rPr>
        <w:t>Beszámoló a 2017. évi tevékenységről Körmend Város Önkormányzata Képviselő Testületének 2018</w:t>
      </w:r>
      <w:r w:rsidRPr="003B3E91">
        <w:rPr>
          <w:b/>
          <w:sz w:val="24"/>
        </w:rPr>
        <w:t xml:space="preserve">. február </w:t>
      </w:r>
      <w:r>
        <w:rPr>
          <w:b/>
          <w:sz w:val="24"/>
        </w:rPr>
        <w:t>28</w:t>
      </w:r>
      <w:r w:rsidRPr="003761D1">
        <w:rPr>
          <w:b/>
          <w:sz w:val="24"/>
        </w:rPr>
        <w:t>-</w:t>
      </w:r>
      <w:r>
        <w:rPr>
          <w:b/>
          <w:sz w:val="24"/>
        </w:rPr>
        <w:t>i ülésére</w:t>
      </w:r>
    </w:p>
    <w:p w:rsidR="00572309" w:rsidRDefault="00572309" w:rsidP="00572309">
      <w:pPr>
        <w:pStyle w:val="Lista"/>
        <w:ind w:left="0" w:firstLine="0"/>
        <w:rPr>
          <w:b/>
          <w:sz w:val="24"/>
          <w:u w:val="single"/>
        </w:rPr>
      </w:pPr>
    </w:p>
    <w:p w:rsidR="00572309" w:rsidRDefault="00572309" w:rsidP="00572309"/>
    <w:p w:rsidR="00572309" w:rsidRDefault="00572309" w:rsidP="00572309">
      <w:pPr>
        <w:rPr>
          <w:u w:val="single"/>
        </w:rPr>
      </w:pPr>
      <w:r>
        <w:rPr>
          <w:u w:val="single"/>
        </w:rPr>
        <w:t>1. Pénzügyi beszámoló</w:t>
      </w:r>
    </w:p>
    <w:tbl>
      <w:tblPr>
        <w:tblW w:w="0" w:type="auto"/>
        <w:tblInd w:w="44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40"/>
        <w:gridCol w:w="3720"/>
        <w:gridCol w:w="1366"/>
      </w:tblGrid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i/>
              </w:rPr>
            </w:pP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i/>
              </w:rPr>
            </w:pPr>
            <w:r>
              <w:rPr>
                <w:i/>
              </w:rPr>
              <w:t>Tétel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i/>
              </w:rPr>
            </w:pP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01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rPr>
                <w:b/>
                <w:i/>
              </w:rPr>
            </w:pPr>
            <w:r>
              <w:rPr>
                <w:b/>
                <w:i/>
              </w:rPr>
              <w:t>Nyitó egyenleg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6 165 321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02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BEVÉTELEK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03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Magánszemélytől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20 000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Vállalattól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Alapítványtól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Adományok összesen /03+04+05/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  <w:rPr>
                <w:i/>
              </w:rPr>
            </w:pPr>
            <w:r>
              <w:rPr>
                <w:i/>
              </w:rPr>
              <w:t>20 000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07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SZJA 1% felajánlásból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 xml:space="preserve">1 226 672 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08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72309" w:rsidRDefault="00572309" w:rsidP="00D268BF">
            <w:r>
              <w:t>Kamat bevétel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511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09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bottom"/>
          </w:tcPr>
          <w:p w:rsidR="00572309" w:rsidRDefault="00572309" w:rsidP="00D268BF">
            <w:r>
              <w:t>Egyéb bevétel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Pr="00836B14" w:rsidRDefault="00572309" w:rsidP="00D268BF">
            <w:pPr>
              <w:jc w:val="right"/>
            </w:pPr>
            <w:r w:rsidRPr="00836B14">
              <w:t>0</w:t>
            </w:r>
          </w:p>
        </w:tc>
      </w:tr>
      <w:tr w:rsidR="00572309" w:rsidRPr="00FE0C12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10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Egyéb összesen /07+08+09/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Pr="00FE0C12" w:rsidRDefault="00572309" w:rsidP="00D268BF">
            <w:pPr>
              <w:jc w:val="right"/>
              <w:rPr>
                <w:i/>
              </w:rPr>
            </w:pPr>
            <w:r>
              <w:rPr>
                <w:i/>
              </w:rPr>
              <w:t>1 227 183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rPr>
                <w:b/>
              </w:rPr>
            </w:pPr>
            <w:r>
              <w:rPr>
                <w:b/>
              </w:rPr>
              <w:t>Bevétel mindösszesen /06+10/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Pr="00FE0C12" w:rsidRDefault="00572309" w:rsidP="00D268BF">
            <w:pPr>
              <w:jc w:val="right"/>
              <w:rPr>
                <w:b/>
              </w:rPr>
            </w:pPr>
            <w:r>
              <w:rPr>
                <w:b/>
              </w:rPr>
              <w:t>1 247 183</w:t>
            </w:r>
          </w:p>
        </w:tc>
      </w:tr>
      <w:tr w:rsidR="00572309" w:rsidTr="00D268BF">
        <w:trPr>
          <w:trHeight w:val="30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12</w:t>
            </w:r>
          </w:p>
        </w:tc>
        <w:tc>
          <w:tcPr>
            <w:tcW w:w="50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KIADÁSOK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13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Eszközfejlesztésre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2 429 121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Szakmai továbbképzések támogatása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90 000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15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Egyéb támogatásra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16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Támogatások összesen /13+14+15/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  <w:rPr>
                <w:i/>
              </w:rPr>
            </w:pPr>
            <w:r>
              <w:rPr>
                <w:i/>
              </w:rPr>
              <w:t>2 519 121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17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Bankköltség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16 886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18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Hirdetésekre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45 000</w:t>
            </w:r>
          </w:p>
        </w:tc>
      </w:tr>
      <w:tr w:rsidR="00572309" w:rsidRPr="00836B14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19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>Egyéb kiadás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bottom"/>
          </w:tcPr>
          <w:p w:rsidR="00572309" w:rsidRPr="00836B14" w:rsidRDefault="00572309" w:rsidP="00D268BF">
            <w:pPr>
              <w:jc w:val="right"/>
            </w:pPr>
            <w:r w:rsidRPr="00836B14">
              <w:t>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20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 xml:space="preserve">Kölcsöntörlesztés  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</w:pPr>
            <w:r>
              <w:t>0</w:t>
            </w:r>
          </w:p>
        </w:tc>
      </w:tr>
      <w:tr w:rsidR="00572309" w:rsidTr="00D268BF">
        <w:trPr>
          <w:trHeight w:val="27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</w:pPr>
            <w:r>
              <w:t>21</w:t>
            </w:r>
          </w:p>
        </w:tc>
        <w:tc>
          <w:tcPr>
            <w:tcW w:w="372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r>
              <w:t xml:space="preserve">Működési kiadások </w:t>
            </w:r>
            <w:proofErr w:type="spellStart"/>
            <w:r>
              <w:t>össz</w:t>
            </w:r>
            <w:proofErr w:type="spellEnd"/>
            <w:r>
              <w:t>.  /17+18+19+20/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right"/>
              <w:rPr>
                <w:i/>
              </w:rPr>
            </w:pPr>
            <w:r>
              <w:rPr>
                <w:i/>
              </w:rPr>
              <w:t>61 886</w:t>
            </w:r>
          </w:p>
          <w:p w:rsidR="00572309" w:rsidRPr="00FE0C12" w:rsidRDefault="00572309" w:rsidP="00D268BF">
            <w:pPr>
              <w:jc w:val="right"/>
              <w:rPr>
                <w:i/>
              </w:rPr>
            </w:pPr>
          </w:p>
        </w:tc>
      </w:tr>
      <w:tr w:rsidR="00572309" w:rsidRPr="004B00EF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rPr>
                <w:b/>
              </w:rPr>
            </w:pPr>
            <w:r>
              <w:rPr>
                <w:b/>
              </w:rPr>
              <w:t>Kiadás mindösszesen /16+21/</w:t>
            </w:r>
          </w:p>
        </w:tc>
        <w:tc>
          <w:tcPr>
            <w:tcW w:w="13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572309" w:rsidRPr="004B00EF" w:rsidRDefault="00572309" w:rsidP="00D268BF">
            <w:pPr>
              <w:jc w:val="right"/>
              <w:rPr>
                <w:b/>
              </w:rPr>
            </w:pPr>
            <w:r>
              <w:rPr>
                <w:b/>
              </w:rPr>
              <w:t>2 581 007</w:t>
            </w:r>
          </w:p>
        </w:tc>
      </w:tr>
      <w:tr w:rsidR="00572309" w:rsidRPr="00FE0C12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rPr>
                <w:b/>
              </w:rPr>
            </w:pPr>
            <w:r>
              <w:rPr>
                <w:b/>
              </w:rPr>
              <w:t>Záró egyenleg /</w:t>
            </w:r>
            <w:r>
              <w:rPr>
                <w:b/>
                <w:i/>
                <w:u w:val="single"/>
              </w:rPr>
              <w:t>01+11-22</w:t>
            </w:r>
            <w:r>
              <w:rPr>
                <w:b/>
              </w:rPr>
              <w:t>/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572309" w:rsidRPr="004B00EF" w:rsidRDefault="00572309" w:rsidP="00D268BF">
            <w:pPr>
              <w:jc w:val="right"/>
              <w:rPr>
                <w:b/>
              </w:rPr>
            </w:pPr>
            <w:r>
              <w:rPr>
                <w:b/>
              </w:rPr>
              <w:t>4 831 497</w:t>
            </w:r>
          </w:p>
        </w:tc>
      </w:tr>
      <w:tr w:rsidR="00572309" w:rsidRPr="007806DA" w:rsidTr="00D268BF">
        <w:trPr>
          <w:trHeight w:val="27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jc w:val="center"/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24</w:t>
            </w:r>
          </w:p>
        </w:tc>
        <w:tc>
          <w:tcPr>
            <w:tcW w:w="3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Default="00572309" w:rsidP="00D268BF">
            <w:pPr>
              <w:rPr>
                <w:b/>
                <w:i/>
                <w:u w:val="single"/>
              </w:rPr>
            </w:pPr>
            <w:r>
              <w:rPr>
                <w:b/>
                <w:i/>
                <w:u w:val="single"/>
              </w:rPr>
              <w:t>Eredmény /23-01/</w:t>
            </w:r>
          </w:p>
        </w:tc>
        <w:tc>
          <w:tcPr>
            <w:tcW w:w="136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72309" w:rsidRPr="004B00EF" w:rsidRDefault="00572309" w:rsidP="00D268BF">
            <w:pPr>
              <w:jc w:val="right"/>
              <w:rPr>
                <w:b/>
                <w:i/>
              </w:rPr>
            </w:pPr>
            <w:r>
              <w:rPr>
                <w:b/>
                <w:i/>
              </w:rPr>
              <w:t>-1 333 824</w:t>
            </w:r>
          </w:p>
        </w:tc>
      </w:tr>
    </w:tbl>
    <w:p w:rsidR="00572309" w:rsidRDefault="00572309" w:rsidP="00572309">
      <w:pPr>
        <w:pStyle w:val="Szvegtrzs"/>
        <w:tabs>
          <w:tab w:val="left" w:pos="5940"/>
        </w:tabs>
        <w:spacing w:after="0"/>
        <w:rPr>
          <w:sz w:val="24"/>
        </w:rPr>
      </w:pPr>
    </w:p>
    <w:p w:rsidR="00572309" w:rsidRDefault="00572309" w:rsidP="00572309">
      <w:pPr>
        <w:pStyle w:val="Szvegtrzs"/>
        <w:tabs>
          <w:tab w:val="left" w:pos="5940"/>
        </w:tabs>
        <w:spacing w:after="0"/>
        <w:rPr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  <w:r>
        <w:rPr>
          <w:sz w:val="24"/>
        </w:rPr>
        <w:lastRenderedPageBreak/>
        <w:t xml:space="preserve">Magánszemélytől 20.000.-Ft támogatás érkezett ebben az évben. </w:t>
      </w:r>
    </w:p>
    <w:p w:rsidR="00572309" w:rsidRDefault="00572309" w:rsidP="00572309">
      <w:pPr>
        <w:pStyle w:val="Szvegtrzs"/>
        <w:spacing w:after="0"/>
        <w:jc w:val="both"/>
        <w:rPr>
          <w:color w:val="FF0000"/>
          <w:sz w:val="24"/>
        </w:rPr>
      </w:pPr>
      <w:r>
        <w:rPr>
          <w:sz w:val="24"/>
        </w:rPr>
        <w:t>Az SZJA 1 %-ának felajánlásából származó bevétel hasonlóan alakult az előző évhez, összege 1.226.672.-Ft.</w:t>
      </w:r>
    </w:p>
    <w:p w:rsidR="00572309" w:rsidRDefault="00572309" w:rsidP="00572309">
      <w:pPr>
        <w:pStyle w:val="Szvegtrzs"/>
        <w:spacing w:after="0"/>
        <w:jc w:val="both"/>
        <w:rPr>
          <w:color w:val="FF0000"/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color w:val="FF0000"/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color w:val="FF0000"/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  <w:u w:val="single"/>
        </w:rPr>
      </w:pPr>
      <w:r>
        <w:rPr>
          <w:sz w:val="24"/>
          <w:u w:val="single"/>
        </w:rPr>
        <w:t>2. Működés</w:t>
      </w:r>
    </w:p>
    <w:p w:rsidR="00572309" w:rsidRDefault="00572309" w:rsidP="00572309">
      <w:pPr>
        <w:pStyle w:val="Szvegtrzs"/>
        <w:spacing w:after="0"/>
        <w:jc w:val="both"/>
        <w:rPr>
          <w:sz w:val="24"/>
          <w:u w:val="single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  <w:r>
        <w:rPr>
          <w:sz w:val="24"/>
        </w:rPr>
        <w:t>Működési költségeink továbbra is minimálisak maradtak. Bankköltségre 16.886.-Ft, hirdetésre 45.000.-Ft került kifizetésre.</w:t>
      </w: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</w:rPr>
      </w:pPr>
    </w:p>
    <w:p w:rsidR="00572309" w:rsidRDefault="00572309" w:rsidP="00572309">
      <w:pPr>
        <w:pStyle w:val="Szvegtrzs"/>
        <w:spacing w:after="0"/>
        <w:jc w:val="both"/>
        <w:rPr>
          <w:sz w:val="24"/>
          <w:szCs w:val="24"/>
        </w:rPr>
      </w:pPr>
      <w:r>
        <w:rPr>
          <w:sz w:val="24"/>
        </w:rPr>
        <w:t xml:space="preserve">2017. évben kiírt pályázatra </w:t>
      </w:r>
      <w:r>
        <w:rPr>
          <w:sz w:val="24"/>
          <w:szCs w:val="24"/>
        </w:rPr>
        <w:t xml:space="preserve">beérkezett igények </w:t>
      </w:r>
      <w:r w:rsidRPr="00F15041">
        <w:rPr>
          <w:sz w:val="24"/>
          <w:szCs w:val="24"/>
        </w:rPr>
        <w:t>elb</w:t>
      </w:r>
      <w:r>
        <w:rPr>
          <w:sz w:val="24"/>
          <w:szCs w:val="24"/>
        </w:rPr>
        <w:t xml:space="preserve">írálása, és jóváhagyása után, </w:t>
      </w:r>
      <w:r w:rsidRPr="00F15041">
        <w:rPr>
          <w:sz w:val="24"/>
          <w:szCs w:val="24"/>
        </w:rPr>
        <w:t xml:space="preserve">az </w:t>
      </w:r>
      <w:r>
        <w:rPr>
          <w:sz w:val="24"/>
          <w:szCs w:val="24"/>
        </w:rPr>
        <w:t>alábbi eszközök kerültek beszerzésre</w:t>
      </w:r>
    </w:p>
    <w:p w:rsidR="00572309" w:rsidRDefault="00572309" w:rsidP="00572309">
      <w:pPr>
        <w:pStyle w:val="Szvegtrzs"/>
        <w:spacing w:after="0"/>
        <w:jc w:val="both"/>
        <w:rPr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868"/>
        <w:gridCol w:w="1766"/>
        <w:gridCol w:w="965"/>
        <w:gridCol w:w="652"/>
        <w:gridCol w:w="1100"/>
        <w:gridCol w:w="1273"/>
        <w:gridCol w:w="1664"/>
      </w:tblGrid>
      <w:tr w:rsidR="00572309" w:rsidRPr="00B92228" w:rsidTr="00D268BF">
        <w:tc>
          <w:tcPr>
            <w:tcW w:w="991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>Megnevezés</w:t>
            </w:r>
          </w:p>
        </w:tc>
        <w:tc>
          <w:tcPr>
            <w:tcW w:w="931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>Szállító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>Menny.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proofErr w:type="spellStart"/>
            <w:r w:rsidRPr="00B92228">
              <w:rPr>
                <w:b/>
              </w:rPr>
              <w:t>M.e</w:t>
            </w:r>
            <w:proofErr w:type="spellEnd"/>
            <w:r w:rsidRPr="00B92228">
              <w:rPr>
                <w:b/>
              </w:rPr>
              <w:t>.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>Bruttó egységár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 xml:space="preserve">Bruttó ár </w:t>
            </w:r>
            <w:proofErr w:type="spellStart"/>
            <w:r w:rsidRPr="00B92228">
              <w:rPr>
                <w:b/>
              </w:rPr>
              <w:t>össz</w:t>
            </w:r>
            <w:proofErr w:type="spellEnd"/>
            <w:r w:rsidRPr="00B92228">
              <w:rPr>
                <w:b/>
              </w:rPr>
              <w:t>.</w:t>
            </w:r>
          </w:p>
        </w:tc>
        <w:tc>
          <w:tcPr>
            <w:tcW w:w="930" w:type="pct"/>
          </w:tcPr>
          <w:p w:rsidR="00572309" w:rsidRPr="00B92228" w:rsidRDefault="00572309" w:rsidP="00D268BF">
            <w:pPr>
              <w:jc w:val="center"/>
              <w:rPr>
                <w:b/>
              </w:rPr>
            </w:pPr>
            <w:r w:rsidRPr="00B92228">
              <w:rPr>
                <w:b/>
              </w:rPr>
              <w:t>Osztály</w:t>
            </w:r>
          </w:p>
        </w:tc>
      </w:tr>
      <w:tr w:rsidR="00572309" w:rsidRPr="00713994" w:rsidTr="00D268BF">
        <w:trPr>
          <w:trHeight w:val="940"/>
        </w:trPr>
        <w:tc>
          <w:tcPr>
            <w:tcW w:w="991" w:type="pct"/>
          </w:tcPr>
          <w:p w:rsidR="00572309" w:rsidRPr="00B92228" w:rsidRDefault="00572309" w:rsidP="00D268BF">
            <w:r>
              <w:t>Lézernyomtató BROTHER HL-L2360DN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L.T</w:t>
            </w:r>
            <w:proofErr w:type="gramStart"/>
            <w:r>
              <w:t>.P.</w:t>
            </w:r>
            <w:proofErr w:type="gramEnd"/>
            <w:r>
              <w:t xml:space="preserve"> Computer Bt. Körmend 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36.600.-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36.600.-</w:t>
            </w:r>
          </w:p>
        </w:tc>
        <w:tc>
          <w:tcPr>
            <w:tcW w:w="930" w:type="pct"/>
          </w:tcPr>
          <w:p w:rsidR="00572309" w:rsidRPr="00713994" w:rsidRDefault="00572309" w:rsidP="00D268BF">
            <w:pPr>
              <w:rPr>
                <w:highlight w:val="yellow"/>
              </w:rPr>
            </w:pPr>
            <w:proofErr w:type="gramStart"/>
            <w:r w:rsidRPr="002B3E41">
              <w:t>Belgyógyászati  Szakrendelés</w:t>
            </w:r>
            <w:proofErr w:type="gramEnd"/>
            <w:r w:rsidRPr="002B3E41">
              <w:t xml:space="preserve"> Körmend</w:t>
            </w:r>
          </w:p>
        </w:tc>
      </w:tr>
      <w:tr w:rsidR="00572309" w:rsidRPr="00B92228" w:rsidTr="00D268BF">
        <w:trPr>
          <w:trHeight w:val="1096"/>
        </w:trPr>
        <w:tc>
          <w:tcPr>
            <w:tcW w:w="991" w:type="pct"/>
          </w:tcPr>
          <w:p w:rsidR="00572309" w:rsidRPr="00B92228" w:rsidRDefault="00572309" w:rsidP="00D268BF">
            <w:r>
              <w:t xml:space="preserve">Televízió </w:t>
            </w:r>
            <w:proofErr w:type="spellStart"/>
            <w:r>
              <w:t>Sencor</w:t>
            </w:r>
            <w:proofErr w:type="spellEnd"/>
            <w:r>
              <w:t xml:space="preserve"> SLE3258TCS+ tartozék /fali konzol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 xml:space="preserve">ZENIT Nagy- és Kiskereskedelmi </w:t>
            </w:r>
            <w:proofErr w:type="spellStart"/>
            <w:r>
              <w:t>Szolg</w:t>
            </w:r>
            <w:proofErr w:type="spellEnd"/>
            <w:r>
              <w:t>. Kft Körmend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2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65.470.-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130.940.-</w:t>
            </w:r>
          </w:p>
        </w:tc>
        <w:tc>
          <w:tcPr>
            <w:tcW w:w="930" w:type="pct"/>
          </w:tcPr>
          <w:p w:rsidR="00572309" w:rsidRPr="00B92228" w:rsidRDefault="00572309" w:rsidP="00D268BF">
            <w:r w:rsidRPr="00B92228">
              <w:t>Krónikus Belgyógyászat Körmend</w:t>
            </w:r>
          </w:p>
        </w:tc>
      </w:tr>
      <w:tr w:rsidR="00572309" w:rsidRPr="00B92228" w:rsidTr="00D268BF">
        <w:trPr>
          <w:trHeight w:val="1020"/>
        </w:trPr>
        <w:tc>
          <w:tcPr>
            <w:tcW w:w="991" w:type="pct"/>
          </w:tcPr>
          <w:p w:rsidR="00572309" w:rsidRPr="00B92228" w:rsidRDefault="00572309" w:rsidP="00D268BF">
            <w:r>
              <w:t>Vérnyomásmérő OMRON M6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22.000.-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22.000.-</w:t>
            </w:r>
          </w:p>
        </w:tc>
        <w:tc>
          <w:tcPr>
            <w:tcW w:w="930" w:type="pct"/>
          </w:tcPr>
          <w:p w:rsidR="00572309" w:rsidRPr="00B92228" w:rsidRDefault="00572309" w:rsidP="00D268BF">
            <w:r w:rsidRPr="00B92228">
              <w:t>Krónikus Belgyógyászat Körmend</w:t>
            </w:r>
          </w:p>
        </w:tc>
      </w:tr>
      <w:tr w:rsidR="00572309" w:rsidRPr="00B92228" w:rsidTr="00D268BF">
        <w:trPr>
          <w:trHeight w:val="1216"/>
        </w:trPr>
        <w:tc>
          <w:tcPr>
            <w:tcW w:w="991" w:type="pct"/>
          </w:tcPr>
          <w:p w:rsidR="00572309" w:rsidRPr="00B92228" w:rsidRDefault="00572309" w:rsidP="00D268BF">
            <w:r>
              <w:t xml:space="preserve">Mérleg állványos, digitális </w:t>
            </w:r>
            <w:proofErr w:type="spellStart"/>
            <w:r>
              <w:t>Soehnle</w:t>
            </w:r>
            <w:proofErr w:type="spellEnd"/>
            <w:r>
              <w:t xml:space="preserve"> 250 kg-ig, magasságmérős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197.447.-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197.447.-</w:t>
            </w:r>
          </w:p>
        </w:tc>
        <w:tc>
          <w:tcPr>
            <w:tcW w:w="930" w:type="pct"/>
          </w:tcPr>
          <w:p w:rsidR="00572309" w:rsidRPr="00B92228" w:rsidRDefault="00572309" w:rsidP="00D268BF"/>
          <w:p w:rsidR="00572309" w:rsidRPr="00B92228" w:rsidRDefault="00572309" w:rsidP="00D268BF">
            <w:r w:rsidRPr="00B92228">
              <w:t>Krónikus Belgyógyászat Körmend</w:t>
            </w:r>
          </w:p>
        </w:tc>
      </w:tr>
      <w:tr w:rsidR="00572309" w:rsidRPr="00B92228" w:rsidTr="00D268BF">
        <w:trPr>
          <w:trHeight w:val="1043"/>
        </w:trPr>
        <w:tc>
          <w:tcPr>
            <w:tcW w:w="991" w:type="pct"/>
          </w:tcPr>
          <w:p w:rsidR="00572309" w:rsidRPr="00B92228" w:rsidRDefault="00572309" w:rsidP="00D268BF">
            <w:r>
              <w:t xml:space="preserve">Doppler </w:t>
            </w:r>
            <w:proofErr w:type="spellStart"/>
            <w:r>
              <w:t>multiDOPPY</w:t>
            </w:r>
            <w:proofErr w:type="spellEnd"/>
            <w:r>
              <w:t xml:space="preserve"> készletben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140.000.-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140.000.-</w:t>
            </w:r>
          </w:p>
        </w:tc>
        <w:tc>
          <w:tcPr>
            <w:tcW w:w="930" w:type="pct"/>
          </w:tcPr>
          <w:p w:rsidR="00572309" w:rsidRPr="00B92228" w:rsidRDefault="00572309" w:rsidP="00D268BF"/>
          <w:p w:rsidR="00572309" w:rsidRPr="00B92228" w:rsidRDefault="00572309" w:rsidP="00D268BF">
            <w:r w:rsidRPr="00B92228">
              <w:t>Krónikus Belgyógyászat Körmend</w:t>
            </w:r>
          </w:p>
        </w:tc>
      </w:tr>
      <w:tr w:rsidR="00572309" w:rsidRPr="00B92228" w:rsidTr="00D268BF">
        <w:trPr>
          <w:trHeight w:val="983"/>
        </w:trPr>
        <w:tc>
          <w:tcPr>
            <w:tcW w:w="991" w:type="pct"/>
          </w:tcPr>
          <w:p w:rsidR="00572309" w:rsidRPr="00B92228" w:rsidRDefault="00572309" w:rsidP="00D268BF">
            <w:proofErr w:type="spellStart"/>
            <w:r>
              <w:t>Otoszkóp</w:t>
            </w:r>
            <w:proofErr w:type="spellEnd"/>
            <w:r>
              <w:t xml:space="preserve"> videó, asztali tartóval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199.000.-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199.000.-</w:t>
            </w:r>
          </w:p>
        </w:tc>
        <w:tc>
          <w:tcPr>
            <w:tcW w:w="930" w:type="pct"/>
          </w:tcPr>
          <w:p w:rsidR="00572309" w:rsidRPr="00B92228" w:rsidRDefault="00572309" w:rsidP="00D268BF">
            <w:r>
              <w:t xml:space="preserve">Fül-orr-gégészeti Szakrendelés </w:t>
            </w:r>
            <w:r w:rsidRPr="00B92228">
              <w:t>Körmend</w:t>
            </w:r>
          </w:p>
        </w:tc>
      </w:tr>
      <w:tr w:rsidR="00572309" w:rsidRPr="00B92228" w:rsidTr="00D268BF">
        <w:trPr>
          <w:trHeight w:val="976"/>
        </w:trPr>
        <w:tc>
          <w:tcPr>
            <w:tcW w:w="991" w:type="pct"/>
          </w:tcPr>
          <w:p w:rsidR="00572309" w:rsidRDefault="00572309" w:rsidP="00D268BF">
            <w:proofErr w:type="spellStart"/>
            <w:r>
              <w:t>Antidekubitusz</w:t>
            </w:r>
            <w:proofErr w:type="spellEnd"/>
            <w:r>
              <w:t xml:space="preserve"> </w:t>
            </w:r>
            <w:proofErr w:type="spellStart"/>
            <w:r>
              <w:t>mertac</w:t>
            </w:r>
            <w:proofErr w:type="spellEnd"/>
            <w:r>
              <w:t xml:space="preserve"> pumpával </w:t>
            </w:r>
            <w:proofErr w:type="spellStart"/>
            <w:r>
              <w:t>Rossmax</w:t>
            </w:r>
            <w:proofErr w:type="spellEnd"/>
            <w:r>
              <w:t xml:space="preserve"> AM30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Default="00572309" w:rsidP="00D268BF">
            <w:pPr>
              <w:jc w:val="center"/>
            </w:pPr>
            <w:r>
              <w:t>10</w:t>
            </w:r>
          </w:p>
        </w:tc>
        <w:tc>
          <w:tcPr>
            <w:tcW w:w="418" w:type="pct"/>
          </w:tcPr>
          <w:p w:rsidR="00572309" w:rsidRDefault="00572309" w:rsidP="00D268BF">
            <w:pPr>
              <w:jc w:val="center"/>
            </w:pPr>
            <w:r>
              <w:t>db</w:t>
            </w:r>
          </w:p>
        </w:tc>
        <w:tc>
          <w:tcPr>
            <w:tcW w:w="589" w:type="pct"/>
          </w:tcPr>
          <w:p w:rsidR="00572309" w:rsidRDefault="00572309" w:rsidP="00D268BF">
            <w:pPr>
              <w:jc w:val="right"/>
            </w:pPr>
            <w:r>
              <w:t>12.990.-</w:t>
            </w:r>
          </w:p>
        </w:tc>
        <w:tc>
          <w:tcPr>
            <w:tcW w:w="675" w:type="pct"/>
          </w:tcPr>
          <w:p w:rsidR="00572309" w:rsidRDefault="00572309" w:rsidP="00D268BF">
            <w:pPr>
              <w:jc w:val="right"/>
            </w:pPr>
            <w:r>
              <w:t>129.900.-</w:t>
            </w:r>
          </w:p>
        </w:tc>
        <w:tc>
          <w:tcPr>
            <w:tcW w:w="930" w:type="pct"/>
          </w:tcPr>
          <w:p w:rsidR="00572309" w:rsidRPr="00B92228" w:rsidRDefault="00572309" w:rsidP="00D268BF"/>
          <w:p w:rsidR="00572309" w:rsidRPr="00B92228" w:rsidRDefault="00572309" w:rsidP="00D268BF">
            <w:r w:rsidRPr="00B92228">
              <w:t>Krónikus Belgyógyászat Körmend</w:t>
            </w:r>
          </w:p>
        </w:tc>
      </w:tr>
      <w:tr w:rsidR="00572309" w:rsidRPr="00B92228" w:rsidTr="00D268BF">
        <w:trPr>
          <w:trHeight w:val="976"/>
        </w:trPr>
        <w:tc>
          <w:tcPr>
            <w:tcW w:w="991" w:type="pct"/>
          </w:tcPr>
          <w:p w:rsidR="00572309" w:rsidRDefault="00572309" w:rsidP="00D268BF">
            <w:r>
              <w:lastRenderedPageBreak/>
              <w:t>AUDIOMÉTER R17A HDA RE-PLAY</w:t>
            </w:r>
          </w:p>
        </w:tc>
        <w:tc>
          <w:tcPr>
            <w:tcW w:w="931" w:type="pct"/>
          </w:tcPr>
          <w:p w:rsidR="00572309" w:rsidRDefault="00572309" w:rsidP="00D268BF">
            <w:r>
              <w:t>BELSOUND KFT Veszprém Pázmándi u.14.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  <w:r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  <w:r>
              <w:t>db</w:t>
            </w:r>
          </w:p>
        </w:tc>
        <w:tc>
          <w:tcPr>
            <w:tcW w:w="589" w:type="pct"/>
          </w:tcPr>
          <w:p w:rsidR="00572309" w:rsidRDefault="00572309" w:rsidP="00D268BF">
            <w:pPr>
              <w:jc w:val="right"/>
            </w:pPr>
            <w:r>
              <w:t>645.414.-</w:t>
            </w:r>
          </w:p>
        </w:tc>
        <w:tc>
          <w:tcPr>
            <w:tcW w:w="675" w:type="pct"/>
          </w:tcPr>
          <w:p w:rsidR="00572309" w:rsidRDefault="00572309" w:rsidP="00D268BF">
            <w:pPr>
              <w:jc w:val="right"/>
            </w:pPr>
            <w:r>
              <w:t>645.414.-</w:t>
            </w:r>
          </w:p>
        </w:tc>
        <w:tc>
          <w:tcPr>
            <w:tcW w:w="930" w:type="pct"/>
          </w:tcPr>
          <w:p w:rsidR="00572309" w:rsidRPr="00B92228" w:rsidRDefault="00572309" w:rsidP="00D268BF">
            <w:r>
              <w:t xml:space="preserve">Fül-orr-gégészeti Szakrendelés </w:t>
            </w:r>
            <w:r w:rsidRPr="00B92228">
              <w:t>Körmend</w:t>
            </w:r>
          </w:p>
        </w:tc>
      </w:tr>
      <w:tr w:rsidR="00572309" w:rsidRPr="00B92228" w:rsidTr="00D268BF">
        <w:trPr>
          <w:trHeight w:val="976"/>
        </w:trPr>
        <w:tc>
          <w:tcPr>
            <w:tcW w:w="991" w:type="pct"/>
          </w:tcPr>
          <w:p w:rsidR="00572309" w:rsidRPr="00B92228" w:rsidRDefault="00572309" w:rsidP="00D268BF">
            <w:proofErr w:type="spellStart"/>
            <w:r>
              <w:t>Pulzoximéter</w:t>
            </w:r>
            <w:proofErr w:type="spellEnd"/>
            <w:r>
              <w:t xml:space="preserve"> </w:t>
            </w:r>
            <w:proofErr w:type="spellStart"/>
            <w:r>
              <w:t>Creative</w:t>
            </w:r>
            <w:proofErr w:type="spellEnd"/>
            <w:r>
              <w:t xml:space="preserve"> PC-60-E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 xml:space="preserve">Online Áruházak Kft Piliscsaba </w:t>
            </w:r>
            <w:proofErr w:type="spellStart"/>
            <w:r>
              <w:t>Ráczvölgy</w:t>
            </w:r>
            <w:proofErr w:type="spellEnd"/>
            <w:r>
              <w:t xml:space="preserve"> u.11.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32.900.-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32.900.-</w:t>
            </w:r>
          </w:p>
        </w:tc>
        <w:tc>
          <w:tcPr>
            <w:tcW w:w="930" w:type="pct"/>
          </w:tcPr>
          <w:p w:rsidR="00572309" w:rsidRDefault="00572309" w:rsidP="00D268BF">
            <w:r>
              <w:t>Tüdőgondozó</w:t>
            </w:r>
          </w:p>
          <w:p w:rsidR="00572309" w:rsidRPr="00B92228" w:rsidRDefault="00572309" w:rsidP="00D268BF">
            <w:r>
              <w:t>Körmend</w:t>
            </w:r>
          </w:p>
        </w:tc>
      </w:tr>
      <w:tr w:rsidR="00572309" w:rsidRPr="00B92228" w:rsidTr="00D268BF">
        <w:tc>
          <w:tcPr>
            <w:tcW w:w="991" w:type="pct"/>
          </w:tcPr>
          <w:p w:rsidR="00572309" w:rsidRPr="00B92228" w:rsidRDefault="00572309" w:rsidP="00D268BF">
            <w:r>
              <w:t>Vizsgálóágy elektromos 2 részes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MEDIGOR Bt Veszprém Bezerédi u.2.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  <w:r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  <w:r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270.060.-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270.060.-</w:t>
            </w:r>
          </w:p>
        </w:tc>
        <w:tc>
          <w:tcPr>
            <w:tcW w:w="930" w:type="pct"/>
          </w:tcPr>
          <w:p w:rsidR="00572309" w:rsidRPr="00B92228" w:rsidRDefault="00572309" w:rsidP="00D268BF">
            <w:r>
              <w:t>Sebészeti Osztály Körmend</w:t>
            </w:r>
          </w:p>
        </w:tc>
      </w:tr>
      <w:tr w:rsidR="00572309" w:rsidRPr="00B92228" w:rsidTr="00D268BF">
        <w:tc>
          <w:tcPr>
            <w:tcW w:w="991" w:type="pct"/>
          </w:tcPr>
          <w:p w:rsidR="00572309" w:rsidRPr="00B92228" w:rsidRDefault="00572309" w:rsidP="00D268BF">
            <w:proofErr w:type="spellStart"/>
            <w:r>
              <w:t>Dermatoszkóp</w:t>
            </w:r>
            <w:proofErr w:type="spellEnd"/>
            <w:r>
              <w:t xml:space="preserve"> Heine mini 3000 XHL halogén</w:t>
            </w:r>
          </w:p>
        </w:tc>
        <w:tc>
          <w:tcPr>
            <w:tcW w:w="931" w:type="pct"/>
          </w:tcPr>
          <w:p w:rsidR="00572309" w:rsidRPr="00B92228" w:rsidRDefault="00572309" w:rsidP="00D268BF">
            <w:r>
              <w:t>REXTRA Ker. Kft. Szentendre Rózsa u. 16.</w:t>
            </w:r>
          </w:p>
        </w:tc>
        <w:tc>
          <w:tcPr>
            <w:tcW w:w="466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1</w:t>
            </w:r>
          </w:p>
        </w:tc>
        <w:tc>
          <w:tcPr>
            <w:tcW w:w="418" w:type="pct"/>
          </w:tcPr>
          <w:p w:rsidR="00572309" w:rsidRPr="00B92228" w:rsidRDefault="00572309" w:rsidP="00D268BF">
            <w:pPr>
              <w:jc w:val="center"/>
            </w:pPr>
          </w:p>
          <w:p w:rsidR="00572309" w:rsidRPr="00B92228" w:rsidRDefault="00572309" w:rsidP="00D268BF">
            <w:pPr>
              <w:jc w:val="center"/>
            </w:pPr>
            <w:r w:rsidRPr="00B92228">
              <w:t>db</w:t>
            </w:r>
          </w:p>
        </w:tc>
        <w:tc>
          <w:tcPr>
            <w:tcW w:w="589" w:type="pct"/>
          </w:tcPr>
          <w:p w:rsidR="00572309" w:rsidRPr="00B92228" w:rsidRDefault="00572309" w:rsidP="00D268BF">
            <w:pPr>
              <w:jc w:val="right"/>
            </w:pPr>
            <w:r>
              <w:t>94.000.-</w:t>
            </w:r>
          </w:p>
        </w:tc>
        <w:tc>
          <w:tcPr>
            <w:tcW w:w="675" w:type="pct"/>
          </w:tcPr>
          <w:p w:rsidR="00572309" w:rsidRPr="00B92228" w:rsidRDefault="00572309" w:rsidP="00D268BF">
            <w:pPr>
              <w:jc w:val="right"/>
            </w:pPr>
            <w:r>
              <w:t>94.000.-</w:t>
            </w:r>
          </w:p>
        </w:tc>
        <w:tc>
          <w:tcPr>
            <w:tcW w:w="930" w:type="pct"/>
          </w:tcPr>
          <w:p w:rsidR="00572309" w:rsidRPr="00B92228" w:rsidRDefault="00572309" w:rsidP="00D268BF">
            <w:r>
              <w:t>Bőrgyógyászati Szakrendelés Körmend</w:t>
            </w:r>
          </w:p>
        </w:tc>
      </w:tr>
      <w:tr w:rsidR="00572309" w:rsidTr="00D268BF">
        <w:tc>
          <w:tcPr>
            <w:tcW w:w="991" w:type="pct"/>
            <w:tcBorders>
              <w:bottom w:val="single" w:sz="4" w:space="0" w:color="000000"/>
            </w:tcBorders>
          </w:tcPr>
          <w:p w:rsidR="00572309" w:rsidRDefault="00572309" w:rsidP="00D268BF">
            <w:r>
              <w:t>ELEKTROTHER COMBI OE-307</w:t>
            </w:r>
          </w:p>
        </w:tc>
        <w:tc>
          <w:tcPr>
            <w:tcW w:w="931" w:type="pct"/>
            <w:tcBorders>
              <w:bottom w:val="single" w:sz="4" w:space="0" w:color="000000"/>
            </w:tcBorders>
          </w:tcPr>
          <w:p w:rsidR="00572309" w:rsidRDefault="00572309" w:rsidP="00D268BF">
            <w:r>
              <w:t>Röntgen Kft Kecskemét Aradi vértanúk tere 5.</w:t>
            </w:r>
          </w:p>
        </w:tc>
        <w:tc>
          <w:tcPr>
            <w:tcW w:w="466" w:type="pct"/>
            <w:tcBorders>
              <w:bottom w:val="single" w:sz="4" w:space="0" w:color="000000"/>
            </w:tcBorders>
          </w:tcPr>
          <w:p w:rsidR="00572309" w:rsidRDefault="00572309" w:rsidP="00D268BF">
            <w:pPr>
              <w:jc w:val="center"/>
            </w:pPr>
            <w:r>
              <w:t>1</w:t>
            </w:r>
          </w:p>
        </w:tc>
        <w:tc>
          <w:tcPr>
            <w:tcW w:w="418" w:type="pct"/>
            <w:tcBorders>
              <w:bottom w:val="single" w:sz="4" w:space="0" w:color="000000"/>
            </w:tcBorders>
          </w:tcPr>
          <w:p w:rsidR="00572309" w:rsidRDefault="00572309" w:rsidP="00D268BF">
            <w:pPr>
              <w:jc w:val="center"/>
            </w:pPr>
            <w:r>
              <w:t>db</w:t>
            </w:r>
          </w:p>
        </w:tc>
        <w:tc>
          <w:tcPr>
            <w:tcW w:w="589" w:type="pct"/>
            <w:tcBorders>
              <w:bottom w:val="single" w:sz="4" w:space="0" w:color="000000"/>
            </w:tcBorders>
          </w:tcPr>
          <w:p w:rsidR="00572309" w:rsidRDefault="00572309" w:rsidP="00D268BF">
            <w:pPr>
              <w:jc w:val="right"/>
            </w:pPr>
            <w:r>
              <w:t>530.860.-</w:t>
            </w:r>
          </w:p>
        </w:tc>
        <w:tc>
          <w:tcPr>
            <w:tcW w:w="675" w:type="pct"/>
          </w:tcPr>
          <w:p w:rsidR="00572309" w:rsidRDefault="00572309" w:rsidP="00D268BF">
            <w:pPr>
              <w:jc w:val="right"/>
            </w:pPr>
            <w:r>
              <w:t>530.860.-</w:t>
            </w:r>
          </w:p>
        </w:tc>
        <w:tc>
          <w:tcPr>
            <w:tcW w:w="930" w:type="pct"/>
          </w:tcPr>
          <w:p w:rsidR="00572309" w:rsidRDefault="00572309" w:rsidP="00D268BF">
            <w:proofErr w:type="spellStart"/>
            <w:r>
              <w:t>Fizikotherápiás</w:t>
            </w:r>
            <w:proofErr w:type="spellEnd"/>
            <w:r>
              <w:t xml:space="preserve"> Szakrendelés Körmend</w:t>
            </w:r>
          </w:p>
        </w:tc>
      </w:tr>
      <w:tr w:rsidR="00572309" w:rsidTr="00D268BF">
        <w:tc>
          <w:tcPr>
            <w:tcW w:w="991" w:type="pct"/>
            <w:tcBorders>
              <w:right w:val="nil"/>
            </w:tcBorders>
          </w:tcPr>
          <w:p w:rsidR="00572309" w:rsidRDefault="00572309" w:rsidP="00D268BF"/>
        </w:tc>
        <w:tc>
          <w:tcPr>
            <w:tcW w:w="931" w:type="pct"/>
            <w:tcBorders>
              <w:left w:val="nil"/>
              <w:right w:val="nil"/>
            </w:tcBorders>
          </w:tcPr>
          <w:p w:rsidR="00572309" w:rsidRDefault="00572309" w:rsidP="00D268BF"/>
        </w:tc>
        <w:tc>
          <w:tcPr>
            <w:tcW w:w="466" w:type="pct"/>
            <w:tcBorders>
              <w:left w:val="nil"/>
              <w:right w:val="nil"/>
            </w:tcBorders>
          </w:tcPr>
          <w:p w:rsidR="00572309" w:rsidRDefault="00572309" w:rsidP="00D268BF">
            <w:pPr>
              <w:jc w:val="center"/>
            </w:pPr>
          </w:p>
        </w:tc>
        <w:tc>
          <w:tcPr>
            <w:tcW w:w="418" w:type="pct"/>
            <w:tcBorders>
              <w:left w:val="nil"/>
              <w:right w:val="nil"/>
            </w:tcBorders>
          </w:tcPr>
          <w:p w:rsidR="00572309" w:rsidRDefault="00572309" w:rsidP="00D268BF">
            <w:pPr>
              <w:jc w:val="right"/>
            </w:pPr>
          </w:p>
        </w:tc>
        <w:tc>
          <w:tcPr>
            <w:tcW w:w="589" w:type="pct"/>
            <w:tcBorders>
              <w:left w:val="nil"/>
            </w:tcBorders>
          </w:tcPr>
          <w:p w:rsidR="00572309" w:rsidRDefault="00572309" w:rsidP="00D268BF">
            <w:r>
              <w:t xml:space="preserve">összesen: </w:t>
            </w:r>
          </w:p>
        </w:tc>
        <w:tc>
          <w:tcPr>
            <w:tcW w:w="675" w:type="pct"/>
          </w:tcPr>
          <w:p w:rsidR="00572309" w:rsidRPr="00A90A0F" w:rsidRDefault="00572309" w:rsidP="00D268BF">
            <w:pPr>
              <w:rPr>
                <w:b/>
              </w:rPr>
            </w:pPr>
            <w:r>
              <w:rPr>
                <w:b/>
              </w:rPr>
              <w:t>2.429.121</w:t>
            </w:r>
            <w:r w:rsidRPr="00A90A0F">
              <w:rPr>
                <w:b/>
              </w:rPr>
              <w:t>.-</w:t>
            </w:r>
          </w:p>
        </w:tc>
        <w:tc>
          <w:tcPr>
            <w:tcW w:w="930" w:type="pct"/>
          </w:tcPr>
          <w:p w:rsidR="00572309" w:rsidRDefault="00572309" w:rsidP="00D268BF"/>
        </w:tc>
      </w:tr>
    </w:tbl>
    <w:p w:rsidR="00572309" w:rsidRPr="00DE7D61" w:rsidRDefault="00572309" w:rsidP="00572309">
      <w:pPr>
        <w:pStyle w:val="Szvegtrzs"/>
        <w:spacing w:after="0"/>
        <w:jc w:val="both"/>
        <w:rPr>
          <w:sz w:val="24"/>
        </w:rPr>
      </w:pPr>
    </w:p>
    <w:p w:rsidR="00572309" w:rsidRDefault="00572309" w:rsidP="00572309">
      <w:pPr>
        <w:pStyle w:val="Szvegtrzs"/>
        <w:spacing w:after="0"/>
        <w:rPr>
          <w:sz w:val="24"/>
        </w:rPr>
      </w:pPr>
    </w:p>
    <w:p w:rsidR="00572309" w:rsidRDefault="00572309" w:rsidP="00572309">
      <w:pPr>
        <w:pStyle w:val="Szvegtrzs3"/>
        <w:spacing w:line="360" w:lineRule="auto"/>
      </w:pPr>
      <w:r>
        <w:t>Kuratórium és a felügyelő bizottság 2017-ban sem részesült semmilyen javadalmazásban. Az alapítvány, vállalkozási tevékenységet nem folytatott. Központi költségvetési, elkülönített állami pénzalapból származó, valamint önkormányzati támogatást az alapítvány 2017-ben nem kapott, politikai pártot, szervezetet nem támogatott. Az alapítvány a hatályos alapító okirat, és a vonatkozó jogszabályok szerint működött.</w:t>
      </w:r>
    </w:p>
    <w:p w:rsidR="00572309" w:rsidRDefault="00572309" w:rsidP="00572309">
      <w:pPr>
        <w:pStyle w:val="Szvegtrzs"/>
        <w:spacing w:after="0"/>
        <w:rPr>
          <w:color w:val="FF0000"/>
          <w:sz w:val="24"/>
        </w:rPr>
      </w:pPr>
    </w:p>
    <w:p w:rsidR="00572309" w:rsidRDefault="00572309" w:rsidP="00572309">
      <w:pPr>
        <w:pStyle w:val="Szvegtrzs"/>
        <w:spacing w:after="0"/>
        <w:rPr>
          <w:sz w:val="24"/>
        </w:rPr>
      </w:pPr>
      <w:r>
        <w:rPr>
          <w:sz w:val="24"/>
        </w:rPr>
        <w:t>Körmend, 2018. február 19.</w:t>
      </w:r>
    </w:p>
    <w:p w:rsidR="00572309" w:rsidRDefault="00572309" w:rsidP="00572309">
      <w:pPr>
        <w:pStyle w:val="Szvegtrzs"/>
        <w:spacing w:after="0"/>
        <w:rPr>
          <w:sz w:val="24"/>
        </w:rPr>
      </w:pPr>
    </w:p>
    <w:p w:rsidR="00572309" w:rsidRDefault="00572309" w:rsidP="00572309">
      <w:pPr>
        <w:pStyle w:val="Szvegtrzs"/>
        <w:tabs>
          <w:tab w:val="center" w:pos="5580"/>
        </w:tabs>
        <w:spacing w:after="0"/>
        <w:rPr>
          <w:b/>
          <w:sz w:val="24"/>
        </w:rPr>
      </w:pPr>
      <w:r>
        <w:rPr>
          <w:b/>
          <w:sz w:val="24"/>
        </w:rPr>
        <w:tab/>
        <w:t xml:space="preserve">Scheiber Mihály </w:t>
      </w:r>
      <w:proofErr w:type="spellStart"/>
      <w:r>
        <w:rPr>
          <w:b/>
          <w:sz w:val="24"/>
        </w:rPr>
        <w:t>sk</w:t>
      </w:r>
      <w:proofErr w:type="spellEnd"/>
      <w:r>
        <w:rPr>
          <w:b/>
          <w:sz w:val="24"/>
        </w:rPr>
        <w:t>.</w:t>
      </w:r>
    </w:p>
    <w:p w:rsidR="00572309" w:rsidRDefault="00572309" w:rsidP="00572309">
      <w:pPr>
        <w:pStyle w:val="Szvegtrzs"/>
        <w:tabs>
          <w:tab w:val="center" w:pos="5580"/>
        </w:tabs>
        <w:spacing w:after="0"/>
        <w:rPr>
          <w:sz w:val="24"/>
        </w:rPr>
      </w:pPr>
      <w:r>
        <w:rPr>
          <w:sz w:val="24"/>
        </w:rPr>
        <w:tab/>
      </w:r>
      <w:proofErr w:type="gramStart"/>
      <w:r>
        <w:rPr>
          <w:sz w:val="24"/>
        </w:rPr>
        <w:t>kuratórium</w:t>
      </w:r>
      <w:proofErr w:type="gramEnd"/>
      <w:r>
        <w:rPr>
          <w:sz w:val="24"/>
        </w:rPr>
        <w:t xml:space="preserve"> elnöke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Default="00572309" w:rsidP="00572309">
      <w:pPr>
        <w:spacing w:line="360" w:lineRule="auto"/>
        <w:jc w:val="center"/>
        <w:rPr>
          <w:b/>
        </w:rPr>
      </w:pPr>
    </w:p>
    <w:p w:rsidR="00572309" w:rsidRPr="00E80CA7" w:rsidRDefault="00572309" w:rsidP="00572309">
      <w:pPr>
        <w:spacing w:line="360" w:lineRule="auto"/>
        <w:jc w:val="center"/>
        <w:rPr>
          <w:b/>
        </w:rPr>
      </w:pPr>
    </w:p>
    <w:p w:rsidR="00572309" w:rsidRPr="00E80CA7" w:rsidRDefault="00572309" w:rsidP="00572309">
      <w:pPr>
        <w:spacing w:line="360" w:lineRule="auto"/>
        <w:jc w:val="center"/>
        <w:rPr>
          <w:b/>
        </w:rPr>
      </w:pPr>
      <w:r w:rsidRPr="00E80CA7">
        <w:rPr>
          <w:b/>
        </w:rPr>
        <w:t>HATÁROZATI JAVASLAT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  <w:r>
        <w:t xml:space="preserve">Körmend város Önkormányzata Képviselő-testülete a </w:t>
      </w:r>
      <w:proofErr w:type="spellStart"/>
      <w:r>
        <w:t>Batthyany</w:t>
      </w:r>
      <w:proofErr w:type="spellEnd"/>
      <w:r>
        <w:t xml:space="preserve"> </w:t>
      </w:r>
      <w:proofErr w:type="spellStart"/>
      <w:r>
        <w:t>Strattmann</w:t>
      </w:r>
      <w:proofErr w:type="spellEnd"/>
      <w:r>
        <w:t xml:space="preserve"> László </w:t>
      </w:r>
      <w:proofErr w:type="gramStart"/>
      <w:r>
        <w:t>Kórházért  Közalapítvány</w:t>
      </w:r>
      <w:proofErr w:type="gramEnd"/>
      <w:r>
        <w:t xml:space="preserve"> 2017. évi működéséről szóló beszámolót elfogadja, egyúttal megköszöni a Közalapítvány egész éves munkáját, és kéri, hogy a Közalapítvány lehetőség szerint a jövőben is járuljon hozzá Körmend értékeinek gyarapításához. 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  <w:r>
        <w:t>Körmend, 2018. február 20.</w:t>
      </w: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</w:p>
    <w:p w:rsidR="00572309" w:rsidRDefault="00572309" w:rsidP="00572309">
      <w:pPr>
        <w:spacing w:line="360" w:lineRule="auto"/>
        <w:jc w:val="both"/>
      </w:pPr>
    </w:p>
    <w:p w:rsidR="00572309" w:rsidRPr="00AD69CD" w:rsidRDefault="00572309" w:rsidP="00572309">
      <w:pPr>
        <w:spacing w:line="360" w:lineRule="auto"/>
        <w:jc w:val="center"/>
        <w:rPr>
          <w:b/>
        </w:rPr>
      </w:pPr>
      <w:proofErr w:type="spellStart"/>
      <w:r w:rsidRPr="00AD69CD">
        <w:rPr>
          <w:b/>
        </w:rPr>
        <w:t>Bebes</w:t>
      </w:r>
      <w:proofErr w:type="spellEnd"/>
      <w:r w:rsidRPr="00AD69CD">
        <w:rPr>
          <w:b/>
        </w:rPr>
        <w:t xml:space="preserve"> István</w:t>
      </w:r>
    </w:p>
    <w:p w:rsidR="00572309" w:rsidRPr="00AD69CD" w:rsidRDefault="00572309" w:rsidP="00572309">
      <w:pPr>
        <w:spacing w:line="360" w:lineRule="auto"/>
        <w:jc w:val="center"/>
        <w:rPr>
          <w:b/>
        </w:rPr>
      </w:pPr>
      <w:proofErr w:type="gramStart"/>
      <w:r w:rsidRPr="00AD69CD">
        <w:rPr>
          <w:b/>
        </w:rPr>
        <w:t>polgármester</w:t>
      </w:r>
      <w:proofErr w:type="gramEnd"/>
    </w:p>
    <w:p w:rsidR="00572309" w:rsidRPr="00AD69CD" w:rsidRDefault="00572309" w:rsidP="00572309">
      <w:pPr>
        <w:jc w:val="center"/>
        <w:rPr>
          <w:b/>
        </w:rPr>
      </w:pPr>
    </w:p>
    <w:p w:rsidR="00572309" w:rsidRDefault="00572309" w:rsidP="00572309"/>
    <w:p w:rsidR="00572309" w:rsidRDefault="00572309" w:rsidP="00572309"/>
    <w:p w:rsidR="007C762D" w:rsidRDefault="007C762D"/>
    <w:sectPr w:rsidR="007C762D" w:rsidSect="005F7E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72309"/>
    <w:rsid w:val="001D3F7F"/>
    <w:rsid w:val="0023640D"/>
    <w:rsid w:val="005340C5"/>
    <w:rsid w:val="00572309"/>
    <w:rsid w:val="006858BB"/>
    <w:rsid w:val="007C76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723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6858BB"/>
    <w:rPr>
      <w:b/>
      <w:bCs/>
    </w:rPr>
  </w:style>
  <w:style w:type="paragraph" w:styleId="Lista">
    <w:name w:val="List"/>
    <w:basedOn w:val="Norml"/>
    <w:semiHidden/>
    <w:rsid w:val="00572309"/>
    <w:pPr>
      <w:ind w:left="283" w:hanging="283"/>
    </w:pPr>
    <w:rPr>
      <w:sz w:val="20"/>
      <w:szCs w:val="20"/>
    </w:rPr>
  </w:style>
  <w:style w:type="paragraph" w:styleId="Szvegtrzs">
    <w:name w:val="Body Text"/>
    <w:basedOn w:val="Norml"/>
    <w:link w:val="SzvegtrzsChar"/>
    <w:semiHidden/>
    <w:rsid w:val="00572309"/>
    <w:pPr>
      <w:spacing w:after="120"/>
    </w:pPr>
    <w:rPr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semiHidden/>
    <w:rsid w:val="00572309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Szvegtrzs3">
    <w:name w:val="Body Text 3"/>
    <w:basedOn w:val="Norml"/>
    <w:link w:val="Szvegtrzs3Char"/>
    <w:semiHidden/>
    <w:rsid w:val="00572309"/>
    <w:pPr>
      <w:jc w:val="both"/>
    </w:pPr>
    <w:rPr>
      <w:szCs w:val="20"/>
    </w:rPr>
  </w:style>
  <w:style w:type="character" w:customStyle="1" w:styleId="Szvegtrzs3Char">
    <w:name w:val="Szövegtörzs 3 Char"/>
    <w:basedOn w:val="Bekezdsalapbettpusa"/>
    <w:link w:val="Szvegtrzs3"/>
    <w:semiHidden/>
    <w:rsid w:val="00572309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547</Words>
  <Characters>3782</Characters>
  <Application>Microsoft Office Word</Application>
  <DocSecurity>0</DocSecurity>
  <Lines>31</Lines>
  <Paragraphs>8</Paragraphs>
  <ScaleCrop>false</ScaleCrop>
  <Company/>
  <LinksUpToDate>false</LinksUpToDate>
  <CharactersWithSpaces>4321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StepicsA</dc:creator>
  <cp:lastModifiedBy>StepicsA</cp:lastModifiedBy>
  <cp:revision>2</cp:revision>
  <dcterms:created xsi:type="dcterms:W3CDTF">2018-02-21T07:22:00Z</dcterms:created>
  <dcterms:modified xsi:type="dcterms:W3CDTF">2018-02-21T07:22:00Z</dcterms:modified>
</cp:coreProperties>
</file>