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6B" w:rsidRPr="00DD426B" w:rsidRDefault="00DD426B" w:rsidP="00DD426B">
      <w:pPr>
        <w:jc w:val="center"/>
        <w:rPr>
          <w:rFonts w:ascii="Times New Roman" w:hAnsi="Times New Roman" w:cs="Times New Roman"/>
        </w:rPr>
      </w:pPr>
      <w:r w:rsidRPr="00DD426B">
        <w:rPr>
          <w:rFonts w:ascii="Times New Roman" w:hAnsi="Times New Roman" w:cs="Times New Roman"/>
        </w:rPr>
        <w:t>Előterjesztés</w:t>
      </w:r>
    </w:p>
    <w:p w:rsidR="00DD426B" w:rsidRPr="00714A98" w:rsidRDefault="00DD426B" w:rsidP="007C2395">
      <w:pPr>
        <w:jc w:val="center"/>
        <w:rPr>
          <w:rFonts w:ascii="Times New Roman" w:hAnsi="Times New Roman" w:cs="Times New Roman"/>
          <w:b/>
        </w:rPr>
      </w:pPr>
      <w:r w:rsidRPr="00714A98">
        <w:rPr>
          <w:rFonts w:ascii="Times New Roman" w:hAnsi="Times New Roman" w:cs="Times New Roman"/>
          <w:b/>
        </w:rPr>
        <w:t>Körmend Város Önkormányzati Képviselő-testülete 2017. december 19.-i ülésére</w:t>
      </w:r>
    </w:p>
    <w:p w:rsidR="00DD426B" w:rsidRDefault="00DD426B" w:rsidP="00DD426B">
      <w:pPr>
        <w:jc w:val="both"/>
        <w:rPr>
          <w:rFonts w:ascii="Times New Roman" w:hAnsi="Times New Roman" w:cs="Times New Roman"/>
        </w:rPr>
      </w:pPr>
      <w:r w:rsidRPr="00714A98">
        <w:rPr>
          <w:rFonts w:ascii="Times New Roman" w:hAnsi="Times New Roman" w:cs="Times New Roman"/>
          <w:b/>
        </w:rPr>
        <w:t>Tárgy:</w:t>
      </w:r>
      <w:r>
        <w:rPr>
          <w:rFonts w:ascii="Times New Roman" w:hAnsi="Times New Roman" w:cs="Times New Roman"/>
        </w:rPr>
        <w:t xml:space="preserve"> Belső ellenőrzési jelentésekről beszámoló</w:t>
      </w:r>
    </w:p>
    <w:p w:rsidR="00714A98" w:rsidRDefault="00714A98" w:rsidP="00DD426B">
      <w:pPr>
        <w:jc w:val="both"/>
        <w:rPr>
          <w:rFonts w:ascii="Times New Roman" w:hAnsi="Times New Roman" w:cs="Times New Roman"/>
          <w:i/>
        </w:rPr>
      </w:pPr>
    </w:p>
    <w:p w:rsidR="00DD426B" w:rsidRPr="00714A98" w:rsidRDefault="007C2395" w:rsidP="00DD426B">
      <w:pPr>
        <w:jc w:val="both"/>
        <w:rPr>
          <w:rFonts w:ascii="Times New Roman" w:hAnsi="Times New Roman" w:cs="Times New Roman"/>
          <w:i/>
        </w:rPr>
      </w:pPr>
      <w:r w:rsidRPr="00714A98">
        <w:rPr>
          <w:rFonts w:ascii="Times New Roman" w:hAnsi="Times New Roman" w:cs="Times New Roman"/>
          <w:i/>
        </w:rPr>
        <w:t>Tisztelt Képviselő-testület!</w:t>
      </w:r>
    </w:p>
    <w:p w:rsidR="00DD426B" w:rsidRDefault="00DD426B" w:rsidP="00DD42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Körmend Város Önkormányzata a belső ellenőrzési feladatok ellátására külső vállalkozással kötött megállapodást.  Az ellenőrzési tervet a képviselő-testület hagyta jóvá. </w:t>
      </w:r>
    </w:p>
    <w:p w:rsidR="00DD426B" w:rsidRPr="00C94DAB" w:rsidRDefault="00DD426B" w:rsidP="00DD426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mallCaps/>
        </w:rPr>
      </w:pPr>
      <w:r w:rsidRPr="00DD426B">
        <w:rPr>
          <w:rFonts w:ascii="Times New Roman" w:hAnsi="Times New Roman" w:cs="Times New Roman"/>
        </w:rPr>
        <w:t>Az ellenőrzési terv tartalmaz</w:t>
      </w:r>
      <w:r>
        <w:rPr>
          <w:rFonts w:ascii="Times New Roman" w:hAnsi="Times New Roman" w:cs="Times New Roman"/>
        </w:rPr>
        <w:t>ta az önkormányzat esetében az Á</w:t>
      </w:r>
      <w:r w:rsidRPr="00DD426B">
        <w:rPr>
          <w:rFonts w:ascii="Times New Roman" w:hAnsi="Times New Roman" w:cs="Times New Roman"/>
        </w:rPr>
        <w:t>FA levonási jog érvényesítés</w:t>
      </w:r>
      <w:r>
        <w:rPr>
          <w:rFonts w:ascii="Times New Roman" w:hAnsi="Times New Roman" w:cs="Times New Roman"/>
        </w:rPr>
        <w:t xml:space="preserve">ét a KEOP ivóvíz minőség javítása és a szennyvízhálózat kiépítése beruházások esetében. Ennek az ellenőrzése abból adódóan volt fontos, mert több éven át került megvalósításra a beruházás, fordított </w:t>
      </w:r>
      <w:proofErr w:type="spellStart"/>
      <w:r>
        <w:rPr>
          <w:rFonts w:ascii="Times New Roman" w:hAnsi="Times New Roman" w:cs="Times New Roman"/>
        </w:rPr>
        <w:t>ÁFA-s</w:t>
      </w:r>
      <w:proofErr w:type="spellEnd"/>
      <w:r>
        <w:rPr>
          <w:rFonts w:ascii="Times New Roman" w:hAnsi="Times New Roman" w:cs="Times New Roman"/>
        </w:rPr>
        <w:t xml:space="preserve"> volt, illetve szállítói finanszírozás</w:t>
      </w:r>
      <w:r w:rsidR="00FB221D">
        <w:rPr>
          <w:rFonts w:ascii="Times New Roman" w:hAnsi="Times New Roman" w:cs="Times New Roman"/>
        </w:rPr>
        <w:t>sal történt a beruházás jelentős részre. Az ellenőrzés megállapította, hogy az adólevonási jogával élt az önkormányzat, a jogszabályi előírásoknak megfelelően járt el</w:t>
      </w:r>
      <w:r w:rsidR="00C94DAB">
        <w:rPr>
          <w:rFonts w:ascii="Times New Roman" w:hAnsi="Times New Roman" w:cs="Times New Roman"/>
        </w:rPr>
        <w:t xml:space="preserve">, nem érte hátrány, bevétel elmaradás nem következett be. </w:t>
      </w:r>
    </w:p>
    <w:p w:rsidR="00C94DAB" w:rsidRPr="00137985" w:rsidRDefault="00C94DAB" w:rsidP="00DD426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</w:rPr>
        <w:t>A következő ell</w:t>
      </w:r>
      <w:r w:rsidR="00137985">
        <w:rPr>
          <w:rFonts w:ascii="Times New Roman" w:hAnsi="Times New Roman" w:cs="Times New Roman"/>
        </w:rPr>
        <w:t>enőrzési feladat a Körmend Város Gondnoksága, a Körmendi Közös Önkormányzati Hivatal és az önkormányzat 2015. évi ÁFA bevallásainak és visszaigényléseknek</w:t>
      </w:r>
      <w:r w:rsidR="00935C0D">
        <w:rPr>
          <w:rFonts w:ascii="Times New Roman" w:hAnsi="Times New Roman" w:cs="Times New Roman"/>
        </w:rPr>
        <w:t xml:space="preserve"> ellenőrzése volt, tekintettel arra, hogy mindhárom költségvetési szerv alanya az </w:t>
      </w:r>
      <w:proofErr w:type="spellStart"/>
      <w:r w:rsidR="00935C0D">
        <w:rPr>
          <w:rFonts w:ascii="Times New Roman" w:hAnsi="Times New Roman" w:cs="Times New Roman"/>
        </w:rPr>
        <w:t>ÁFA-nak</w:t>
      </w:r>
      <w:proofErr w:type="spellEnd"/>
      <w:r w:rsidR="00935C0D">
        <w:rPr>
          <w:rFonts w:ascii="Times New Roman" w:hAnsi="Times New Roman" w:cs="Times New Roman"/>
        </w:rPr>
        <w:t>.</w:t>
      </w:r>
      <w:r w:rsidR="00137985">
        <w:rPr>
          <w:rFonts w:ascii="Times New Roman" w:hAnsi="Times New Roman" w:cs="Times New Roman"/>
        </w:rPr>
        <w:t xml:space="preserve"> </w:t>
      </w:r>
    </w:p>
    <w:p w:rsidR="00137985" w:rsidRDefault="00137985" w:rsidP="00137985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Körmendi Közös Önkormányzati Hivatal esetében jell</w:t>
      </w:r>
      <w:r w:rsidR="00935C0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mzően </w:t>
      </w:r>
      <w:r w:rsidR="00935C0D">
        <w:rPr>
          <w:rFonts w:ascii="Times New Roman" w:hAnsi="Times New Roman" w:cs="Times New Roman"/>
        </w:rPr>
        <w:t>adó – ÁFA - hatálya alá nem tartozó tevékenységhez kerül igénybevételre szolgáltatás, termék beszerzés, ezért nem vonható le a számlákban szereplő előzetesen felszámított ÁFA. A továbbszámlázott esetekben viszont az előzetesen felszámított ÁFA levonásra került a továbbszámlázott összeggel azonosan.</w:t>
      </w:r>
    </w:p>
    <w:p w:rsidR="00935C0D" w:rsidRDefault="00935C0D" w:rsidP="00137985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esetében az ellenőrzött időszakban történt önellenőrzés a megállapítás szerint az előző időszakra vonatkozóan, ami fizetési kötelezettséget állapított meg.</w:t>
      </w:r>
      <w:r w:rsidR="004D4385">
        <w:rPr>
          <w:rFonts w:ascii="Times New Roman" w:hAnsi="Times New Roman" w:cs="Times New Roman"/>
        </w:rPr>
        <w:t xml:space="preserve"> A belső elle</w:t>
      </w:r>
      <w:r w:rsidR="0008014E">
        <w:rPr>
          <w:rFonts w:ascii="Times New Roman" w:hAnsi="Times New Roman" w:cs="Times New Roman"/>
        </w:rPr>
        <w:t>nőrzési jelentés szerint szabályos volt az önellenőrzés.</w:t>
      </w:r>
    </w:p>
    <w:p w:rsidR="0008014E" w:rsidRDefault="0008014E" w:rsidP="00137985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Körmend Város Gondnoksága lényegesen összetettebb feladatot végez. A feladatok jelentős részre adóköteles tevékenységhez kapcsolódik</w:t>
      </w:r>
      <w:r w:rsidR="0064627C">
        <w:rPr>
          <w:rFonts w:ascii="Times New Roman" w:hAnsi="Times New Roman" w:cs="Times New Roman"/>
        </w:rPr>
        <w:t xml:space="preserve"> – településüzemeltetés, lakásgazdálkodás, stb. – azonban az élelmezési tevékenység esetében adólevonási jog keletkezik az előzetesen felszámított ÁFA tekintetében. Ebben az esetben fontos a térítési díjak alapján a számításokat elvégezni, mert a tevékenység összességében visszaigénylési pozíciót jelent minden esetben, ami több milliós nagyságrendű bevételt eredményez a költségvetési szerv esetében. Az ellenőrzés nem állapított meg hiányosságot, csak javaslatot tesz arányosításba történő bevonásra a</w:t>
      </w:r>
      <w:r w:rsidR="00A87C56">
        <w:rPr>
          <w:rFonts w:ascii="Times New Roman" w:hAnsi="Times New Roman" w:cs="Times New Roman"/>
        </w:rPr>
        <w:t>zon</w:t>
      </w:r>
      <w:r w:rsidR="0064627C">
        <w:rPr>
          <w:rFonts w:ascii="Times New Roman" w:hAnsi="Times New Roman" w:cs="Times New Roman"/>
        </w:rPr>
        <w:t xml:space="preserve"> </w:t>
      </w:r>
      <w:r w:rsidR="00A87C56">
        <w:rPr>
          <w:rFonts w:ascii="Times New Roman" w:hAnsi="Times New Roman" w:cs="Times New Roman"/>
        </w:rPr>
        <w:t xml:space="preserve">közüzemi díjak esetében, amelyek az élelmezési feladatok ellátásával kapcsolatosak. </w:t>
      </w:r>
    </w:p>
    <w:p w:rsidR="00C455A9" w:rsidRDefault="00C455A9" w:rsidP="00C455A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55A9">
        <w:rPr>
          <w:rFonts w:ascii="Times New Roman" w:hAnsi="Times New Roman" w:cs="Times New Roman"/>
        </w:rPr>
        <w:t xml:space="preserve">Feladata </w:t>
      </w:r>
      <w:r>
        <w:rPr>
          <w:rFonts w:ascii="Times New Roman" w:hAnsi="Times New Roman" w:cs="Times New Roman"/>
        </w:rPr>
        <w:t xml:space="preserve">volt a belső ellenőrzésnek a Körmend Város Gondnoksága 2015. évi gazdálkodásának elemzése a vonatkozó jogszabályok figyelembe vételével. Az előterjesztéshez mellékeljük az ellenőrzés megállapításait. </w:t>
      </w:r>
      <w:r w:rsidR="00DB3870">
        <w:rPr>
          <w:rFonts w:ascii="Times New Roman" w:hAnsi="Times New Roman" w:cs="Times New Roman"/>
        </w:rPr>
        <w:t xml:space="preserve">A követelések kezelésére jogszabályi hivatkozások alapján el kell járni, amelyre határidő meghatározása szükséges. </w:t>
      </w:r>
    </w:p>
    <w:p w:rsidR="001173B9" w:rsidRDefault="007C2395" w:rsidP="00C455A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negyedik feladat volt Körmendi Kulturális Központ 2015. évi gazdálkodásának ellenőrzése. A jelentés megfelelőnek tartja a gazdálkodást, a költségvetés végrehajtását, valamint a számviteli feladtok ellátását. Az intézmény esetében a követelés és kintlévőség minimális. </w:t>
      </w:r>
    </w:p>
    <w:p w:rsidR="007C2395" w:rsidRDefault="007C2395" w:rsidP="007C239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3. és 4. pontban jelzett jelentéseket az előterjesztéshez kapcsolódóan mellékletként kezeljük. </w:t>
      </w:r>
    </w:p>
    <w:p w:rsidR="007C2395" w:rsidRDefault="007C2395" w:rsidP="007C239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Kérem a Tisztelt Képviselő-testületet, a belső ellenőrzésről szóló előterjesztést a mellékletekkel együtt tárgyalja meg és fogadja el. </w:t>
      </w:r>
    </w:p>
    <w:p w:rsidR="00714A98" w:rsidRDefault="00714A98" w:rsidP="007C2395">
      <w:pPr>
        <w:ind w:left="360"/>
        <w:jc w:val="both"/>
        <w:rPr>
          <w:rFonts w:ascii="Times New Roman" w:hAnsi="Times New Roman" w:cs="Times New Roman"/>
        </w:rPr>
      </w:pPr>
    </w:p>
    <w:p w:rsidR="007C2395" w:rsidRPr="007C2395" w:rsidRDefault="007C2395" w:rsidP="007C2395">
      <w:pPr>
        <w:ind w:left="360"/>
        <w:jc w:val="center"/>
        <w:rPr>
          <w:rFonts w:ascii="Times New Roman" w:hAnsi="Times New Roman" w:cs="Times New Roman"/>
          <w:b/>
        </w:rPr>
      </w:pPr>
      <w:r w:rsidRPr="007C2395">
        <w:rPr>
          <w:rFonts w:ascii="Times New Roman" w:hAnsi="Times New Roman" w:cs="Times New Roman"/>
          <w:b/>
        </w:rPr>
        <w:t>Határozati javaslat</w:t>
      </w:r>
    </w:p>
    <w:p w:rsidR="002F7560" w:rsidRPr="00714A98" w:rsidRDefault="007C2395" w:rsidP="00714A98">
      <w:pPr>
        <w:pStyle w:val="Nincstrkz"/>
        <w:rPr>
          <w:rFonts w:ascii="Times New Roman" w:hAnsi="Times New Roman" w:cs="Times New Roman"/>
        </w:rPr>
      </w:pPr>
      <w:r w:rsidRPr="00714A98">
        <w:rPr>
          <w:rFonts w:ascii="Times New Roman" w:hAnsi="Times New Roman" w:cs="Times New Roman"/>
        </w:rPr>
        <w:t xml:space="preserve">Körmend város Önkormányzati Képviselő-testülete a 2016 évi </w:t>
      </w:r>
      <w:r w:rsidR="00714A98" w:rsidRPr="00714A98">
        <w:rPr>
          <w:rFonts w:ascii="Times New Roman" w:hAnsi="Times New Roman" w:cs="Times New Roman"/>
        </w:rPr>
        <w:t>belső ellenőrzésről szóló beszámolót elfogadja azzal, hogy az összefoglalóban tett megállapítások végrehajtására intézkedési tervet dolgoz ki.</w:t>
      </w:r>
    </w:p>
    <w:p w:rsidR="00714A98" w:rsidRDefault="00714A98" w:rsidP="00714A98">
      <w:pPr>
        <w:pStyle w:val="Nincstrkz"/>
        <w:rPr>
          <w:rFonts w:ascii="Times New Roman" w:hAnsi="Times New Roman" w:cs="Times New Roman"/>
        </w:rPr>
      </w:pPr>
    </w:p>
    <w:p w:rsidR="00714A98" w:rsidRPr="00714A98" w:rsidRDefault="00714A98" w:rsidP="00714A98">
      <w:pPr>
        <w:pStyle w:val="Nincstrkz"/>
        <w:rPr>
          <w:rFonts w:ascii="Times New Roman" w:hAnsi="Times New Roman" w:cs="Times New Roman"/>
        </w:rPr>
      </w:pPr>
      <w:r w:rsidRPr="00714A98">
        <w:rPr>
          <w:rFonts w:ascii="Times New Roman" w:hAnsi="Times New Roman" w:cs="Times New Roman"/>
          <w:b/>
        </w:rPr>
        <w:t>Felelős:</w:t>
      </w:r>
      <w:r w:rsidRPr="00714A98">
        <w:rPr>
          <w:rFonts w:ascii="Times New Roman" w:hAnsi="Times New Roman" w:cs="Times New Roman"/>
        </w:rPr>
        <w:t xml:space="preserve"> intézkedési terv kidolgozására: polgármester, pénzügyi irodavezető</w:t>
      </w:r>
    </w:p>
    <w:p w:rsidR="00714A98" w:rsidRPr="00714A98" w:rsidRDefault="00714A98" w:rsidP="00714A98">
      <w:pPr>
        <w:pStyle w:val="Nincstrkz"/>
        <w:rPr>
          <w:rFonts w:ascii="Times New Roman" w:hAnsi="Times New Roman" w:cs="Times New Roman"/>
        </w:rPr>
      </w:pPr>
      <w:r w:rsidRPr="00714A98">
        <w:rPr>
          <w:rFonts w:ascii="Times New Roman" w:hAnsi="Times New Roman" w:cs="Times New Roman"/>
          <w:b/>
        </w:rPr>
        <w:t>Határidő:</w:t>
      </w:r>
      <w:r w:rsidRPr="00714A98">
        <w:rPr>
          <w:rFonts w:ascii="Times New Roman" w:hAnsi="Times New Roman" w:cs="Times New Roman"/>
        </w:rPr>
        <w:t xml:space="preserve"> 2018. január 31.</w:t>
      </w:r>
    </w:p>
    <w:p w:rsidR="00714A98" w:rsidRDefault="00714A98" w:rsidP="00714A98">
      <w:pPr>
        <w:pStyle w:val="Nincstrkz"/>
        <w:rPr>
          <w:rFonts w:ascii="Times New Roman" w:hAnsi="Times New Roman" w:cs="Times New Roman"/>
        </w:rPr>
      </w:pPr>
    </w:p>
    <w:p w:rsidR="00714A98" w:rsidRDefault="00714A98" w:rsidP="00714A98">
      <w:pPr>
        <w:pStyle w:val="Nincstrkz"/>
        <w:rPr>
          <w:rFonts w:ascii="Times New Roman" w:hAnsi="Times New Roman" w:cs="Times New Roman"/>
        </w:rPr>
      </w:pPr>
    </w:p>
    <w:p w:rsidR="00714A98" w:rsidRDefault="00714A98" w:rsidP="00714A98">
      <w:pPr>
        <w:pStyle w:val="Nincstrkz"/>
        <w:rPr>
          <w:rFonts w:ascii="Times New Roman" w:hAnsi="Times New Roman" w:cs="Times New Roman"/>
        </w:rPr>
      </w:pPr>
      <w:r w:rsidRPr="00714A98">
        <w:rPr>
          <w:rFonts w:ascii="Times New Roman" w:hAnsi="Times New Roman" w:cs="Times New Roman"/>
        </w:rPr>
        <w:t>Körmend, 2017. december 12.</w:t>
      </w:r>
    </w:p>
    <w:p w:rsidR="00714A98" w:rsidRDefault="00714A98" w:rsidP="00714A98">
      <w:pPr>
        <w:pStyle w:val="Nincstrkz"/>
        <w:rPr>
          <w:rFonts w:ascii="Times New Roman" w:hAnsi="Times New Roman" w:cs="Times New Roman"/>
        </w:rPr>
      </w:pPr>
    </w:p>
    <w:p w:rsidR="00714A98" w:rsidRDefault="00714A98" w:rsidP="00714A98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Bebes</w:t>
      </w:r>
      <w:proofErr w:type="spellEnd"/>
      <w:r>
        <w:rPr>
          <w:rFonts w:ascii="Times New Roman" w:hAnsi="Times New Roman" w:cs="Times New Roman"/>
        </w:rPr>
        <w:t xml:space="preserve"> István</w:t>
      </w:r>
    </w:p>
    <w:p w:rsidR="00714A98" w:rsidRPr="00714A98" w:rsidRDefault="00714A98" w:rsidP="00714A98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2F7560" w:rsidRPr="00714A98" w:rsidRDefault="002F7560" w:rsidP="002F7560">
      <w:pPr>
        <w:rPr>
          <w:rFonts w:ascii="Times New Roman" w:hAnsi="Times New Roman" w:cs="Times New Roman"/>
        </w:rPr>
      </w:pPr>
    </w:p>
    <w:p w:rsidR="00F05412" w:rsidRPr="00F05412" w:rsidRDefault="00F05412">
      <w:pPr>
        <w:rPr>
          <w:rFonts w:ascii="Times New Roman" w:hAnsi="Times New Roman" w:cs="Times New Roman"/>
        </w:rPr>
      </w:pPr>
    </w:p>
    <w:p w:rsidR="00F05412" w:rsidRPr="00F05412" w:rsidRDefault="00F05412">
      <w:pPr>
        <w:rPr>
          <w:rFonts w:ascii="Times New Roman" w:hAnsi="Times New Roman" w:cs="Times New Roman"/>
        </w:rPr>
      </w:pPr>
    </w:p>
    <w:sectPr w:rsidR="00F05412" w:rsidRPr="00F05412" w:rsidSect="000F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442"/>
    <w:multiLevelType w:val="hybridMultilevel"/>
    <w:tmpl w:val="11ECCD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3AE7"/>
    <w:multiLevelType w:val="hybridMultilevel"/>
    <w:tmpl w:val="E2A21BA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726D22"/>
    <w:multiLevelType w:val="hybridMultilevel"/>
    <w:tmpl w:val="E35CE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D61DE"/>
    <w:multiLevelType w:val="hybridMultilevel"/>
    <w:tmpl w:val="936627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F6A86"/>
    <w:multiLevelType w:val="hybridMultilevel"/>
    <w:tmpl w:val="E6363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71A76"/>
    <w:multiLevelType w:val="hybridMultilevel"/>
    <w:tmpl w:val="9DC06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43C77"/>
    <w:multiLevelType w:val="hybridMultilevel"/>
    <w:tmpl w:val="A31E3B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31B54"/>
    <w:multiLevelType w:val="hybridMultilevel"/>
    <w:tmpl w:val="24DA1F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4715B"/>
    <w:multiLevelType w:val="hybridMultilevel"/>
    <w:tmpl w:val="E2380C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26B"/>
    <w:rsid w:val="0008014E"/>
    <w:rsid w:val="000C4536"/>
    <w:rsid w:val="000F7ECF"/>
    <w:rsid w:val="001173B9"/>
    <w:rsid w:val="00137985"/>
    <w:rsid w:val="002F7560"/>
    <w:rsid w:val="004D19E4"/>
    <w:rsid w:val="004D4385"/>
    <w:rsid w:val="0064627C"/>
    <w:rsid w:val="00714A98"/>
    <w:rsid w:val="007C2395"/>
    <w:rsid w:val="00935C0D"/>
    <w:rsid w:val="00A87C56"/>
    <w:rsid w:val="00C455A9"/>
    <w:rsid w:val="00C63F04"/>
    <w:rsid w:val="00C94DAB"/>
    <w:rsid w:val="00DB3870"/>
    <w:rsid w:val="00DD426B"/>
    <w:rsid w:val="00F05412"/>
    <w:rsid w:val="00F06361"/>
    <w:rsid w:val="00FB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7ECF"/>
  </w:style>
  <w:style w:type="paragraph" w:styleId="Cmsor1">
    <w:name w:val="heading 1"/>
    <w:basedOn w:val="Norml"/>
    <w:next w:val="Norml"/>
    <w:link w:val="Cmsor1Char"/>
    <w:uiPriority w:val="9"/>
    <w:qFormat/>
    <w:rsid w:val="002F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26B"/>
    <w:pPr>
      <w:ind w:left="720"/>
      <w:contextualSpacing/>
    </w:pPr>
  </w:style>
  <w:style w:type="paragraph" w:styleId="Nincstrkz">
    <w:name w:val="No Spacing"/>
    <w:uiPriority w:val="1"/>
    <w:qFormat/>
    <w:rsid w:val="002F7560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2F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3245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NemethneM</dc:creator>
  <cp:lastModifiedBy>StepicsA</cp:lastModifiedBy>
  <cp:revision>2</cp:revision>
  <cp:lastPrinted>2017-12-14T06:41:00Z</cp:lastPrinted>
  <dcterms:created xsi:type="dcterms:W3CDTF">2017-12-14T06:41:00Z</dcterms:created>
  <dcterms:modified xsi:type="dcterms:W3CDTF">2017-12-14T06:41:00Z</dcterms:modified>
</cp:coreProperties>
</file>