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BD010F" w:rsidRDefault="00BD010F" w:rsidP="00BD010F">
      <w:pPr>
        <w:jc w:val="center"/>
        <w:rPr>
          <w:b/>
        </w:rPr>
      </w:pPr>
      <w:r w:rsidRPr="00BD010F">
        <w:rPr>
          <w:b/>
        </w:rPr>
        <w:t>ELŐTERJESZTÉS</w:t>
      </w:r>
    </w:p>
    <w:p w:rsidR="00BD010F" w:rsidRPr="00BD010F" w:rsidRDefault="00BD010F" w:rsidP="00BD010F">
      <w:pPr>
        <w:jc w:val="center"/>
        <w:rPr>
          <w:b/>
        </w:rPr>
      </w:pPr>
      <w:r w:rsidRPr="00BD010F">
        <w:rPr>
          <w:b/>
        </w:rPr>
        <w:t>Körmend Város Önkormányzata Képviselő-testülete 2017. november 30-i ülésére</w:t>
      </w:r>
    </w:p>
    <w:p w:rsidR="00BD010F" w:rsidRDefault="00BD010F"/>
    <w:p w:rsidR="00BD010F" w:rsidRDefault="00BD010F">
      <w:pPr>
        <w:rPr>
          <w:b/>
        </w:rPr>
      </w:pPr>
      <w:r w:rsidRPr="00BD010F">
        <w:rPr>
          <w:b/>
        </w:rPr>
        <w:t xml:space="preserve">Tárgy: </w:t>
      </w:r>
      <w:r w:rsidRPr="00BD010F">
        <w:t>39/2005. (XI.01.) rendelet hatályon kívül helyezése</w:t>
      </w:r>
    </w:p>
    <w:p w:rsidR="00BD010F" w:rsidRPr="00BD010F" w:rsidRDefault="00BD010F">
      <w:r w:rsidRPr="00BD010F">
        <w:t>Tisztelt Képviselő-testület!</w:t>
      </w:r>
    </w:p>
    <w:p w:rsidR="00BD010F" w:rsidRDefault="00BD010F">
      <w:pPr>
        <w:rPr>
          <w:b/>
        </w:rPr>
      </w:pPr>
    </w:p>
    <w:p w:rsidR="00BD010F" w:rsidRDefault="00BD010F" w:rsidP="001E4D50">
      <w:pPr>
        <w:jc w:val="both"/>
      </w:pPr>
      <w:r w:rsidRPr="001E4D50">
        <w:t xml:space="preserve">Az Önkormányzatoknál 2018. január 1-ével bevezetésre kerül az </w:t>
      </w:r>
      <w:proofErr w:type="gramStart"/>
      <w:r w:rsidRPr="001E4D50">
        <w:t>ún.  ASP</w:t>
      </w:r>
      <w:proofErr w:type="gramEnd"/>
      <w:r w:rsidRPr="001E4D50">
        <w:t xml:space="preserve"> rendszer. Egy új „szoftvercsomagról” beszélünk, mely egységes felületen kezeli minden Önkormányzatnál egyes ügyek (pénzügyi </w:t>
      </w:r>
      <w:r w:rsidR="001E4D50">
        <w:t xml:space="preserve">gazdálkodás, helyi adó, hagyaték, kereskedelmi ügyintézés, iktatás stb.) intézését. </w:t>
      </w:r>
    </w:p>
    <w:p w:rsidR="001E4D50" w:rsidRDefault="001E4D50" w:rsidP="001E4D50">
      <w:pPr>
        <w:jc w:val="both"/>
      </w:pPr>
    </w:p>
    <w:p w:rsidR="001E4D50" w:rsidRDefault="001E4D50" w:rsidP="001E4D50">
      <w:pPr>
        <w:jc w:val="both"/>
      </w:pPr>
      <w:r>
        <w:t xml:space="preserve">A rendszer az elektronikus ügyintézésre épít, ezért tilt minden ezzel ellentétes szabályozást. </w:t>
      </w:r>
    </w:p>
    <w:p w:rsidR="001E4D50" w:rsidRDefault="001E4D50" w:rsidP="001E4D50">
      <w:pPr>
        <w:jc w:val="both"/>
      </w:pPr>
      <w:r>
        <w:t>Körmenden –más önkormányzatokhoz hasonlóan – 2005-ben született rendelet a Közigazgatási hatósági eljárás és szolgáltatás általános szabályairól szóló törvény helyi végrehajtására vonatkozóan</w:t>
      </w:r>
      <w:proofErr w:type="gramStart"/>
      <w:r>
        <w:t>,  amely</w:t>
      </w:r>
      <w:proofErr w:type="gramEnd"/>
      <w:r>
        <w:t xml:space="preserve"> kizárta – megfelelő informatikai feltételek hiányában – az elektronikus ügyintézés lehetőségét. </w:t>
      </w:r>
    </w:p>
    <w:p w:rsidR="001E4D50" w:rsidRDefault="001E4D50" w:rsidP="001E4D50">
      <w:pPr>
        <w:jc w:val="both"/>
      </w:pPr>
    </w:p>
    <w:p w:rsidR="001E4D50" w:rsidRDefault="001E4D50" w:rsidP="001E4D50">
      <w:pPr>
        <w:jc w:val="both"/>
      </w:pPr>
      <w:r>
        <w:t>E rendeletet most azonban hatályon kívül helyezni, kérem a Testületet, hogy ezt tegye meg.</w:t>
      </w:r>
    </w:p>
    <w:p w:rsidR="001E4D50" w:rsidRDefault="001E4D50" w:rsidP="001E4D50">
      <w:pPr>
        <w:jc w:val="both"/>
      </w:pPr>
    </w:p>
    <w:p w:rsidR="001E4D50" w:rsidRDefault="001E4D50" w:rsidP="001E4D50">
      <w:pPr>
        <w:jc w:val="both"/>
      </w:pPr>
    </w:p>
    <w:p w:rsidR="001E4D50" w:rsidRDefault="001E4D50" w:rsidP="001E4D50">
      <w:pPr>
        <w:jc w:val="both"/>
      </w:pPr>
      <w:r>
        <w:t>Körmend, 2017. 11. 20.</w:t>
      </w:r>
    </w:p>
    <w:p w:rsidR="001E4D50" w:rsidRPr="001E4D50" w:rsidRDefault="001E4D50" w:rsidP="001E4D50">
      <w:pPr>
        <w:jc w:val="center"/>
        <w:rPr>
          <w:b/>
        </w:rPr>
      </w:pPr>
    </w:p>
    <w:p w:rsidR="001E4D50" w:rsidRPr="001E4D50" w:rsidRDefault="001E4D50" w:rsidP="001E4D50">
      <w:pPr>
        <w:jc w:val="center"/>
        <w:rPr>
          <w:b/>
        </w:rPr>
      </w:pPr>
      <w:proofErr w:type="spellStart"/>
      <w:r w:rsidRPr="001E4D50">
        <w:rPr>
          <w:b/>
        </w:rPr>
        <w:t>Bebes</w:t>
      </w:r>
      <w:proofErr w:type="spellEnd"/>
      <w:r w:rsidRPr="001E4D50">
        <w:rPr>
          <w:b/>
        </w:rPr>
        <w:t xml:space="preserve"> István</w:t>
      </w:r>
    </w:p>
    <w:p w:rsidR="001E4D50" w:rsidRDefault="001E4D50" w:rsidP="001E4D50">
      <w:pPr>
        <w:jc w:val="center"/>
        <w:rPr>
          <w:b/>
        </w:rPr>
      </w:pPr>
      <w:proofErr w:type="gramStart"/>
      <w:r w:rsidRPr="001E4D50">
        <w:rPr>
          <w:b/>
        </w:rPr>
        <w:t>polgármester</w:t>
      </w:r>
      <w:proofErr w:type="gramEnd"/>
    </w:p>
    <w:p w:rsidR="001E4D50" w:rsidRDefault="001E4D50" w:rsidP="001E4D50">
      <w:pPr>
        <w:jc w:val="center"/>
        <w:rPr>
          <w:b/>
        </w:rPr>
      </w:pPr>
    </w:p>
    <w:p w:rsidR="001E4D50" w:rsidRDefault="001E4D50" w:rsidP="001E4D50">
      <w:pPr>
        <w:jc w:val="center"/>
        <w:rPr>
          <w:b/>
        </w:rPr>
      </w:pPr>
    </w:p>
    <w:p w:rsidR="001E4D50" w:rsidRDefault="001E4D50" w:rsidP="001E4D50">
      <w:pPr>
        <w:jc w:val="center"/>
        <w:rPr>
          <w:b/>
        </w:rPr>
      </w:pPr>
    </w:p>
    <w:p w:rsidR="001E4D50" w:rsidRDefault="001E4D50" w:rsidP="001E4D50">
      <w:pPr>
        <w:jc w:val="center"/>
        <w:rPr>
          <w:b/>
        </w:rPr>
      </w:pPr>
    </w:p>
    <w:p w:rsidR="001E4D50" w:rsidRDefault="001E4D50" w:rsidP="001E4D50">
      <w:pPr>
        <w:jc w:val="center"/>
        <w:rPr>
          <w:b/>
        </w:rPr>
      </w:pPr>
    </w:p>
    <w:p w:rsidR="001E4D50" w:rsidRDefault="001E4D50" w:rsidP="001E4D50">
      <w:pPr>
        <w:jc w:val="center"/>
        <w:rPr>
          <w:b/>
        </w:rPr>
      </w:pPr>
    </w:p>
    <w:p w:rsidR="001E4D50" w:rsidRDefault="001E4D50" w:rsidP="001E4D50">
      <w:pPr>
        <w:jc w:val="center"/>
        <w:rPr>
          <w:b/>
        </w:rPr>
      </w:pPr>
    </w:p>
    <w:p w:rsidR="001E4D50" w:rsidRDefault="001E4D50" w:rsidP="001E4D50">
      <w:pPr>
        <w:jc w:val="center"/>
        <w:rPr>
          <w:b/>
        </w:rPr>
      </w:pPr>
      <w:r>
        <w:rPr>
          <w:b/>
        </w:rPr>
        <w:lastRenderedPageBreak/>
        <w:t xml:space="preserve">Körmend Város Önkormányzata Képviselő-testülete …/2017. (…/…) önkormányzati rendelete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Pr="001E4D50">
        <w:rPr>
          <w:b/>
        </w:rPr>
        <w:t>Közigazgatási hatósági eljárás és szolgáltatás általános szabályairól szóló törvény helyi végrehajtására</w:t>
      </w:r>
      <w:r>
        <w:rPr>
          <w:b/>
        </w:rPr>
        <w:t xml:space="preserve"> vonatkozó 39/2005. (XI.01.) önkormányzati rendelet hatályon kívül helyezéséről</w:t>
      </w:r>
    </w:p>
    <w:p w:rsidR="001E4D50" w:rsidRDefault="001E4D50" w:rsidP="001E4D50">
      <w:pPr>
        <w:rPr>
          <w:b/>
        </w:rPr>
      </w:pPr>
    </w:p>
    <w:p w:rsidR="001E4D50" w:rsidRPr="00BF6A03" w:rsidRDefault="001E4D50" w:rsidP="00BF6A03">
      <w:pPr>
        <w:jc w:val="both"/>
      </w:pPr>
      <w:r w:rsidRPr="00BF6A03">
        <w:t>Körmend Város Önko</w:t>
      </w:r>
      <w:r w:rsidR="00BF6A03" w:rsidRPr="00BF6A03">
        <w:t xml:space="preserve">rmányzata Képviselő-testülete Magyarország Alaptörvényének 32. </w:t>
      </w:r>
      <w:r w:rsidR="00BF6A03">
        <w:t xml:space="preserve">cikk (1) bekezdés a) pontjában szabályozott eredeti jogalkotói hatáskörében </w:t>
      </w:r>
      <w:proofErr w:type="gramStart"/>
      <w:r w:rsidR="00BF6A03">
        <w:t xml:space="preserve">eljárva </w:t>
      </w:r>
      <w:r w:rsidR="00BF6A03" w:rsidRPr="00BF6A03">
        <w:t xml:space="preserve"> az</w:t>
      </w:r>
      <w:proofErr w:type="gramEnd"/>
      <w:r w:rsidR="00BF6A03" w:rsidRPr="00BF6A03">
        <w:t xml:space="preserve"> alábbi rendeletet alkotja:</w:t>
      </w:r>
    </w:p>
    <w:p w:rsidR="00BF6A03" w:rsidRDefault="00BF6A03" w:rsidP="00BF6A03">
      <w:pPr>
        <w:jc w:val="both"/>
      </w:pPr>
    </w:p>
    <w:p w:rsidR="00BF6A03" w:rsidRPr="00BF6A03" w:rsidRDefault="00BF6A03" w:rsidP="00BF6A03">
      <w:pPr>
        <w:jc w:val="both"/>
      </w:pPr>
      <w:r>
        <w:t xml:space="preserve">1.§ </w:t>
      </w:r>
      <w:r w:rsidRPr="00BF6A03">
        <w:t xml:space="preserve">Körmend Város Önkormányzata Képviselő-testülete </w:t>
      </w:r>
      <w:proofErr w:type="gramStart"/>
      <w:r w:rsidRPr="00BF6A03">
        <w:t>A</w:t>
      </w:r>
      <w:proofErr w:type="gramEnd"/>
      <w:r w:rsidRPr="00BF6A03">
        <w:t xml:space="preserve"> Közigazgatási hatósági eljárás és szolgáltatás általános szabályairól szóló törvény helyi végrehajtására vonatkozó 39/2005. (XI.01.) önkormányzati rendelete hatályon kívül helyezve. </w:t>
      </w:r>
    </w:p>
    <w:p w:rsidR="00BF6A03" w:rsidRPr="00BF6A03" w:rsidRDefault="00BF6A03" w:rsidP="00BF6A03">
      <w:pPr>
        <w:jc w:val="both"/>
      </w:pPr>
      <w:r w:rsidRPr="00BF6A03">
        <w:t xml:space="preserve">2.§ E rendelet 2017. december 31-én lép hatályba. </w:t>
      </w:r>
    </w:p>
    <w:p w:rsidR="00BF6A03" w:rsidRDefault="00BF6A03" w:rsidP="00BF6A03">
      <w:pPr>
        <w:jc w:val="both"/>
        <w:rPr>
          <w:b/>
        </w:rPr>
      </w:pPr>
    </w:p>
    <w:p w:rsidR="00BF6A03" w:rsidRDefault="00BF6A03" w:rsidP="00BF6A03">
      <w:pPr>
        <w:jc w:val="both"/>
        <w:rPr>
          <w:b/>
        </w:rPr>
      </w:pPr>
      <w:r>
        <w:rPr>
          <w:b/>
        </w:rPr>
        <w:t>Körmend, 2017. november 30.</w:t>
      </w:r>
    </w:p>
    <w:p w:rsidR="00BF6A03" w:rsidRDefault="00BF6A03" w:rsidP="00BF6A03">
      <w:pPr>
        <w:jc w:val="both"/>
        <w:rPr>
          <w:b/>
        </w:rPr>
      </w:pPr>
    </w:p>
    <w:p w:rsidR="00BF6A03" w:rsidRDefault="00BF6A03" w:rsidP="00BF6A03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 </w:t>
      </w:r>
      <w:proofErr w:type="spellStart"/>
      <w:r>
        <w:rPr>
          <w:b/>
        </w:rPr>
        <w:t>sk</w:t>
      </w:r>
      <w:proofErr w:type="spellEnd"/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Stepics</w:t>
      </w:r>
      <w:proofErr w:type="spellEnd"/>
      <w:r>
        <w:rPr>
          <w:b/>
        </w:rPr>
        <w:t xml:space="preserve"> Anita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</w:p>
    <w:p w:rsidR="00BF6A03" w:rsidRPr="00BF6A03" w:rsidRDefault="00BF6A03" w:rsidP="00BF6A03">
      <w:pPr>
        <w:jc w:val="center"/>
      </w:pP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BF6A03" w:rsidRDefault="00BF6A03" w:rsidP="00BF6A03"/>
    <w:p w:rsidR="00BF6A03" w:rsidRDefault="00BF6A03" w:rsidP="00BF6A03">
      <w:r>
        <w:t>Kihirdetve:</w:t>
      </w:r>
    </w:p>
    <w:p w:rsidR="00BF6A03" w:rsidRDefault="00BF6A03" w:rsidP="00BF6A03"/>
    <w:p w:rsidR="00BF6A03" w:rsidRDefault="00BF6A03" w:rsidP="00BF6A03">
      <w:r>
        <w:t xml:space="preserve">2017. </w:t>
      </w:r>
      <w:proofErr w:type="gramStart"/>
      <w:r>
        <w:t>december …</w:t>
      </w:r>
      <w:proofErr w:type="gramEnd"/>
      <w:r>
        <w:t xml:space="preserve">………. napján. </w:t>
      </w:r>
    </w:p>
    <w:p w:rsidR="00BF6A03" w:rsidRDefault="00BF6A03" w:rsidP="00BF6A03"/>
    <w:p w:rsidR="00BF6A03" w:rsidRDefault="00BF6A03" w:rsidP="00BF6A03"/>
    <w:p w:rsidR="00BF6A03" w:rsidRPr="00BF6A03" w:rsidRDefault="00BF6A03" w:rsidP="00BF6A03"/>
    <w:sectPr w:rsidR="00BF6A03" w:rsidRPr="00BF6A03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4D41"/>
    <w:multiLevelType w:val="hybridMultilevel"/>
    <w:tmpl w:val="71544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10F"/>
    <w:rsid w:val="001E4D50"/>
    <w:rsid w:val="006858BB"/>
    <w:rsid w:val="007C762D"/>
    <w:rsid w:val="0080225D"/>
    <w:rsid w:val="00BD010F"/>
    <w:rsid w:val="00BF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1E4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2017-11-20T14:17:00Z</dcterms:created>
  <dcterms:modified xsi:type="dcterms:W3CDTF">2017-11-20T14:50:00Z</dcterms:modified>
</cp:coreProperties>
</file>