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0D2F5E" w:rsidRDefault="000D2F5E" w:rsidP="000D2F5E">
      <w:pPr>
        <w:jc w:val="center"/>
        <w:rPr>
          <w:b/>
        </w:rPr>
      </w:pPr>
      <w:r w:rsidRPr="000D2F5E">
        <w:rPr>
          <w:b/>
        </w:rPr>
        <w:t>ELŐTERJESZTÉS</w:t>
      </w:r>
    </w:p>
    <w:p w:rsidR="000D2F5E" w:rsidRPr="000D2F5E" w:rsidRDefault="000D2F5E" w:rsidP="000D2F5E">
      <w:pPr>
        <w:jc w:val="center"/>
        <w:rPr>
          <w:b/>
        </w:rPr>
      </w:pPr>
      <w:r w:rsidRPr="000D2F5E">
        <w:rPr>
          <w:b/>
        </w:rPr>
        <w:t>Körmend Város Önkormányzata Képviselő-testülete 2017. október 26-i ülésére</w:t>
      </w:r>
    </w:p>
    <w:p w:rsidR="000D2F5E" w:rsidRPr="00B256A1" w:rsidRDefault="000D2F5E" w:rsidP="000D2F5E">
      <w:r>
        <w:rPr>
          <w:b/>
        </w:rPr>
        <w:t xml:space="preserve">Tárgy: </w:t>
      </w:r>
      <w:proofErr w:type="spellStart"/>
      <w:r w:rsidRPr="000D2F5E">
        <w:t>távhő</w:t>
      </w:r>
      <w:proofErr w:type="spellEnd"/>
      <w:r w:rsidRPr="000D2F5E">
        <w:t xml:space="preserve"> kapacitás bővítésére irányuló pályázat beadása, közszolgáltatási szerződés megkötése</w:t>
      </w:r>
    </w:p>
    <w:p w:rsidR="000D2F5E" w:rsidRPr="000D2F5E" w:rsidRDefault="000D2F5E" w:rsidP="000D2F5E">
      <w:pPr>
        <w:jc w:val="both"/>
      </w:pPr>
      <w:r w:rsidRPr="000D2F5E">
        <w:t>Tisztelt Képviselő-testület!</w:t>
      </w:r>
    </w:p>
    <w:p w:rsidR="000D2F5E" w:rsidRDefault="000D2F5E" w:rsidP="000D2F5E">
      <w:pPr>
        <w:jc w:val="both"/>
      </w:pPr>
      <w:r w:rsidRPr="000D2F5E">
        <w:t xml:space="preserve">A kastély főépületének fejlesztése elindult, jelenleg a tervek készítése folyik, ami egy fél éves tervezői </w:t>
      </w:r>
      <w:r>
        <w:t xml:space="preserve">munkát vesz igénybe. A tervezéssel egyidejűleg dönteni kell arról is, hogy a főépületben milyen módon lesz biztosítva a fűtési rendszer. </w:t>
      </w:r>
    </w:p>
    <w:p w:rsidR="000D2F5E" w:rsidRDefault="000D2F5E" w:rsidP="000D2F5E">
      <w:pPr>
        <w:jc w:val="both"/>
      </w:pPr>
      <w:r>
        <w:t xml:space="preserve">Kiírásra került a KEHOP-5.3.1-17 </w:t>
      </w:r>
      <w:proofErr w:type="spellStart"/>
      <w:r>
        <w:t>Távhő-szektor</w:t>
      </w:r>
      <w:proofErr w:type="spellEnd"/>
      <w:r>
        <w:t xml:space="preserve"> energetikai korszerűsítése című és a KEHOP-5.3.2-17 Helyi hő és hűtési igény kielégítése megújuló </w:t>
      </w:r>
      <w:proofErr w:type="gramStart"/>
      <w:r>
        <w:t>energiaforrásokkal című</w:t>
      </w:r>
      <w:proofErr w:type="gramEnd"/>
      <w:r>
        <w:t xml:space="preserve"> pályázat. </w:t>
      </w:r>
    </w:p>
    <w:p w:rsidR="000D2F5E" w:rsidRDefault="000D2F5E" w:rsidP="000D2F5E">
      <w:pPr>
        <w:jc w:val="both"/>
      </w:pPr>
      <w:r>
        <w:t xml:space="preserve">Mindenképpen javasoljuk, hogy a város teremtse meg saját cégének, a RÉGIÓHŐ </w:t>
      </w:r>
      <w:proofErr w:type="gramStart"/>
      <w:r>
        <w:t>Kft-nek  a</w:t>
      </w:r>
      <w:proofErr w:type="gramEnd"/>
      <w:r>
        <w:t xml:space="preserve"> lehetőséget arra, hogy elindulhasson ezen a pályázaton, ill. pályázatokon.  Ez lehetőséget teremtene alternatív javaslatként arra, hogy </w:t>
      </w:r>
      <w:proofErr w:type="spellStart"/>
      <w:r>
        <w:t>távhővel</w:t>
      </w:r>
      <w:proofErr w:type="spellEnd"/>
      <w:r>
        <w:t xml:space="preserve"> történjék a Kastély főépületének fűtése, növelve ezzel az Önkormányzat saját cégének a kapacitásait és lehetőségeit. </w:t>
      </w:r>
    </w:p>
    <w:p w:rsidR="00B256A1" w:rsidRDefault="000D2F5E" w:rsidP="000D2F5E">
      <w:pPr>
        <w:jc w:val="both"/>
      </w:pPr>
      <w:r>
        <w:t>A pályázatok kidolgozása jelenleg is zajlik</w:t>
      </w:r>
      <w:r w:rsidR="00B256A1">
        <w:t xml:space="preserve">. Nyertes pályázat esetén a szükséges önerőt a RÉGIÓHŐ Kft-től kérjük biztosítani, a pályázatot is a cég nyújtja be.  Ügyvezető Urat meghívjuk a Testület ülésére, hogy kérdés esetén a képviselők rendelkezésére állhasson. </w:t>
      </w:r>
    </w:p>
    <w:p w:rsidR="00B256A1" w:rsidRDefault="00B256A1" w:rsidP="000D2F5E">
      <w:pPr>
        <w:jc w:val="both"/>
      </w:pPr>
      <w:r>
        <w:t xml:space="preserve">E pályázatokhoz kapcsolódóan az Önkormányzatnak a saját cégével közszolgáltatási szerződést kell kötnie. Ezt is a Testület elé tárjuk jóváhagyásra. </w:t>
      </w:r>
    </w:p>
    <w:p w:rsidR="00B256A1" w:rsidRDefault="00B256A1" w:rsidP="000D2F5E">
      <w:pPr>
        <w:jc w:val="both"/>
      </w:pPr>
      <w:r>
        <w:t xml:space="preserve">Kérem a Testületet, hogy a szükséges döntéseket meghozni szíveskedjék. </w:t>
      </w:r>
    </w:p>
    <w:p w:rsidR="00B256A1" w:rsidRPr="00B256A1" w:rsidRDefault="00B256A1" w:rsidP="00B256A1">
      <w:pPr>
        <w:jc w:val="center"/>
        <w:rPr>
          <w:b/>
        </w:rPr>
      </w:pPr>
      <w:r w:rsidRPr="00B256A1">
        <w:rPr>
          <w:b/>
        </w:rPr>
        <w:t>HATÁROZATI JAVASLAT</w:t>
      </w:r>
    </w:p>
    <w:p w:rsidR="00B256A1" w:rsidRDefault="00B256A1" w:rsidP="00B256A1">
      <w:pPr>
        <w:pStyle w:val="Listaszerbekezds"/>
        <w:numPr>
          <w:ilvl w:val="0"/>
          <w:numId w:val="1"/>
        </w:numPr>
        <w:jc w:val="both"/>
      </w:pPr>
      <w:r>
        <w:t xml:space="preserve">Körmend Város Önkormányzata Képviselő-testülete jóváhagyja azt, hogy a RÉGIÓHŐ Regionális Hőszolgáltató Kft. pályázatot nyújtson be a KEHOP-5.3.1-17 </w:t>
      </w:r>
      <w:proofErr w:type="spellStart"/>
      <w:r>
        <w:t>Távhő-szektor</w:t>
      </w:r>
      <w:proofErr w:type="spellEnd"/>
      <w:r>
        <w:t xml:space="preserve"> energetikai korszerűsítése című pályázati felhívásra azzal, hogy nyertes pályázat esetén a szükséges önerőt a RÉGIÓHŐ Kft. bocsátja rendelkezésre</w:t>
      </w:r>
    </w:p>
    <w:p w:rsidR="00B256A1" w:rsidRDefault="00B256A1" w:rsidP="00B256A1">
      <w:pPr>
        <w:pStyle w:val="Listaszerbekezds"/>
        <w:numPr>
          <w:ilvl w:val="0"/>
          <w:numId w:val="1"/>
        </w:numPr>
        <w:jc w:val="both"/>
      </w:pPr>
      <w:r>
        <w:t xml:space="preserve">Körmend Város Önkormányzata Képviselő-testülete jóváhagyja azt, hogy a RÉGIÓHŐ Regionális Hőszolgáltató Kft. pályázatot nyújtson be a KEHOP-5.3.2-17 Helyi hő és hűtési igény kielégítése megújuló </w:t>
      </w:r>
      <w:proofErr w:type="gramStart"/>
      <w:r>
        <w:t>energiaforrásokkal című</w:t>
      </w:r>
      <w:proofErr w:type="gramEnd"/>
      <w:r>
        <w:t xml:space="preserve"> pályázati felhívásra azzal, hogy nyertes pályázat esetén a szükséges önerőt a RÉGIÓHŐ Kft. bocsátja rendelkezésre.</w:t>
      </w:r>
    </w:p>
    <w:p w:rsidR="00B256A1" w:rsidRDefault="00B256A1" w:rsidP="00B256A1">
      <w:pPr>
        <w:pStyle w:val="Listaszerbekezds"/>
        <w:numPr>
          <w:ilvl w:val="0"/>
          <w:numId w:val="1"/>
        </w:numPr>
        <w:jc w:val="both"/>
      </w:pPr>
      <w:r>
        <w:t xml:space="preserve">A Képviselő-testület a melléklet szerint jóváhagyja azt, hogy az Önkormányzat közszolgáltatási szerződést kössön saját cégével, a RÉGIÓHŐ Regionális Hőszolgáltató </w:t>
      </w:r>
      <w:proofErr w:type="spellStart"/>
      <w:r>
        <w:t>Kft.-vel</w:t>
      </w:r>
      <w:proofErr w:type="spellEnd"/>
      <w:r>
        <w:t xml:space="preserve"> arra a feladatra</w:t>
      </w:r>
      <w:proofErr w:type="gramStart"/>
      <w:r>
        <w:t>,  amire</w:t>
      </w:r>
      <w:proofErr w:type="gramEnd"/>
      <w:r>
        <w:t xml:space="preserve"> a céget Körmend, Szentgotthárd és Vasvár Városok Önkormányzata megalapította ( városi </w:t>
      </w:r>
      <w:proofErr w:type="spellStart"/>
      <w:r>
        <w:t>távhőszolgáltatási</w:t>
      </w:r>
      <w:proofErr w:type="spellEnd"/>
      <w:r>
        <w:t xml:space="preserve"> feladatok ellátása). </w:t>
      </w:r>
    </w:p>
    <w:p w:rsidR="00B256A1" w:rsidRDefault="00B256A1" w:rsidP="00B256A1">
      <w:pPr>
        <w:pStyle w:val="Listaszerbekezds"/>
        <w:jc w:val="both"/>
      </w:pPr>
    </w:p>
    <w:p w:rsidR="000D2F5E" w:rsidRDefault="00B256A1" w:rsidP="00B256A1">
      <w:pPr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B256A1" w:rsidRPr="000D2F5E" w:rsidRDefault="00B256A1" w:rsidP="00B256A1">
      <w:pPr>
        <w:jc w:val="center"/>
        <w:rPr>
          <w:b/>
        </w:rPr>
      </w:pPr>
      <w:proofErr w:type="gramStart"/>
      <w:r>
        <w:rPr>
          <w:b/>
        </w:rPr>
        <w:t>polgármester</w:t>
      </w:r>
      <w:proofErr w:type="gramEnd"/>
    </w:p>
    <w:sectPr w:rsidR="00B256A1" w:rsidRPr="000D2F5E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C2D3C"/>
    <w:multiLevelType w:val="hybridMultilevel"/>
    <w:tmpl w:val="1F4268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2F5E"/>
    <w:rsid w:val="000D2F5E"/>
    <w:rsid w:val="000F4999"/>
    <w:rsid w:val="006858BB"/>
    <w:rsid w:val="007C762D"/>
    <w:rsid w:val="00B2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B25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61F1A-8C1F-49A3-89B3-561A2AD3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315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2017-10-20T06:18:00Z</cp:lastPrinted>
  <dcterms:created xsi:type="dcterms:W3CDTF">2017-10-20T06:01:00Z</dcterms:created>
  <dcterms:modified xsi:type="dcterms:W3CDTF">2017-10-20T06:19:00Z</dcterms:modified>
</cp:coreProperties>
</file>