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AA6784" w:rsidRDefault="00AA6784" w:rsidP="00AA6784">
      <w:pPr>
        <w:jc w:val="center"/>
        <w:rPr>
          <w:b/>
        </w:rPr>
      </w:pPr>
      <w:r w:rsidRPr="00AA6784">
        <w:rPr>
          <w:b/>
        </w:rPr>
        <w:t>ELŐTERJESZTÉS</w:t>
      </w:r>
    </w:p>
    <w:p w:rsidR="00AA6784" w:rsidRPr="00AA6784" w:rsidRDefault="00AA6784" w:rsidP="00AA6784">
      <w:pPr>
        <w:jc w:val="center"/>
        <w:rPr>
          <w:b/>
        </w:rPr>
      </w:pPr>
      <w:r w:rsidRPr="00AA6784">
        <w:rPr>
          <w:b/>
        </w:rPr>
        <w:t>Körmend Város Önkormányzata Képviselő-testülete 2017. október 26-i ülésére</w:t>
      </w:r>
    </w:p>
    <w:p w:rsidR="00AA6784" w:rsidRDefault="00AA6784"/>
    <w:p w:rsidR="00AA6784" w:rsidRDefault="00AA6784">
      <w:r w:rsidRPr="00AA6784">
        <w:rPr>
          <w:b/>
        </w:rPr>
        <w:t>Tárgy:</w:t>
      </w:r>
      <w:r>
        <w:t xml:space="preserve"> Szombathelyi Tankerületi Központ fejlesztési tervének véleményezése 2017-2022</w:t>
      </w:r>
    </w:p>
    <w:p w:rsidR="00AA6784" w:rsidRDefault="00AA6784"/>
    <w:p w:rsidR="00AA6784" w:rsidRDefault="0085314F">
      <w:r>
        <w:t>Tisztelt Képviselő-testület!</w:t>
      </w:r>
    </w:p>
    <w:p w:rsidR="0085314F" w:rsidRDefault="0085314F" w:rsidP="0085314F">
      <w:pPr>
        <w:jc w:val="both"/>
      </w:pPr>
    </w:p>
    <w:p w:rsidR="0085314F" w:rsidRDefault="0085314F" w:rsidP="004A4FE3">
      <w:pPr>
        <w:jc w:val="both"/>
      </w:pPr>
      <w:r>
        <w:t xml:space="preserve">A Szombathelyi Tankerületi Központ eljuttatta Körmendhez is a 2017-2022 </w:t>
      </w:r>
      <w:proofErr w:type="gramStart"/>
      <w:r>
        <w:t>közötti  fejlesztési</w:t>
      </w:r>
      <w:proofErr w:type="gramEnd"/>
      <w:r>
        <w:t xml:space="preserve"> tervét véleményezésre. </w:t>
      </w:r>
    </w:p>
    <w:p w:rsidR="0085314F" w:rsidRDefault="0085314F" w:rsidP="004A4FE3">
      <w:pPr>
        <w:jc w:val="both"/>
      </w:pPr>
      <w:r>
        <w:t xml:space="preserve">Egy átfogó jövőképet és célt ismertető szakmai anyagról van szó, amely 2022-ig határoz meg célkitűzéseket a Tankerület számára. </w:t>
      </w:r>
    </w:p>
    <w:p w:rsidR="0085314F" w:rsidRDefault="0085314F" w:rsidP="004A4FE3">
      <w:pPr>
        <w:jc w:val="both"/>
      </w:pPr>
    </w:p>
    <w:p w:rsidR="0085314F" w:rsidRDefault="0085314F" w:rsidP="004A4FE3">
      <w:pPr>
        <w:jc w:val="both"/>
      </w:pPr>
      <w:r>
        <w:t xml:space="preserve">A 2017-es év az első olyan év, amikor a Tankerületi Központ már működteti is a körmendi köznevelési intézményeket.  A Központtal az együttműködés példaértékű. </w:t>
      </w:r>
    </w:p>
    <w:p w:rsidR="0085314F" w:rsidRDefault="0085314F" w:rsidP="004A4FE3">
      <w:pPr>
        <w:jc w:val="both"/>
      </w:pPr>
      <w:r>
        <w:t xml:space="preserve">Az anyag betekintést enged a demográfiai helyzetre (73.oldal), a körmendi óvodákba járó gyermekek létszámadataira </w:t>
      </w:r>
      <w:proofErr w:type="gramStart"/>
      <w:r>
        <w:t>( 86.</w:t>
      </w:r>
      <w:proofErr w:type="gramEnd"/>
      <w:r>
        <w:t xml:space="preserve"> és 87. oldal), a pedagógus létszámadatokra ( 95. és 96. oldal), </w:t>
      </w:r>
      <w:r w:rsidR="004A4FE3">
        <w:t xml:space="preserve">a kompetencia felmérések eredményeire (106. oldaltól) is. </w:t>
      </w:r>
    </w:p>
    <w:p w:rsidR="004A4FE3" w:rsidRDefault="004A4FE3" w:rsidP="004A4FE3">
      <w:pPr>
        <w:jc w:val="both"/>
      </w:pPr>
    </w:p>
    <w:p w:rsidR="00523087" w:rsidRDefault="004A4FE3" w:rsidP="004A4FE3">
      <w:pPr>
        <w:jc w:val="both"/>
      </w:pPr>
      <w:r>
        <w:t xml:space="preserve">A testületi ülésen jelen lesznek a Tankerületi Központ képviselői, így </w:t>
      </w:r>
      <w:r w:rsidR="00523087">
        <w:t xml:space="preserve">az anyaggal kapcsolatosan hozzájuk további kérdéseket lehet intézni az anyaggal kapcsolatosan. </w:t>
      </w:r>
    </w:p>
    <w:p w:rsidR="00523087" w:rsidRDefault="00523087" w:rsidP="004A4FE3">
      <w:pPr>
        <w:jc w:val="both"/>
      </w:pPr>
    </w:p>
    <w:p w:rsidR="00523087" w:rsidRPr="00523087" w:rsidRDefault="00523087" w:rsidP="009D3202">
      <w:pPr>
        <w:jc w:val="center"/>
        <w:rPr>
          <w:b/>
        </w:rPr>
      </w:pPr>
      <w:r w:rsidRPr="00523087">
        <w:rPr>
          <w:b/>
        </w:rPr>
        <w:t>HATÁROZATI JAVASLAT</w:t>
      </w:r>
    </w:p>
    <w:p w:rsidR="00523087" w:rsidRDefault="00523087" w:rsidP="007E410F">
      <w:pPr>
        <w:jc w:val="both"/>
      </w:pPr>
      <w:r>
        <w:t>Körmend Város Önkormányzata Képviselő-testülete megismerte Szombathelyi Tankerületi Központ 2017-2</w:t>
      </w:r>
      <w:r w:rsidR="007E410F">
        <w:t xml:space="preserve">022 közötti fejlesztési tervét. </w:t>
      </w:r>
      <w:r w:rsidR="009D3202">
        <w:t>A fejlesztési tervben írtakkal Körmend Város Önkormányzata Képviselő-testülete egyetért, és kívánja, hogy összefogással, a további jó munkakapcsolatok megőrzésével megvalósulhassanak a tervben foglaltak.</w:t>
      </w:r>
    </w:p>
    <w:p w:rsidR="009D3202" w:rsidRDefault="009D3202" w:rsidP="00523087"/>
    <w:p w:rsidR="009D3202" w:rsidRDefault="009D3202" w:rsidP="00523087">
      <w:r>
        <w:t>Körmend, 2017. 10. 18.</w:t>
      </w:r>
    </w:p>
    <w:p w:rsidR="009D3202" w:rsidRDefault="009D3202" w:rsidP="00523087"/>
    <w:p w:rsidR="009D3202" w:rsidRPr="009D3202" w:rsidRDefault="009D3202" w:rsidP="009D3202">
      <w:pPr>
        <w:jc w:val="center"/>
        <w:rPr>
          <w:b/>
        </w:rPr>
      </w:pPr>
      <w:proofErr w:type="spellStart"/>
      <w:r w:rsidRPr="009D3202">
        <w:rPr>
          <w:b/>
        </w:rPr>
        <w:t>Bebes</w:t>
      </w:r>
      <w:proofErr w:type="spellEnd"/>
      <w:r w:rsidRPr="009D3202">
        <w:rPr>
          <w:b/>
        </w:rPr>
        <w:t xml:space="preserve"> István</w:t>
      </w:r>
    </w:p>
    <w:p w:rsidR="009D3202" w:rsidRPr="009D3202" w:rsidRDefault="009D3202" w:rsidP="009D3202">
      <w:pPr>
        <w:jc w:val="center"/>
        <w:rPr>
          <w:b/>
        </w:rPr>
      </w:pPr>
      <w:proofErr w:type="gramStart"/>
      <w:r w:rsidRPr="009D3202">
        <w:rPr>
          <w:b/>
        </w:rPr>
        <w:t>polgármester</w:t>
      </w:r>
      <w:proofErr w:type="gramEnd"/>
    </w:p>
    <w:p w:rsidR="00523087" w:rsidRDefault="00523087" w:rsidP="004A4FE3">
      <w:pPr>
        <w:jc w:val="both"/>
      </w:pPr>
    </w:p>
    <w:sectPr w:rsidR="0052308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784"/>
    <w:rsid w:val="00003724"/>
    <w:rsid w:val="004603E5"/>
    <w:rsid w:val="004A4FE3"/>
    <w:rsid w:val="00523087"/>
    <w:rsid w:val="006858BB"/>
    <w:rsid w:val="007C762D"/>
    <w:rsid w:val="007E410F"/>
    <w:rsid w:val="0085314F"/>
    <w:rsid w:val="009D3202"/>
    <w:rsid w:val="00AA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2017-10-18T11:33:00Z</cp:lastPrinted>
  <dcterms:created xsi:type="dcterms:W3CDTF">2017-10-18T11:38:00Z</dcterms:created>
  <dcterms:modified xsi:type="dcterms:W3CDTF">2017-10-18T11:38:00Z</dcterms:modified>
</cp:coreProperties>
</file>