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4E9" w:rsidRPr="00195E02" w:rsidRDefault="002444E9" w:rsidP="002444E9">
      <w:pPr>
        <w:spacing w:after="0"/>
        <w:ind w:left="360"/>
        <w:jc w:val="center"/>
        <w:rPr>
          <w:rFonts w:ascii="Times New Roman" w:hAnsi="Times New Roman" w:cs="Times New Roman"/>
          <w:b/>
          <w:sz w:val="24"/>
          <w:szCs w:val="24"/>
        </w:rPr>
      </w:pPr>
      <w:r w:rsidRPr="00195E02">
        <w:rPr>
          <w:rFonts w:ascii="Times New Roman" w:hAnsi="Times New Roman" w:cs="Times New Roman"/>
          <w:b/>
          <w:sz w:val="24"/>
          <w:szCs w:val="24"/>
        </w:rPr>
        <w:t>TÁJÉKOZTATÓ</w:t>
      </w:r>
    </w:p>
    <w:p w:rsidR="002444E9" w:rsidRPr="00195E02" w:rsidRDefault="002444E9" w:rsidP="002444E9">
      <w:pPr>
        <w:spacing w:after="0"/>
        <w:ind w:left="360"/>
        <w:jc w:val="center"/>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2017. </w:t>
      </w:r>
      <w:r w:rsidR="004A79D1">
        <w:rPr>
          <w:rFonts w:ascii="Times New Roman" w:hAnsi="Times New Roman" w:cs="Times New Roman"/>
          <w:b/>
          <w:sz w:val="24"/>
          <w:szCs w:val="24"/>
        </w:rPr>
        <w:t>június</w:t>
      </w:r>
      <w:r>
        <w:rPr>
          <w:rFonts w:ascii="Times New Roman" w:hAnsi="Times New Roman" w:cs="Times New Roman"/>
          <w:b/>
          <w:sz w:val="24"/>
          <w:szCs w:val="24"/>
        </w:rPr>
        <w:t xml:space="preserve"> 2</w:t>
      </w:r>
      <w:r w:rsidR="004A79D1">
        <w:rPr>
          <w:rFonts w:ascii="Times New Roman" w:hAnsi="Times New Roman" w:cs="Times New Roman"/>
          <w:b/>
          <w:sz w:val="24"/>
          <w:szCs w:val="24"/>
        </w:rPr>
        <w:t>2</w:t>
      </w:r>
      <w:r w:rsidRPr="00195E02">
        <w:rPr>
          <w:rFonts w:ascii="Times New Roman" w:hAnsi="Times New Roman" w:cs="Times New Roman"/>
          <w:b/>
          <w:sz w:val="24"/>
          <w:szCs w:val="24"/>
        </w:rPr>
        <w:t>-i képviselőtestületi ülésen elhangzott</w:t>
      </w:r>
    </w:p>
    <w:p w:rsidR="00777C0F" w:rsidRDefault="002444E9" w:rsidP="00344307">
      <w:pPr>
        <w:tabs>
          <w:tab w:val="left" w:pos="720"/>
        </w:tabs>
        <w:spacing w:after="0"/>
        <w:ind w:left="360"/>
        <w:jc w:val="center"/>
        <w:rPr>
          <w:rFonts w:ascii="Times New Roman" w:hAnsi="Times New Roman" w:cs="Times New Roman"/>
        </w:rPr>
      </w:pPr>
      <w:proofErr w:type="gramStart"/>
      <w:r w:rsidRPr="00195E02">
        <w:rPr>
          <w:rFonts w:ascii="Times New Roman" w:hAnsi="Times New Roman" w:cs="Times New Roman"/>
          <w:b/>
          <w:sz w:val="24"/>
          <w:szCs w:val="24"/>
        </w:rPr>
        <w:t>interpellációkra</w:t>
      </w:r>
      <w:proofErr w:type="gramEnd"/>
      <w:r w:rsidRPr="00195E02">
        <w:rPr>
          <w:rFonts w:ascii="Times New Roman" w:hAnsi="Times New Roman" w:cs="Times New Roman"/>
          <w:b/>
          <w:sz w:val="24"/>
          <w:szCs w:val="24"/>
        </w:rPr>
        <w:t xml:space="preserve"> tett intézkedésekről</w:t>
      </w:r>
    </w:p>
    <w:p w:rsidR="00344307" w:rsidRDefault="00344307" w:rsidP="00344307">
      <w:pPr>
        <w:tabs>
          <w:tab w:val="left" w:pos="720"/>
        </w:tabs>
        <w:spacing w:after="0"/>
        <w:ind w:left="360"/>
        <w:jc w:val="center"/>
        <w:rPr>
          <w:rFonts w:ascii="Times New Roman" w:hAnsi="Times New Roman" w:cs="Times New Roman"/>
        </w:rPr>
      </w:pPr>
    </w:p>
    <w:p w:rsidR="000F5F3D" w:rsidRPr="00344307" w:rsidRDefault="000F5F3D" w:rsidP="00344307">
      <w:pPr>
        <w:tabs>
          <w:tab w:val="left" w:pos="720"/>
        </w:tabs>
        <w:spacing w:after="0"/>
        <w:ind w:left="360"/>
        <w:jc w:val="center"/>
        <w:rPr>
          <w:rFonts w:ascii="Times New Roman" w:hAnsi="Times New Roman" w:cs="Times New Roman"/>
        </w:rPr>
      </w:pPr>
    </w:p>
    <w:p w:rsidR="004071D1" w:rsidRDefault="004071D1" w:rsidP="00CE6CAC">
      <w:pPr>
        <w:spacing w:after="0" w:line="240" w:lineRule="auto"/>
        <w:jc w:val="both"/>
        <w:rPr>
          <w:rFonts w:ascii="Times New Roman" w:eastAsia="Times New Roman" w:hAnsi="Times New Roman" w:cs="Times New Roman"/>
          <w:sz w:val="24"/>
          <w:szCs w:val="24"/>
        </w:rPr>
      </w:pPr>
    </w:p>
    <w:p w:rsidR="004071D1" w:rsidRPr="001F6B2F" w:rsidRDefault="004071D1" w:rsidP="006F1437">
      <w:pPr>
        <w:spacing w:after="0" w:line="240" w:lineRule="auto"/>
        <w:jc w:val="both"/>
        <w:rPr>
          <w:rFonts w:ascii="Times New Roman" w:eastAsia="Times New Roman" w:hAnsi="Times New Roman" w:cs="Times New Roman"/>
          <w:b/>
          <w:sz w:val="24"/>
          <w:szCs w:val="24"/>
        </w:rPr>
      </w:pPr>
      <w:r w:rsidRPr="001F6B2F">
        <w:rPr>
          <w:rFonts w:ascii="Times New Roman" w:eastAsia="Times New Roman" w:hAnsi="Times New Roman" w:cs="Times New Roman"/>
          <w:b/>
          <w:sz w:val="24"/>
          <w:szCs w:val="24"/>
        </w:rPr>
        <w:t> </w:t>
      </w:r>
      <w:proofErr w:type="spellStart"/>
      <w:r w:rsidR="001F6B2F" w:rsidRPr="001F6B2F">
        <w:rPr>
          <w:rFonts w:ascii="Times New Roman" w:hAnsi="Times New Roman" w:cs="Times New Roman"/>
          <w:b/>
          <w:sz w:val="24"/>
          <w:szCs w:val="24"/>
        </w:rPr>
        <w:t>Geosics</w:t>
      </w:r>
      <w:proofErr w:type="spellEnd"/>
      <w:r w:rsidR="001F6B2F" w:rsidRPr="001F6B2F">
        <w:rPr>
          <w:rFonts w:ascii="Times New Roman" w:hAnsi="Times New Roman" w:cs="Times New Roman"/>
          <w:b/>
          <w:sz w:val="24"/>
          <w:szCs w:val="24"/>
        </w:rPr>
        <w:t xml:space="preserve"> László </w:t>
      </w:r>
      <w:r w:rsidRPr="001F6B2F">
        <w:rPr>
          <w:rFonts w:ascii="Times New Roman" w:eastAsia="Times New Roman" w:hAnsi="Times New Roman" w:cs="Times New Roman"/>
          <w:b/>
          <w:sz w:val="24"/>
          <w:szCs w:val="24"/>
        </w:rPr>
        <w:t xml:space="preserve">képviselő-testületi tag </w:t>
      </w:r>
    </w:p>
    <w:p w:rsidR="004071D1" w:rsidRPr="001F6B2F" w:rsidRDefault="004071D1" w:rsidP="001F6B2F">
      <w:pPr>
        <w:spacing w:after="0" w:line="240" w:lineRule="auto"/>
        <w:ind w:left="708"/>
        <w:jc w:val="both"/>
        <w:rPr>
          <w:rFonts w:ascii="Times New Roman" w:eastAsia="Times New Roman" w:hAnsi="Times New Roman" w:cs="Times New Roman"/>
          <w:sz w:val="24"/>
          <w:szCs w:val="24"/>
        </w:rPr>
      </w:pPr>
      <w:r w:rsidRPr="001F6B2F">
        <w:rPr>
          <w:rFonts w:ascii="Times New Roman" w:eastAsia="Times New Roman" w:hAnsi="Times New Roman" w:cs="Times New Roman"/>
          <w:sz w:val="24"/>
          <w:szCs w:val="24"/>
        </w:rPr>
        <w:t>-</w:t>
      </w:r>
      <w:r w:rsidR="000065DB" w:rsidRPr="001F6B2F">
        <w:rPr>
          <w:rFonts w:ascii="Times New Roman" w:eastAsia="Times New Roman" w:hAnsi="Times New Roman" w:cs="Times New Roman"/>
          <w:sz w:val="24"/>
          <w:szCs w:val="24"/>
        </w:rPr>
        <w:t xml:space="preserve"> </w:t>
      </w:r>
      <w:r w:rsidR="001F6B2F" w:rsidRPr="001F6B2F">
        <w:rPr>
          <w:rFonts w:ascii="Times New Roman" w:eastAsia="Times New Roman" w:hAnsi="Times New Roman" w:cs="Times New Roman"/>
          <w:sz w:val="24"/>
          <w:szCs w:val="24"/>
        </w:rPr>
        <w:t>elmondja, hogy</w:t>
      </w:r>
      <w:r w:rsidRPr="001F6B2F">
        <w:rPr>
          <w:rFonts w:ascii="Times New Roman" w:eastAsia="Times New Roman" w:hAnsi="Times New Roman" w:cs="Times New Roman"/>
          <w:sz w:val="24"/>
          <w:szCs w:val="24"/>
        </w:rPr>
        <w:t xml:space="preserve"> </w:t>
      </w:r>
      <w:r w:rsidR="001F6B2F" w:rsidRPr="001F6B2F">
        <w:rPr>
          <w:rFonts w:ascii="Times New Roman" w:eastAsia="Times New Roman" w:hAnsi="Times New Roman" w:cs="Times New Roman"/>
          <w:sz w:val="24"/>
          <w:szCs w:val="24"/>
        </w:rPr>
        <w:t>a Bartók lakótelep 15. és 19. épületek között több beugró parkoló került kialakításra. Az ott lakók megkeresték őt azzal a kéréssel, hogy ezek a parkolók kerüljenek felfestésre, így szabályosan, sokkal több</w:t>
      </w:r>
      <w:r w:rsidR="001F6B2F" w:rsidRPr="001F6B2F">
        <w:rPr>
          <w:rFonts w:ascii="Times New Roman" w:hAnsi="Times New Roman" w:cs="Times New Roman"/>
          <w:sz w:val="24"/>
          <w:szCs w:val="24"/>
        </w:rPr>
        <w:t xml:space="preserve"> autó tudna leparkolni.</w:t>
      </w:r>
    </w:p>
    <w:p w:rsidR="004071D1" w:rsidRDefault="006F1437" w:rsidP="00CE6CAC">
      <w:pPr>
        <w:spacing w:after="0" w:line="240" w:lineRule="auto"/>
        <w:jc w:val="both"/>
        <w:rPr>
          <w:rFonts w:ascii="Times New Roman" w:hAnsi="Times New Roman" w:cs="Times New Roman"/>
          <w:i/>
          <w:sz w:val="24"/>
          <w:szCs w:val="24"/>
        </w:rPr>
      </w:pPr>
      <w:r w:rsidRPr="001F6B2F">
        <w:rPr>
          <w:rFonts w:ascii="Times New Roman" w:eastAsia="Times New Roman" w:hAnsi="Times New Roman" w:cs="Times New Roman"/>
          <w:i/>
          <w:sz w:val="24"/>
          <w:szCs w:val="24"/>
        </w:rPr>
        <w:tab/>
      </w:r>
      <w:r w:rsidR="00493A89">
        <w:rPr>
          <w:rFonts w:ascii="Times New Roman" w:hAnsi="Times New Roman" w:cs="Times New Roman"/>
          <w:i/>
          <w:sz w:val="24"/>
          <w:szCs w:val="24"/>
        </w:rPr>
        <w:t xml:space="preserve">A kérést jeleztük a Városgondnokság felé. </w:t>
      </w:r>
    </w:p>
    <w:p w:rsidR="00493A89" w:rsidRDefault="00493A89" w:rsidP="00CE6CAC">
      <w:pPr>
        <w:spacing w:after="0" w:line="240" w:lineRule="auto"/>
        <w:jc w:val="both"/>
        <w:rPr>
          <w:rFonts w:ascii="Times New Roman" w:eastAsia="Times New Roman" w:hAnsi="Times New Roman" w:cs="Times New Roman"/>
          <w:sz w:val="24"/>
          <w:szCs w:val="24"/>
        </w:rPr>
      </w:pPr>
    </w:p>
    <w:p w:rsidR="006F1437" w:rsidRPr="00A52543" w:rsidRDefault="006F1437" w:rsidP="006F14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Szabó Ferenc</w:t>
      </w:r>
      <w:r w:rsidRPr="002444E9">
        <w:rPr>
          <w:rFonts w:ascii="Times New Roman" w:eastAsia="Times New Roman" w:hAnsi="Times New Roman" w:cs="Times New Roman"/>
          <w:b/>
          <w:color w:val="000000"/>
          <w:sz w:val="24"/>
          <w:szCs w:val="24"/>
        </w:rPr>
        <w:t xml:space="preserve"> képviselő-testületi tag</w:t>
      </w:r>
      <w:r w:rsidRPr="00A52543">
        <w:rPr>
          <w:rFonts w:ascii="Times New Roman" w:eastAsia="Times New Roman" w:hAnsi="Times New Roman" w:cs="Times New Roman"/>
          <w:color w:val="000000"/>
          <w:sz w:val="24"/>
          <w:szCs w:val="24"/>
        </w:rPr>
        <w:t xml:space="preserve"> </w:t>
      </w:r>
    </w:p>
    <w:p w:rsidR="00CC4FDB" w:rsidRPr="005E5D39" w:rsidRDefault="006F1437" w:rsidP="00CC4FDB">
      <w:pPr>
        <w:spacing w:after="0" w:line="240" w:lineRule="auto"/>
        <w:ind w:left="720" w:hanging="360"/>
        <w:jc w:val="both"/>
        <w:rPr>
          <w:rFonts w:ascii="Times New Roman" w:eastAsia="Times New Roman" w:hAnsi="Times New Roman" w:cs="Times New Roman"/>
          <w:sz w:val="24"/>
          <w:szCs w:val="24"/>
        </w:rPr>
      </w:pPr>
      <w:proofErr w:type="gramStart"/>
      <w:r w:rsidRPr="005E5D39">
        <w:rPr>
          <w:rFonts w:ascii="Times New Roman" w:eastAsia="Times New Roman" w:hAnsi="Times New Roman" w:cs="Times New Roman"/>
          <w:sz w:val="24"/>
          <w:szCs w:val="24"/>
        </w:rPr>
        <w:t xml:space="preserve">- </w:t>
      </w:r>
      <w:r w:rsidR="00583050" w:rsidRPr="005E5D39">
        <w:rPr>
          <w:rFonts w:ascii="Times New Roman" w:eastAsia="Times New Roman" w:hAnsi="Times New Roman" w:cs="Times New Roman"/>
          <w:sz w:val="24"/>
          <w:szCs w:val="24"/>
        </w:rPr>
        <w:t xml:space="preserve">   </w:t>
      </w:r>
      <w:r w:rsidR="001F6B2F" w:rsidRPr="005E5D39">
        <w:rPr>
          <w:rFonts w:ascii="Times New Roman" w:hAnsi="Times New Roman" w:cs="Times New Roman"/>
          <w:sz w:val="24"/>
          <w:szCs w:val="24"/>
        </w:rPr>
        <w:t>elmondja</w:t>
      </w:r>
      <w:proofErr w:type="gramEnd"/>
      <w:r w:rsidR="001F6B2F" w:rsidRPr="005E5D39">
        <w:rPr>
          <w:rFonts w:ascii="Times New Roman" w:hAnsi="Times New Roman" w:cs="Times New Roman"/>
          <w:sz w:val="24"/>
          <w:szCs w:val="24"/>
        </w:rPr>
        <w:t>, hogy a Kossuth Lajos és Deák Ferenc utca közötti kosárlabda pályát az ott lakók teljes mértékben parkolónak használják. A műszaki irodával született egy elvi döntés, ami arról szólt, hogy a pálya fele része játszótér marad, a másik fele pedig parkoló. Ha már született egy mindenkinek megfelelő elvi döntés, akkor az ott lakók kérik, hogy a parkolóban kavicsozás, kátyúzás történjen meg. Természetes megköszönik, az eddig tett intézkedést is</w:t>
      </w:r>
      <w:r w:rsidRPr="005E5D39">
        <w:rPr>
          <w:rFonts w:ascii="Times New Roman" w:eastAsia="Times New Roman" w:hAnsi="Times New Roman" w:cs="Times New Roman"/>
          <w:sz w:val="24"/>
          <w:szCs w:val="24"/>
        </w:rPr>
        <w:t>.</w:t>
      </w:r>
    </w:p>
    <w:p w:rsidR="00CC4FDB" w:rsidRDefault="00CC4FDB" w:rsidP="00CC4FDB">
      <w:pPr>
        <w:spacing w:after="0" w:line="240" w:lineRule="auto"/>
        <w:ind w:left="720" w:hanging="12"/>
        <w:jc w:val="both"/>
        <w:rPr>
          <w:rFonts w:ascii="Times New Roman" w:hAnsi="Times New Roman" w:cs="Times New Roman"/>
          <w:sz w:val="24"/>
          <w:szCs w:val="24"/>
        </w:rPr>
      </w:pPr>
      <w:r w:rsidRPr="005E5D39">
        <w:rPr>
          <w:rFonts w:ascii="Times New Roman" w:eastAsia="Times New Roman" w:hAnsi="Times New Roman" w:cs="Times New Roman"/>
          <w:i/>
          <w:sz w:val="24"/>
          <w:szCs w:val="24"/>
        </w:rPr>
        <w:t xml:space="preserve">A </w:t>
      </w:r>
      <w:r w:rsidR="001F6B2F" w:rsidRPr="005E5D39">
        <w:rPr>
          <w:rFonts w:ascii="Times New Roman" w:eastAsia="Times New Roman" w:hAnsi="Times New Roman" w:cs="Times New Roman"/>
          <w:i/>
          <w:sz w:val="24"/>
          <w:szCs w:val="24"/>
        </w:rPr>
        <w:t>műszaki irodával nem történt elvi döntés, megbeszélések folytak ez ügyben, erről a Képviselő-testületnek kell határoznia.</w:t>
      </w:r>
      <w:r w:rsidR="001F6B2F" w:rsidRPr="005E5D39">
        <w:rPr>
          <w:rFonts w:ascii="Times New Roman" w:hAnsi="Times New Roman" w:cs="Times New Roman"/>
          <w:i/>
          <w:sz w:val="24"/>
          <w:szCs w:val="24"/>
        </w:rPr>
        <w:t xml:space="preserve"> A kátyúzást Városgondnokság elvégezi július 15-ig, kavicsozni nem </w:t>
      </w:r>
      <w:r w:rsidR="005E5D39" w:rsidRPr="005E5D39">
        <w:rPr>
          <w:rFonts w:ascii="Times New Roman" w:hAnsi="Times New Roman" w:cs="Times New Roman"/>
          <w:i/>
          <w:sz w:val="24"/>
          <w:szCs w:val="24"/>
        </w:rPr>
        <w:t>javasoljuk</w:t>
      </w:r>
      <w:r w:rsidR="001F6B2F" w:rsidRPr="005E5D39">
        <w:rPr>
          <w:rFonts w:ascii="Times New Roman" w:hAnsi="Times New Roman" w:cs="Times New Roman"/>
          <w:i/>
          <w:sz w:val="24"/>
          <w:szCs w:val="24"/>
        </w:rPr>
        <w:t>, mert a zöldterületen keresztül kijárták az autósok a nem létező utat.</w:t>
      </w:r>
      <w:r w:rsidR="001F6B2F" w:rsidRPr="005E5D39">
        <w:rPr>
          <w:rFonts w:ascii="Times New Roman" w:hAnsi="Times New Roman" w:cs="Times New Roman"/>
          <w:sz w:val="24"/>
          <w:szCs w:val="24"/>
        </w:rPr>
        <w:t xml:space="preserve"> </w:t>
      </w:r>
    </w:p>
    <w:p w:rsidR="005E5D39" w:rsidRDefault="005E5D39" w:rsidP="00CC4FDB">
      <w:pPr>
        <w:spacing w:after="0" w:line="240" w:lineRule="auto"/>
        <w:jc w:val="both"/>
        <w:rPr>
          <w:rFonts w:ascii="Times New Roman" w:eastAsia="Times New Roman" w:hAnsi="Times New Roman" w:cs="Times New Roman"/>
          <w:b/>
          <w:sz w:val="24"/>
          <w:szCs w:val="24"/>
        </w:rPr>
      </w:pPr>
    </w:p>
    <w:p w:rsidR="005E5D39" w:rsidRDefault="005E5D39" w:rsidP="005E5D39">
      <w:pPr>
        <w:spacing w:after="0" w:line="240" w:lineRule="auto"/>
        <w:jc w:val="both"/>
        <w:rPr>
          <w:rFonts w:ascii="Times New Roman" w:eastAsia="Times New Roman" w:hAnsi="Times New Roman" w:cs="Times New Roman"/>
          <w:sz w:val="24"/>
          <w:szCs w:val="24"/>
        </w:rPr>
      </w:pPr>
      <w:r w:rsidRPr="002444E9">
        <w:rPr>
          <w:rFonts w:ascii="Times New Roman" w:eastAsia="Times New Roman" w:hAnsi="Times New Roman" w:cs="Times New Roman"/>
          <w:b/>
          <w:sz w:val="24"/>
          <w:szCs w:val="24"/>
        </w:rPr>
        <w:t>Tompa László képviselő-testületi tag</w:t>
      </w:r>
      <w:r w:rsidRPr="00A52543">
        <w:rPr>
          <w:rFonts w:ascii="Times New Roman" w:eastAsia="Times New Roman" w:hAnsi="Times New Roman" w:cs="Times New Roman"/>
          <w:sz w:val="24"/>
          <w:szCs w:val="24"/>
        </w:rPr>
        <w:t xml:space="preserve"> </w:t>
      </w:r>
    </w:p>
    <w:p w:rsidR="005E5D39" w:rsidRDefault="005E5D39" w:rsidP="005E5D39">
      <w:pPr>
        <w:spacing w:after="0" w:line="240" w:lineRule="auto"/>
        <w:ind w:left="720" w:hanging="360"/>
        <w:jc w:val="both"/>
        <w:rPr>
          <w:rFonts w:ascii="Times New Roman" w:hAnsi="Times New Roman" w:cs="Times New Roman"/>
          <w:sz w:val="24"/>
          <w:szCs w:val="24"/>
        </w:rPr>
      </w:pPr>
      <w:r w:rsidRPr="000442D3">
        <w:rPr>
          <w:rFonts w:ascii="Times New Roman" w:eastAsia="Times New Roman" w:hAnsi="Times New Roman" w:cs="Times New Roman"/>
          <w:sz w:val="24"/>
          <w:szCs w:val="24"/>
        </w:rPr>
        <w:t>-</w:t>
      </w:r>
      <w:r w:rsidRPr="00523068">
        <w:rPr>
          <w:rFonts w:ascii="Times New Roman" w:eastAsia="Times New Roman" w:hAnsi="Times New Roman" w:cs="Times New Roman"/>
          <w:sz w:val="24"/>
          <w:szCs w:val="24"/>
        </w:rPr>
        <w:t>   </w:t>
      </w:r>
      <w:r w:rsidRPr="005E5D39">
        <w:rPr>
          <w:rFonts w:ascii="Times New Roman" w:eastAsia="Times New Roman" w:hAnsi="Times New Roman" w:cs="Times New Roman"/>
          <w:sz w:val="24"/>
          <w:szCs w:val="24"/>
        </w:rPr>
        <w:t>  </w:t>
      </w:r>
      <w:r w:rsidRPr="005E5D39">
        <w:rPr>
          <w:rFonts w:ascii="Times New Roman" w:hAnsi="Times New Roman" w:cs="Times New Roman"/>
          <w:sz w:val="24"/>
          <w:szCs w:val="24"/>
        </w:rPr>
        <w:t xml:space="preserve">elmondja, hogy a Bercsényi utca 64. szám előtt kiégett egy lámpa, az ott lakó idős emberek kérték tőle a jelzést. </w:t>
      </w:r>
    </w:p>
    <w:p w:rsidR="0078633D" w:rsidRPr="0078633D" w:rsidRDefault="0078633D" w:rsidP="005E5D39">
      <w:pPr>
        <w:spacing w:after="0" w:line="240" w:lineRule="auto"/>
        <w:ind w:left="720" w:hanging="360"/>
        <w:jc w:val="both"/>
        <w:rPr>
          <w:rFonts w:ascii="Times New Roman" w:hAnsi="Times New Roman" w:cs="Times New Roman"/>
          <w:i/>
          <w:sz w:val="24"/>
          <w:szCs w:val="24"/>
        </w:rPr>
      </w:pPr>
      <w:r w:rsidRPr="0078633D">
        <w:rPr>
          <w:rFonts w:ascii="Times New Roman" w:hAnsi="Times New Roman" w:cs="Times New Roman"/>
          <w:i/>
          <w:sz w:val="24"/>
          <w:szCs w:val="24"/>
        </w:rPr>
        <w:tab/>
        <w:t>A karbantartó felé lejelentettük a hibát.</w:t>
      </w:r>
    </w:p>
    <w:p w:rsidR="005E5D39" w:rsidRDefault="005E5D39" w:rsidP="005E5D39">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Pr="005E5D39">
        <w:rPr>
          <w:rFonts w:ascii="Times New Roman" w:hAnsi="Times New Roman" w:cs="Times New Roman"/>
          <w:sz w:val="24"/>
          <w:szCs w:val="24"/>
        </w:rPr>
        <w:t>A minisztérium nem fogadta el a</w:t>
      </w:r>
      <w:r w:rsidR="0078633D">
        <w:rPr>
          <w:rFonts w:ascii="Times New Roman" w:hAnsi="Times New Roman" w:cs="Times New Roman"/>
          <w:sz w:val="24"/>
          <w:szCs w:val="24"/>
        </w:rPr>
        <w:t>z</w:t>
      </w:r>
      <w:r w:rsidRPr="005E5D39">
        <w:rPr>
          <w:rFonts w:ascii="Times New Roman" w:hAnsi="Times New Roman" w:cs="Times New Roman"/>
          <w:sz w:val="24"/>
          <w:szCs w:val="24"/>
        </w:rPr>
        <w:t xml:space="preserve"> önkormányzat kérését az iskolákkal kapcsolatban, kérdezi, hogy a pedagógiai szakszolgálat jelenleg két helyen működik, szeretnének a Hunyadi útra költözni, egy helyen működni, van-e erre lehetőség. </w:t>
      </w:r>
    </w:p>
    <w:p w:rsidR="0078633D" w:rsidRPr="0078633D" w:rsidRDefault="0078633D" w:rsidP="005E5D39">
      <w:pPr>
        <w:spacing w:after="0" w:line="240" w:lineRule="auto"/>
        <w:ind w:left="720" w:hanging="360"/>
        <w:jc w:val="both"/>
        <w:rPr>
          <w:rFonts w:ascii="Times New Roman" w:hAnsi="Times New Roman" w:cs="Times New Roman"/>
          <w:i/>
          <w:sz w:val="24"/>
          <w:szCs w:val="24"/>
        </w:rPr>
      </w:pPr>
      <w:r w:rsidRPr="0078633D">
        <w:rPr>
          <w:rFonts w:ascii="Times New Roman" w:hAnsi="Times New Roman" w:cs="Times New Roman"/>
          <w:i/>
          <w:sz w:val="24"/>
          <w:szCs w:val="24"/>
        </w:rPr>
        <w:tab/>
      </w:r>
      <w:proofErr w:type="spellStart"/>
      <w:r w:rsidRPr="0078633D">
        <w:rPr>
          <w:rFonts w:ascii="Times New Roman" w:hAnsi="Times New Roman" w:cs="Times New Roman"/>
          <w:i/>
          <w:sz w:val="24"/>
          <w:szCs w:val="24"/>
        </w:rPr>
        <w:t>Bebes</w:t>
      </w:r>
      <w:proofErr w:type="spellEnd"/>
      <w:r w:rsidRPr="0078633D">
        <w:rPr>
          <w:rFonts w:ascii="Times New Roman" w:hAnsi="Times New Roman" w:cs="Times New Roman"/>
          <w:i/>
          <w:sz w:val="24"/>
          <w:szCs w:val="24"/>
        </w:rPr>
        <w:t xml:space="preserve"> István polgármester helyben megválaszolta a kérdést.</w:t>
      </w:r>
    </w:p>
    <w:p w:rsidR="005E5D39" w:rsidRDefault="005E5D39" w:rsidP="005E5D39">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Pr="005E5D39">
        <w:rPr>
          <w:rFonts w:ascii="Times New Roman" w:hAnsi="Times New Roman" w:cs="Times New Roman"/>
          <w:sz w:val="24"/>
          <w:szCs w:val="24"/>
        </w:rPr>
        <w:t xml:space="preserve">Tisztelettel meghívja Körmend Város Önkormányzatát és a kedves televízió nézőket a 2017. június 27-én, kedden 18:00 órakor egy megemlékezésre a körmendi Holokauszt elhurcolt, illetve meghalt 208 mártírjára emlékeznek egy néma fejbólintással. </w:t>
      </w:r>
    </w:p>
    <w:p w:rsidR="0078633D" w:rsidRPr="0078633D" w:rsidRDefault="0078633D" w:rsidP="0078633D">
      <w:pPr>
        <w:spacing w:after="0" w:line="240" w:lineRule="auto"/>
        <w:ind w:left="720" w:hanging="360"/>
        <w:jc w:val="both"/>
        <w:rPr>
          <w:rFonts w:ascii="Times New Roman" w:hAnsi="Times New Roman" w:cs="Times New Roman"/>
          <w:i/>
          <w:sz w:val="24"/>
          <w:szCs w:val="24"/>
        </w:rPr>
      </w:pPr>
      <w:r w:rsidRPr="0078633D">
        <w:rPr>
          <w:rFonts w:ascii="Times New Roman" w:hAnsi="Times New Roman" w:cs="Times New Roman"/>
          <w:i/>
          <w:sz w:val="24"/>
          <w:szCs w:val="24"/>
        </w:rPr>
        <w:tab/>
      </w:r>
      <w:proofErr w:type="spellStart"/>
      <w:r w:rsidRPr="0078633D">
        <w:rPr>
          <w:rFonts w:ascii="Times New Roman" w:hAnsi="Times New Roman" w:cs="Times New Roman"/>
          <w:i/>
          <w:sz w:val="24"/>
          <w:szCs w:val="24"/>
        </w:rPr>
        <w:t>Bebes</w:t>
      </w:r>
      <w:proofErr w:type="spellEnd"/>
      <w:r w:rsidRPr="0078633D">
        <w:rPr>
          <w:rFonts w:ascii="Times New Roman" w:hAnsi="Times New Roman" w:cs="Times New Roman"/>
          <w:i/>
          <w:sz w:val="24"/>
          <w:szCs w:val="24"/>
        </w:rPr>
        <w:t xml:space="preserve"> István polgármester helyben megválaszolta a kérdést.</w:t>
      </w:r>
    </w:p>
    <w:p w:rsidR="005E5D39" w:rsidRPr="005E5D39" w:rsidRDefault="005E5D39" w:rsidP="00CC4FDB">
      <w:pPr>
        <w:spacing w:after="0" w:line="240" w:lineRule="auto"/>
        <w:jc w:val="both"/>
        <w:rPr>
          <w:rFonts w:ascii="Times New Roman" w:eastAsia="Times New Roman" w:hAnsi="Times New Roman" w:cs="Times New Roman"/>
          <w:b/>
          <w:sz w:val="24"/>
          <w:szCs w:val="24"/>
        </w:rPr>
      </w:pPr>
    </w:p>
    <w:p w:rsidR="0078633D" w:rsidRPr="003020D2" w:rsidRDefault="0078633D" w:rsidP="0078633D">
      <w:pPr>
        <w:spacing w:after="0" w:line="240" w:lineRule="auto"/>
        <w:jc w:val="both"/>
        <w:rPr>
          <w:rFonts w:ascii="Times New Roman" w:eastAsia="Times New Roman" w:hAnsi="Times New Roman" w:cs="Times New Roman"/>
          <w:sz w:val="24"/>
          <w:szCs w:val="24"/>
        </w:rPr>
      </w:pPr>
      <w:r w:rsidRPr="000442D3">
        <w:rPr>
          <w:rFonts w:ascii="Times New Roman" w:eastAsia="Times New Roman" w:hAnsi="Times New Roman" w:cs="Times New Roman"/>
          <w:sz w:val="24"/>
          <w:szCs w:val="24"/>
        </w:rPr>
        <w:t> </w:t>
      </w:r>
      <w:r w:rsidRPr="003020D2">
        <w:rPr>
          <w:rFonts w:ascii="Times New Roman" w:eastAsia="Times New Roman" w:hAnsi="Times New Roman" w:cs="Times New Roman"/>
          <w:b/>
          <w:color w:val="000000"/>
          <w:sz w:val="24"/>
          <w:szCs w:val="24"/>
        </w:rPr>
        <w:t>Auer Miklós képviselő-testületi tag</w:t>
      </w:r>
      <w:r w:rsidRPr="003020D2">
        <w:rPr>
          <w:rFonts w:ascii="Times New Roman" w:eastAsia="Times New Roman" w:hAnsi="Times New Roman" w:cs="Times New Roman"/>
          <w:color w:val="000000"/>
          <w:sz w:val="24"/>
          <w:szCs w:val="24"/>
        </w:rPr>
        <w:t xml:space="preserve"> </w:t>
      </w:r>
    </w:p>
    <w:p w:rsidR="0078633D" w:rsidRPr="003020D2" w:rsidRDefault="0078633D" w:rsidP="0078633D">
      <w:pPr>
        <w:spacing w:after="0" w:line="240" w:lineRule="auto"/>
        <w:ind w:left="720" w:hanging="360"/>
        <w:jc w:val="both"/>
        <w:rPr>
          <w:rFonts w:ascii="Times New Roman" w:hAnsi="Times New Roman" w:cs="Times New Roman"/>
          <w:sz w:val="24"/>
          <w:szCs w:val="24"/>
        </w:rPr>
      </w:pPr>
      <w:r w:rsidRPr="003020D2">
        <w:rPr>
          <w:rFonts w:ascii="Times New Roman" w:eastAsia="Times New Roman" w:hAnsi="Times New Roman" w:cs="Times New Roman"/>
          <w:sz w:val="24"/>
          <w:szCs w:val="24"/>
        </w:rPr>
        <w:t>-     </w:t>
      </w:r>
      <w:r w:rsidRPr="003020D2">
        <w:rPr>
          <w:rFonts w:ascii="Times New Roman" w:hAnsi="Times New Roman" w:cs="Times New Roman"/>
          <w:sz w:val="24"/>
          <w:szCs w:val="24"/>
        </w:rPr>
        <w:t xml:space="preserve">elmondja, hogy a lomtalanítás után szemét maradt a Legény utcai utolsó garázssornál, valamint a Somogyi utcánál a vasúti átjáró előtt. A Vida József utcában nagyon szép az épület, de sajnos ott maradt egy négykerekű kuka, ami minden nap tele van, aminek a sétáló utcában egyáltalán nincs helye. </w:t>
      </w:r>
    </w:p>
    <w:p w:rsidR="0078633D" w:rsidRPr="003020D2" w:rsidRDefault="0078633D" w:rsidP="0078633D">
      <w:pPr>
        <w:spacing w:after="0" w:line="240" w:lineRule="auto"/>
        <w:ind w:left="720" w:hanging="360"/>
        <w:jc w:val="both"/>
        <w:rPr>
          <w:rFonts w:ascii="Times New Roman" w:hAnsi="Times New Roman" w:cs="Times New Roman"/>
          <w:i/>
          <w:sz w:val="24"/>
          <w:szCs w:val="24"/>
        </w:rPr>
      </w:pPr>
      <w:r w:rsidRPr="003020D2">
        <w:rPr>
          <w:rFonts w:ascii="Times New Roman" w:hAnsi="Times New Roman" w:cs="Times New Roman"/>
          <w:sz w:val="24"/>
          <w:szCs w:val="24"/>
        </w:rPr>
        <w:tab/>
      </w:r>
      <w:r w:rsidR="003020D2" w:rsidRPr="003020D2">
        <w:rPr>
          <w:rFonts w:ascii="Times New Roman" w:hAnsi="Times New Roman" w:cs="Times New Roman"/>
          <w:i/>
          <w:sz w:val="24"/>
          <w:szCs w:val="24"/>
        </w:rPr>
        <w:t xml:space="preserve">A Legény utcai garázsoknál nem a lomtalanítás után maradt ott a szemét, hanem ez </w:t>
      </w:r>
      <w:r w:rsidR="00493A89">
        <w:rPr>
          <w:rFonts w:ascii="Times New Roman" w:hAnsi="Times New Roman" w:cs="Times New Roman"/>
          <w:i/>
          <w:sz w:val="24"/>
          <w:szCs w:val="24"/>
        </w:rPr>
        <w:t xml:space="preserve">a probléma sajnos folyamatosan jelentkezik Alsóberkiben, mert valakik (k) </w:t>
      </w:r>
      <w:r w:rsidR="003020D2" w:rsidRPr="003020D2">
        <w:rPr>
          <w:rFonts w:ascii="Times New Roman" w:hAnsi="Times New Roman" w:cs="Times New Roman"/>
          <w:i/>
          <w:sz w:val="24"/>
          <w:szCs w:val="24"/>
        </w:rPr>
        <w:t>szemétlerakónak használják a területet. Tettenérés nélkül nincs bizonyíték</w:t>
      </w:r>
      <w:r w:rsidR="003020D2">
        <w:rPr>
          <w:rFonts w:ascii="Times New Roman" w:hAnsi="Times New Roman" w:cs="Times New Roman"/>
          <w:i/>
          <w:sz w:val="24"/>
          <w:szCs w:val="24"/>
        </w:rPr>
        <w:t>, sem bizonyítás, hogy a tetteseket felelősségre lehessen vonni</w:t>
      </w:r>
      <w:r w:rsidR="003020D2" w:rsidRPr="003020D2">
        <w:rPr>
          <w:rFonts w:ascii="Times New Roman" w:hAnsi="Times New Roman" w:cs="Times New Roman"/>
          <w:i/>
          <w:sz w:val="24"/>
          <w:szCs w:val="24"/>
        </w:rPr>
        <w:t>. A Somogyi utcai garázsoktól a testületi ülés előtt egy héttel, június 15-én</w:t>
      </w:r>
      <w:r w:rsidR="00493A89">
        <w:rPr>
          <w:rFonts w:ascii="Times New Roman" w:hAnsi="Times New Roman" w:cs="Times New Roman"/>
          <w:i/>
          <w:sz w:val="24"/>
          <w:szCs w:val="24"/>
        </w:rPr>
        <w:t xml:space="preserve"> a</w:t>
      </w:r>
      <w:r w:rsidR="003020D2" w:rsidRPr="003020D2">
        <w:rPr>
          <w:rFonts w:ascii="Times New Roman" w:hAnsi="Times New Roman" w:cs="Times New Roman"/>
          <w:i/>
          <w:sz w:val="24"/>
          <w:szCs w:val="24"/>
        </w:rPr>
        <w:t xml:space="preserve"> Városgondnokság elszállítot</w:t>
      </w:r>
      <w:r w:rsidR="00493A89">
        <w:rPr>
          <w:rFonts w:ascii="Times New Roman" w:hAnsi="Times New Roman" w:cs="Times New Roman"/>
          <w:i/>
          <w:sz w:val="24"/>
          <w:szCs w:val="24"/>
        </w:rPr>
        <w:t>ta a szemetet. A Vida utcai szeméttároló konténer a</w:t>
      </w:r>
      <w:r w:rsidR="003020D2" w:rsidRPr="003020D2">
        <w:rPr>
          <w:rFonts w:ascii="Times New Roman" w:hAnsi="Times New Roman" w:cs="Times New Roman"/>
          <w:i/>
          <w:sz w:val="24"/>
          <w:szCs w:val="24"/>
        </w:rPr>
        <w:t xml:space="preserve"> régi ÖNO felújításához tartozik. </w:t>
      </w:r>
      <w:r w:rsidR="003020D2">
        <w:rPr>
          <w:rFonts w:ascii="Times New Roman" w:hAnsi="Times New Roman" w:cs="Times New Roman"/>
          <w:i/>
          <w:sz w:val="24"/>
          <w:szCs w:val="24"/>
        </w:rPr>
        <w:t>Építtetővel ti</w:t>
      </w:r>
      <w:r w:rsidR="00493A89">
        <w:rPr>
          <w:rFonts w:ascii="Times New Roman" w:hAnsi="Times New Roman" w:cs="Times New Roman"/>
          <w:i/>
          <w:sz w:val="24"/>
          <w:szCs w:val="24"/>
        </w:rPr>
        <w:t>sztázzuk a problémát, és a szeméttárolót</w:t>
      </w:r>
      <w:r w:rsidR="003020D2">
        <w:rPr>
          <w:rFonts w:ascii="Times New Roman" w:hAnsi="Times New Roman" w:cs="Times New Roman"/>
          <w:i/>
          <w:sz w:val="24"/>
          <w:szCs w:val="24"/>
        </w:rPr>
        <w:t xml:space="preserve"> eltávolíttatjuk, ha már nincs</w:t>
      </w:r>
      <w:r w:rsidR="003020D2" w:rsidRPr="003020D2">
        <w:rPr>
          <w:rFonts w:ascii="Times New Roman" w:hAnsi="Times New Roman" w:cs="Times New Roman"/>
          <w:i/>
          <w:sz w:val="24"/>
          <w:szCs w:val="24"/>
        </w:rPr>
        <w:t xml:space="preserve"> rá szükség.</w:t>
      </w:r>
    </w:p>
    <w:p w:rsidR="0078633D" w:rsidRPr="003020D2" w:rsidRDefault="0078633D" w:rsidP="0078633D">
      <w:pPr>
        <w:spacing w:after="0" w:line="240" w:lineRule="auto"/>
        <w:ind w:left="720" w:hanging="360"/>
        <w:jc w:val="both"/>
        <w:rPr>
          <w:rFonts w:ascii="Times New Roman" w:hAnsi="Times New Roman" w:cs="Times New Roman"/>
          <w:sz w:val="24"/>
          <w:szCs w:val="24"/>
        </w:rPr>
      </w:pPr>
      <w:r w:rsidRPr="003020D2">
        <w:rPr>
          <w:rFonts w:ascii="Times New Roman" w:hAnsi="Times New Roman" w:cs="Times New Roman"/>
          <w:sz w:val="24"/>
          <w:szCs w:val="24"/>
        </w:rPr>
        <w:lastRenderedPageBreak/>
        <w:t>-</w:t>
      </w:r>
      <w:r w:rsidRPr="003020D2">
        <w:rPr>
          <w:rFonts w:ascii="Times New Roman" w:hAnsi="Times New Roman" w:cs="Times New Roman"/>
          <w:sz w:val="24"/>
          <w:szCs w:val="24"/>
        </w:rPr>
        <w:tab/>
        <w:t xml:space="preserve">2016 novemberében két úrral áttekintették Körmend közlekedési lámpáit, papíron azt tökéletesnek minősítették. Ezt el is mondta az őt megállító embereknek. 2017 júniusában ez így nem jó. Kérése, hogy ezek az urak szánjanak Körmendre néhány órát, de ne a dossziét hozzák el, amiben le van írva, hogyan működik a lámparendszer, hanem egy kisszéket, üljenek le a Rákóczi-Munkácsy saroknál, a Rákóczi-Deák saroknál, a Rákóczi-Kossuth saroknál és a Rákóczi-Batthyány saroknál. Töltsenek el ott egy-egy órát, és akkor megtapasztalhatják, hogy az elmélet és a gyakorlat között mi a különbség. Ennek a tanulmánynak a végén kérik beállítani a lámpákat. </w:t>
      </w:r>
    </w:p>
    <w:p w:rsidR="0078633D" w:rsidRDefault="0078633D" w:rsidP="0078633D">
      <w:pPr>
        <w:spacing w:after="0" w:line="240" w:lineRule="auto"/>
        <w:ind w:left="720" w:hanging="360"/>
        <w:jc w:val="both"/>
        <w:rPr>
          <w:rFonts w:ascii="Times New Roman" w:hAnsi="Times New Roman" w:cs="Times New Roman"/>
          <w:i/>
          <w:sz w:val="24"/>
          <w:szCs w:val="24"/>
        </w:rPr>
      </w:pPr>
      <w:r w:rsidRPr="003020D2">
        <w:rPr>
          <w:rFonts w:ascii="Times New Roman" w:hAnsi="Times New Roman" w:cs="Times New Roman"/>
          <w:sz w:val="24"/>
          <w:szCs w:val="24"/>
        </w:rPr>
        <w:tab/>
      </w:r>
      <w:r w:rsidR="003020D2" w:rsidRPr="000941D6">
        <w:rPr>
          <w:rFonts w:ascii="Times New Roman" w:hAnsi="Times New Roman" w:cs="Times New Roman"/>
          <w:i/>
          <w:sz w:val="24"/>
          <w:szCs w:val="24"/>
        </w:rPr>
        <w:t>A forgalomirányító Magyar Közút illetékeseivel egyeztettünk, és levélben is megkerestük igazgatóságukat</w:t>
      </w:r>
      <w:r w:rsidR="003020D2" w:rsidRPr="000941D6">
        <w:rPr>
          <w:rFonts w:ascii="Times New Roman" w:hAnsi="Times New Roman" w:cs="Times New Roman"/>
          <w:sz w:val="24"/>
          <w:szCs w:val="24"/>
        </w:rPr>
        <w:t>.</w:t>
      </w:r>
      <w:r w:rsidR="000941D6">
        <w:rPr>
          <w:rFonts w:ascii="Times New Roman" w:hAnsi="Times New Roman" w:cs="Times New Roman"/>
          <w:sz w:val="24"/>
          <w:szCs w:val="24"/>
        </w:rPr>
        <w:t xml:space="preserve"> </w:t>
      </w:r>
      <w:r w:rsidR="000941D6">
        <w:rPr>
          <w:rFonts w:ascii="Times New Roman" w:hAnsi="Times New Roman" w:cs="Times New Roman"/>
          <w:i/>
          <w:sz w:val="24"/>
          <w:szCs w:val="24"/>
        </w:rPr>
        <w:t>Időpont egyeztetést követően a bejárás elől nem zárkóznak el, sem az annak nyomán történő módosítás elől sem.</w:t>
      </w:r>
      <w:r w:rsidR="002C3D28">
        <w:rPr>
          <w:rFonts w:ascii="Times New Roman" w:hAnsi="Times New Roman" w:cs="Times New Roman"/>
          <w:i/>
          <w:sz w:val="24"/>
          <w:szCs w:val="24"/>
        </w:rPr>
        <w:t xml:space="preserve"> Javasolt azonban az </w:t>
      </w:r>
      <w:proofErr w:type="gramStart"/>
      <w:r w:rsidR="002C3D28">
        <w:rPr>
          <w:rFonts w:ascii="Times New Roman" w:hAnsi="Times New Roman" w:cs="Times New Roman"/>
          <w:i/>
          <w:sz w:val="24"/>
          <w:szCs w:val="24"/>
        </w:rPr>
        <w:t>iskola kezdést</w:t>
      </w:r>
      <w:proofErr w:type="gramEnd"/>
      <w:r w:rsidR="002C3D28">
        <w:rPr>
          <w:rFonts w:ascii="Times New Roman" w:hAnsi="Times New Roman" w:cs="Times New Roman"/>
          <w:i/>
          <w:sz w:val="24"/>
          <w:szCs w:val="24"/>
        </w:rPr>
        <w:t xml:space="preserve"> követő időszak, mivel a nyári forgalom ettől eltérő.</w:t>
      </w:r>
    </w:p>
    <w:p w:rsidR="00493A89" w:rsidRPr="000941D6" w:rsidRDefault="00493A89" w:rsidP="0078633D">
      <w:pPr>
        <w:spacing w:after="0" w:line="240" w:lineRule="auto"/>
        <w:ind w:left="720" w:hanging="360"/>
        <w:jc w:val="both"/>
        <w:rPr>
          <w:rFonts w:ascii="Times New Roman" w:hAnsi="Times New Roman" w:cs="Times New Roman"/>
          <w:i/>
          <w:sz w:val="24"/>
          <w:szCs w:val="24"/>
        </w:rPr>
      </w:pPr>
    </w:p>
    <w:p w:rsidR="0078633D" w:rsidRPr="003020D2" w:rsidRDefault="0078633D" w:rsidP="0078633D">
      <w:pPr>
        <w:spacing w:after="0" w:line="240" w:lineRule="auto"/>
        <w:ind w:left="720" w:hanging="360"/>
        <w:jc w:val="both"/>
        <w:rPr>
          <w:rFonts w:ascii="Times New Roman" w:hAnsi="Times New Roman" w:cs="Times New Roman"/>
          <w:sz w:val="24"/>
          <w:szCs w:val="24"/>
        </w:rPr>
      </w:pPr>
      <w:r w:rsidRPr="000941D6">
        <w:rPr>
          <w:rFonts w:ascii="Times New Roman" w:hAnsi="Times New Roman" w:cs="Times New Roman"/>
          <w:sz w:val="24"/>
          <w:szCs w:val="24"/>
        </w:rPr>
        <w:t>-</w:t>
      </w:r>
      <w:r w:rsidRPr="000941D6">
        <w:rPr>
          <w:rFonts w:ascii="Times New Roman" w:hAnsi="Times New Roman" w:cs="Times New Roman"/>
          <w:sz w:val="24"/>
          <w:szCs w:val="24"/>
        </w:rPr>
        <w:tab/>
        <w:t>A régi Rába-hídon továbbra is kamionok járnak, ha tetszik, ha nem, sajnos kettesével, a magasság-korlátozást – szakemberek bevonásával – meg kellene fontolni.</w:t>
      </w:r>
      <w:r w:rsidRPr="003020D2">
        <w:rPr>
          <w:rFonts w:ascii="Times New Roman" w:hAnsi="Times New Roman" w:cs="Times New Roman"/>
          <w:sz w:val="24"/>
          <w:szCs w:val="24"/>
        </w:rPr>
        <w:t xml:space="preserve"> </w:t>
      </w:r>
    </w:p>
    <w:p w:rsidR="0078633D" w:rsidRDefault="0078633D" w:rsidP="0078633D">
      <w:pPr>
        <w:spacing w:after="0" w:line="240" w:lineRule="auto"/>
        <w:ind w:left="720" w:hanging="360"/>
        <w:jc w:val="both"/>
        <w:rPr>
          <w:rFonts w:ascii="Times New Roman" w:hAnsi="Times New Roman" w:cs="Times New Roman"/>
          <w:i/>
          <w:sz w:val="24"/>
          <w:szCs w:val="24"/>
        </w:rPr>
      </w:pPr>
      <w:r w:rsidRPr="003020D2">
        <w:rPr>
          <w:rFonts w:ascii="Times New Roman" w:hAnsi="Times New Roman" w:cs="Times New Roman"/>
          <w:sz w:val="24"/>
          <w:szCs w:val="24"/>
        </w:rPr>
        <w:tab/>
      </w:r>
      <w:r w:rsidR="003020D2" w:rsidRPr="000941D6">
        <w:rPr>
          <w:rFonts w:ascii="Times New Roman" w:hAnsi="Times New Roman" w:cs="Times New Roman"/>
          <w:i/>
          <w:sz w:val="24"/>
          <w:szCs w:val="24"/>
        </w:rPr>
        <w:t>Levélben kerestük meg a Körmendi Rendőrkapitányságot, tekintettel arra, hogy a felállított kamera felvételeit ők látják, kezelik.</w:t>
      </w:r>
      <w:r w:rsidR="001D5060" w:rsidRPr="000941D6">
        <w:rPr>
          <w:rFonts w:ascii="Times New Roman" w:hAnsi="Times New Roman" w:cs="Times New Roman"/>
          <w:i/>
          <w:sz w:val="24"/>
          <w:szCs w:val="24"/>
        </w:rPr>
        <w:t xml:space="preserve">  A Körmendi Rendőrkapitányság </w:t>
      </w:r>
      <w:r w:rsidR="000941D6" w:rsidRPr="000941D6">
        <w:rPr>
          <w:rFonts w:ascii="Times New Roman" w:hAnsi="Times New Roman" w:cs="Times New Roman"/>
          <w:i/>
          <w:sz w:val="24"/>
          <w:szCs w:val="24"/>
        </w:rPr>
        <w:t xml:space="preserve">18030/2260/2017.ált ügyszámon tájékoztatta önkormányzatot, hogy </w:t>
      </w:r>
      <w:r w:rsidR="000941D6">
        <w:rPr>
          <w:rFonts w:ascii="Times New Roman" w:hAnsi="Times New Roman" w:cs="Times New Roman"/>
          <w:i/>
          <w:sz w:val="24"/>
          <w:szCs w:val="24"/>
        </w:rPr>
        <w:t>„</w:t>
      </w:r>
      <w:r w:rsidR="000941D6" w:rsidRPr="000941D6">
        <w:rPr>
          <w:rFonts w:ascii="Times New Roman" w:hAnsi="Times New Roman" w:cs="Times New Roman"/>
          <w:i/>
          <w:sz w:val="24"/>
          <w:szCs w:val="24"/>
        </w:rPr>
        <w:t xml:space="preserve">a kihelyezett 3,5t súlykorlátozást rendszeresen ellenőrzik, </w:t>
      </w:r>
      <w:r w:rsidR="000941D6">
        <w:rPr>
          <w:rFonts w:ascii="Times New Roman" w:hAnsi="Times New Roman" w:cs="Times New Roman"/>
          <w:i/>
          <w:sz w:val="24"/>
          <w:szCs w:val="24"/>
        </w:rPr>
        <w:t>a térfigyelő kamera egyike folyamatosan a régi Rába-híd északi hídfőjét tartja megfigyelés alatt, aminek a felvételeit a szolgálatirányító parancsnokok figyelemmel kísérik”. A felvételek alapján rendszeresen kezdeményeznek szabálysértési eljárást. A szabálysértők száma az ellenőrzések nyomán csökkenni látszik.</w:t>
      </w:r>
    </w:p>
    <w:p w:rsidR="00493A89" w:rsidRPr="000941D6" w:rsidRDefault="00493A89" w:rsidP="0078633D">
      <w:pPr>
        <w:spacing w:after="0" w:line="240" w:lineRule="auto"/>
        <w:ind w:left="720" w:hanging="360"/>
        <w:jc w:val="both"/>
        <w:rPr>
          <w:rFonts w:ascii="Times New Roman" w:hAnsi="Times New Roman" w:cs="Times New Roman"/>
          <w:i/>
          <w:sz w:val="24"/>
          <w:szCs w:val="24"/>
        </w:rPr>
      </w:pPr>
    </w:p>
    <w:p w:rsidR="0078633D" w:rsidRPr="003020D2" w:rsidRDefault="0078633D" w:rsidP="00B150EF">
      <w:pPr>
        <w:spacing w:after="0" w:line="240" w:lineRule="auto"/>
        <w:ind w:left="720" w:hanging="360"/>
        <w:jc w:val="both"/>
        <w:rPr>
          <w:rFonts w:ascii="Times New Roman" w:hAnsi="Times New Roman" w:cs="Times New Roman"/>
          <w:sz w:val="24"/>
          <w:szCs w:val="24"/>
        </w:rPr>
      </w:pPr>
      <w:r w:rsidRPr="003020D2">
        <w:rPr>
          <w:rFonts w:ascii="Times New Roman" w:hAnsi="Times New Roman" w:cs="Times New Roman"/>
          <w:sz w:val="24"/>
          <w:szCs w:val="24"/>
        </w:rPr>
        <w:t>-</w:t>
      </w:r>
      <w:r w:rsidRPr="003020D2">
        <w:rPr>
          <w:rFonts w:ascii="Times New Roman" w:hAnsi="Times New Roman" w:cs="Times New Roman"/>
          <w:sz w:val="24"/>
          <w:szCs w:val="24"/>
        </w:rPr>
        <w:tab/>
        <w:t>A képviselőtársa által – megfelezett kosárlabda pálya – elmondottakhoz annyit tenne hozzá, hogy – mint azt Dr. Hadnagy Ádám tette – össze kell hívni egy lakossági fórumot, mert az ott lakók nagy része zöldövezet</w:t>
      </w:r>
      <w:r w:rsidR="00493A89">
        <w:rPr>
          <w:rFonts w:ascii="Times New Roman" w:hAnsi="Times New Roman" w:cs="Times New Roman"/>
          <w:sz w:val="24"/>
          <w:szCs w:val="24"/>
        </w:rPr>
        <w:t xml:space="preserve">i lakásárban vette meg a lakást, </w:t>
      </w:r>
      <w:r w:rsidRPr="003020D2">
        <w:rPr>
          <w:rFonts w:ascii="Times New Roman" w:hAnsi="Times New Roman" w:cs="Times New Roman"/>
          <w:sz w:val="24"/>
          <w:szCs w:val="24"/>
        </w:rPr>
        <w:t xml:space="preserve">akkor még nem volt játszótér, kosárpalánk. </w:t>
      </w:r>
    </w:p>
    <w:p w:rsidR="00B150EF" w:rsidRPr="004012F7" w:rsidRDefault="00B150EF" w:rsidP="00B150EF">
      <w:pPr>
        <w:spacing w:after="0" w:line="240" w:lineRule="auto"/>
        <w:ind w:left="720" w:hanging="12"/>
        <w:jc w:val="both"/>
        <w:rPr>
          <w:rFonts w:ascii="Times New Roman" w:hAnsi="Times New Roman" w:cs="Times New Roman"/>
          <w:i/>
          <w:sz w:val="24"/>
          <w:szCs w:val="24"/>
        </w:rPr>
      </w:pPr>
      <w:r w:rsidRPr="004012F7">
        <w:rPr>
          <w:rFonts w:ascii="Times New Roman" w:hAnsi="Times New Roman" w:cs="Times New Roman"/>
          <w:i/>
          <w:sz w:val="24"/>
          <w:szCs w:val="24"/>
        </w:rPr>
        <w:t xml:space="preserve">Szabó Ferenc képviselő-testületi tag elmondja, hogy az általa elmondottakat Takács Zoltán, 6 társasház közös képviselőjének írásos beadványa alapján tette meg. </w:t>
      </w:r>
    </w:p>
    <w:p w:rsidR="0078633D" w:rsidRPr="004012F7" w:rsidRDefault="00B150EF" w:rsidP="00B150EF">
      <w:pPr>
        <w:spacing w:after="0" w:line="240" w:lineRule="auto"/>
        <w:ind w:left="720" w:hanging="12"/>
        <w:jc w:val="both"/>
        <w:rPr>
          <w:rFonts w:ascii="Times New Roman" w:hAnsi="Times New Roman" w:cs="Times New Roman"/>
          <w:i/>
          <w:sz w:val="24"/>
          <w:szCs w:val="24"/>
        </w:rPr>
      </w:pPr>
      <w:proofErr w:type="spellStart"/>
      <w:r w:rsidRPr="004012F7">
        <w:rPr>
          <w:rFonts w:ascii="Times New Roman" w:hAnsi="Times New Roman" w:cs="Times New Roman"/>
          <w:i/>
          <w:sz w:val="24"/>
          <w:szCs w:val="24"/>
        </w:rPr>
        <w:t>Bebes</w:t>
      </w:r>
      <w:proofErr w:type="spellEnd"/>
      <w:r w:rsidRPr="004012F7">
        <w:rPr>
          <w:rFonts w:ascii="Times New Roman" w:hAnsi="Times New Roman" w:cs="Times New Roman"/>
          <w:i/>
          <w:sz w:val="24"/>
          <w:szCs w:val="24"/>
        </w:rPr>
        <w:t xml:space="preserve"> István polgármester elmondja, hogy minden pályázattal kapcsolatos előkészítés tartalmazza a nyilvánosság tájékoztatását. Jelzi, hogy a Zöld város programmal kapcsolatban, külön lakossági fórum, külön egyeztetés, külön véleményezés is történt, külön megköszöni dr. Hadnagy Ádám segítségét ezzel kapcsolatban.</w:t>
      </w:r>
    </w:p>
    <w:p w:rsidR="0078633D" w:rsidRPr="004012F7" w:rsidRDefault="0078633D" w:rsidP="0078633D">
      <w:pPr>
        <w:spacing w:after="0" w:line="240" w:lineRule="auto"/>
        <w:ind w:left="720" w:hanging="360"/>
        <w:jc w:val="both"/>
        <w:rPr>
          <w:rFonts w:ascii="Times New Roman" w:eastAsia="Times New Roman" w:hAnsi="Times New Roman" w:cs="Times New Roman"/>
          <w:b/>
          <w:i/>
          <w:sz w:val="24"/>
          <w:szCs w:val="24"/>
        </w:rPr>
      </w:pPr>
    </w:p>
    <w:p w:rsidR="002444E9" w:rsidRDefault="00777C0F" w:rsidP="00CE6CAC">
      <w:pPr>
        <w:spacing w:after="0" w:line="240" w:lineRule="auto"/>
        <w:jc w:val="both"/>
        <w:rPr>
          <w:rFonts w:ascii="Times New Roman" w:eastAsia="Times New Roman" w:hAnsi="Times New Roman" w:cs="Times New Roman"/>
          <w:b/>
          <w:color w:val="000000"/>
          <w:sz w:val="24"/>
          <w:szCs w:val="24"/>
        </w:rPr>
      </w:pPr>
      <w:r w:rsidRPr="00A52543">
        <w:rPr>
          <w:rFonts w:ascii="Times New Roman" w:eastAsia="Times New Roman" w:hAnsi="Times New Roman" w:cs="Times New Roman"/>
          <w:color w:val="000000"/>
          <w:sz w:val="24"/>
          <w:szCs w:val="24"/>
        </w:rPr>
        <w:t> </w:t>
      </w:r>
    </w:p>
    <w:p w:rsidR="00A0063D" w:rsidRPr="00AC28B7" w:rsidRDefault="00A0063D" w:rsidP="000F5F3D">
      <w:pPr>
        <w:spacing w:after="0" w:line="240" w:lineRule="auto"/>
        <w:ind w:hanging="11"/>
        <w:jc w:val="both"/>
        <w:rPr>
          <w:rFonts w:ascii="Times New Roman" w:hAnsi="Times New Roman" w:cs="Times New Roman"/>
          <w:sz w:val="24"/>
          <w:szCs w:val="24"/>
        </w:rPr>
      </w:pPr>
      <w:r>
        <w:br/>
      </w:r>
      <w:r w:rsidRPr="00AC28B7">
        <w:rPr>
          <w:rFonts w:ascii="Times New Roman" w:hAnsi="Times New Roman" w:cs="Times New Roman"/>
          <w:sz w:val="24"/>
          <w:szCs w:val="24"/>
        </w:rPr>
        <w:t xml:space="preserve">Körmend, </w:t>
      </w:r>
      <w:r w:rsidR="002C3D28">
        <w:rPr>
          <w:rFonts w:ascii="Times New Roman" w:hAnsi="Times New Roman" w:cs="Times New Roman"/>
          <w:sz w:val="24"/>
          <w:szCs w:val="24"/>
        </w:rPr>
        <w:t>2017. augusztus 22.</w:t>
      </w:r>
    </w:p>
    <w:p w:rsidR="00A0063D" w:rsidRDefault="00A0063D" w:rsidP="00CE6CAC">
      <w:pPr>
        <w:spacing w:after="0" w:line="240" w:lineRule="auto"/>
        <w:rPr>
          <w:rFonts w:ascii="Times New Roman" w:hAnsi="Times New Roman" w:cs="Times New Roman"/>
          <w:sz w:val="24"/>
          <w:szCs w:val="24"/>
        </w:rPr>
      </w:pPr>
    </w:p>
    <w:p w:rsidR="001F6B2F" w:rsidRDefault="00A0063D" w:rsidP="001F6B2F">
      <w:pPr>
        <w:spacing w:after="240"/>
      </w:pPr>
      <w:r w:rsidRPr="00AC28B7">
        <w:rPr>
          <w:rFonts w:ascii="Times New Roman" w:hAnsi="Times New Roman" w:cs="Times New Roman"/>
          <w:sz w:val="24"/>
          <w:szCs w:val="24"/>
        </w:rPr>
        <w:t xml:space="preserve">Forró Szilvia irodavezető s.k. </w:t>
      </w:r>
      <w:r w:rsidRPr="00AC28B7">
        <w:rPr>
          <w:rFonts w:ascii="Times New Roman" w:hAnsi="Times New Roman" w:cs="Times New Roman"/>
          <w:sz w:val="24"/>
          <w:szCs w:val="24"/>
        </w:rPr>
        <w:tab/>
      </w:r>
      <w:r w:rsidRPr="00AC28B7">
        <w:rPr>
          <w:rFonts w:ascii="Times New Roman" w:hAnsi="Times New Roman" w:cs="Times New Roman"/>
          <w:sz w:val="24"/>
          <w:szCs w:val="24"/>
        </w:rPr>
        <w:tab/>
        <w:t xml:space="preserve">Sövegjártó Zoltán intézményvezető </w:t>
      </w:r>
      <w:r w:rsidR="00CE6CAC">
        <w:br/>
      </w:r>
    </w:p>
    <w:p w:rsidR="00B150EF" w:rsidRDefault="00B150EF">
      <w:pPr>
        <w:spacing w:after="240"/>
      </w:pPr>
    </w:p>
    <w:sectPr w:rsidR="00B150EF" w:rsidSect="00583050">
      <w:pgSz w:w="11906" w:h="16838"/>
      <w:pgMar w:top="1560"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59C3"/>
    <w:multiLevelType w:val="hybridMultilevel"/>
    <w:tmpl w:val="E5DE1104"/>
    <w:lvl w:ilvl="0" w:tplc="8A60F4B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76B72CB"/>
    <w:multiLevelType w:val="hybridMultilevel"/>
    <w:tmpl w:val="AAECC642"/>
    <w:lvl w:ilvl="0" w:tplc="59DCDB24">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77F6723"/>
    <w:multiLevelType w:val="hybridMultilevel"/>
    <w:tmpl w:val="A580B4C8"/>
    <w:lvl w:ilvl="0" w:tplc="D5966E9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CAC6F25"/>
    <w:multiLevelType w:val="hybridMultilevel"/>
    <w:tmpl w:val="E5CA3612"/>
    <w:lvl w:ilvl="0" w:tplc="37AC4A82">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0043344"/>
    <w:multiLevelType w:val="hybridMultilevel"/>
    <w:tmpl w:val="198A2A3A"/>
    <w:lvl w:ilvl="0" w:tplc="22D0DF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05B7995"/>
    <w:multiLevelType w:val="hybridMultilevel"/>
    <w:tmpl w:val="BD3072A6"/>
    <w:lvl w:ilvl="0" w:tplc="430CA822">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D9440CF"/>
    <w:multiLevelType w:val="hybridMultilevel"/>
    <w:tmpl w:val="6A8CD864"/>
    <w:lvl w:ilvl="0" w:tplc="D004CEA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B6D002D"/>
    <w:multiLevelType w:val="hybridMultilevel"/>
    <w:tmpl w:val="D194A8EA"/>
    <w:lvl w:ilvl="0" w:tplc="971C8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CC7694C"/>
    <w:multiLevelType w:val="hybridMultilevel"/>
    <w:tmpl w:val="87EAC166"/>
    <w:lvl w:ilvl="0" w:tplc="D004CEAE">
      <w:numFmt w:val="bullet"/>
      <w:lvlText w:val="-"/>
      <w:lvlJc w:val="left"/>
      <w:pPr>
        <w:ind w:left="720" w:hanging="360"/>
      </w:pPr>
      <w:rPr>
        <w:rFonts w:ascii="Times New Roman" w:eastAsia="Times New Roman" w:hAnsi="Times New Roman" w:cs="Times New Roman" w:hint="default"/>
        <w:color w:val="00000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B359A5"/>
    <w:rsid w:val="00005BB8"/>
    <w:rsid w:val="000065DB"/>
    <w:rsid w:val="000435EA"/>
    <w:rsid w:val="000442D3"/>
    <w:rsid w:val="00053F7F"/>
    <w:rsid w:val="00076BF0"/>
    <w:rsid w:val="00091EEB"/>
    <w:rsid w:val="000941D6"/>
    <w:rsid w:val="000A4A5E"/>
    <w:rsid w:val="000B26DE"/>
    <w:rsid w:val="000B60EB"/>
    <w:rsid w:val="000B6DEC"/>
    <w:rsid w:val="000F5F3D"/>
    <w:rsid w:val="00126F9D"/>
    <w:rsid w:val="00161D5B"/>
    <w:rsid w:val="00182FBC"/>
    <w:rsid w:val="001B4388"/>
    <w:rsid w:val="001B62DB"/>
    <w:rsid w:val="001D5060"/>
    <w:rsid w:val="001F6B2F"/>
    <w:rsid w:val="00201672"/>
    <w:rsid w:val="00215276"/>
    <w:rsid w:val="0022148A"/>
    <w:rsid w:val="0022223F"/>
    <w:rsid w:val="002444E9"/>
    <w:rsid w:val="00261054"/>
    <w:rsid w:val="002936B6"/>
    <w:rsid w:val="002C3D28"/>
    <w:rsid w:val="002F1296"/>
    <w:rsid w:val="003013ED"/>
    <w:rsid w:val="003020D2"/>
    <w:rsid w:val="003352A3"/>
    <w:rsid w:val="00344307"/>
    <w:rsid w:val="00346EDF"/>
    <w:rsid w:val="00354B3B"/>
    <w:rsid w:val="00362E6B"/>
    <w:rsid w:val="00363C85"/>
    <w:rsid w:val="00374D32"/>
    <w:rsid w:val="00392A2D"/>
    <w:rsid w:val="00394312"/>
    <w:rsid w:val="003D4CC3"/>
    <w:rsid w:val="003E5BBE"/>
    <w:rsid w:val="003F2D74"/>
    <w:rsid w:val="003F323D"/>
    <w:rsid w:val="004012F7"/>
    <w:rsid w:val="004052D3"/>
    <w:rsid w:val="004071D1"/>
    <w:rsid w:val="00456710"/>
    <w:rsid w:val="004739AA"/>
    <w:rsid w:val="00484F34"/>
    <w:rsid w:val="00485515"/>
    <w:rsid w:val="0048663B"/>
    <w:rsid w:val="00493A89"/>
    <w:rsid w:val="00497C9D"/>
    <w:rsid w:val="004A79D1"/>
    <w:rsid w:val="004B0A3A"/>
    <w:rsid w:val="004F2399"/>
    <w:rsid w:val="004F252D"/>
    <w:rsid w:val="00511579"/>
    <w:rsid w:val="00523068"/>
    <w:rsid w:val="005264A4"/>
    <w:rsid w:val="005523A5"/>
    <w:rsid w:val="00561FB7"/>
    <w:rsid w:val="00570843"/>
    <w:rsid w:val="00583050"/>
    <w:rsid w:val="0059233E"/>
    <w:rsid w:val="005A7F98"/>
    <w:rsid w:val="005E0FC1"/>
    <w:rsid w:val="005E5D39"/>
    <w:rsid w:val="005F468A"/>
    <w:rsid w:val="00617748"/>
    <w:rsid w:val="00623584"/>
    <w:rsid w:val="006528A1"/>
    <w:rsid w:val="00656B80"/>
    <w:rsid w:val="006606E5"/>
    <w:rsid w:val="006706F6"/>
    <w:rsid w:val="0069712F"/>
    <w:rsid w:val="006A1961"/>
    <w:rsid w:val="006A2020"/>
    <w:rsid w:val="006B4626"/>
    <w:rsid w:val="006D1585"/>
    <w:rsid w:val="006F1437"/>
    <w:rsid w:val="007138D0"/>
    <w:rsid w:val="007308AF"/>
    <w:rsid w:val="00733FE8"/>
    <w:rsid w:val="0075736E"/>
    <w:rsid w:val="00774228"/>
    <w:rsid w:val="00777C0F"/>
    <w:rsid w:val="007801F5"/>
    <w:rsid w:val="0078633D"/>
    <w:rsid w:val="007B7E85"/>
    <w:rsid w:val="007D550D"/>
    <w:rsid w:val="008064D2"/>
    <w:rsid w:val="00815C4C"/>
    <w:rsid w:val="00837DDF"/>
    <w:rsid w:val="00842E40"/>
    <w:rsid w:val="00853F87"/>
    <w:rsid w:val="0085629C"/>
    <w:rsid w:val="008667ED"/>
    <w:rsid w:val="008714A0"/>
    <w:rsid w:val="008974DF"/>
    <w:rsid w:val="008A139D"/>
    <w:rsid w:val="008A476B"/>
    <w:rsid w:val="008B14CC"/>
    <w:rsid w:val="008C422C"/>
    <w:rsid w:val="008C6DAD"/>
    <w:rsid w:val="008D0F55"/>
    <w:rsid w:val="008D427F"/>
    <w:rsid w:val="008E3E69"/>
    <w:rsid w:val="008F3578"/>
    <w:rsid w:val="00902778"/>
    <w:rsid w:val="00961FA2"/>
    <w:rsid w:val="00965312"/>
    <w:rsid w:val="00980823"/>
    <w:rsid w:val="009D76BA"/>
    <w:rsid w:val="009E616A"/>
    <w:rsid w:val="009E69CB"/>
    <w:rsid w:val="00A0063D"/>
    <w:rsid w:val="00A05CCA"/>
    <w:rsid w:val="00A22479"/>
    <w:rsid w:val="00A24D45"/>
    <w:rsid w:val="00A461BF"/>
    <w:rsid w:val="00A463DC"/>
    <w:rsid w:val="00A47AA4"/>
    <w:rsid w:val="00A52543"/>
    <w:rsid w:val="00A569A1"/>
    <w:rsid w:val="00A83123"/>
    <w:rsid w:val="00AA1FA3"/>
    <w:rsid w:val="00AB1DFE"/>
    <w:rsid w:val="00AF2C3D"/>
    <w:rsid w:val="00AF4AA4"/>
    <w:rsid w:val="00AF60DF"/>
    <w:rsid w:val="00B12FD4"/>
    <w:rsid w:val="00B150EF"/>
    <w:rsid w:val="00B23CB2"/>
    <w:rsid w:val="00B359A5"/>
    <w:rsid w:val="00B62398"/>
    <w:rsid w:val="00B6756B"/>
    <w:rsid w:val="00B83988"/>
    <w:rsid w:val="00B958A9"/>
    <w:rsid w:val="00BA3C7E"/>
    <w:rsid w:val="00BC59CF"/>
    <w:rsid w:val="00BC7D03"/>
    <w:rsid w:val="00BE6DF4"/>
    <w:rsid w:val="00BF0BD2"/>
    <w:rsid w:val="00BF1E61"/>
    <w:rsid w:val="00BF5571"/>
    <w:rsid w:val="00C1144B"/>
    <w:rsid w:val="00C22B3D"/>
    <w:rsid w:val="00C3604F"/>
    <w:rsid w:val="00C379AD"/>
    <w:rsid w:val="00C419DF"/>
    <w:rsid w:val="00C56297"/>
    <w:rsid w:val="00C660FE"/>
    <w:rsid w:val="00C82B20"/>
    <w:rsid w:val="00C87A88"/>
    <w:rsid w:val="00C91FDA"/>
    <w:rsid w:val="00CC4FDB"/>
    <w:rsid w:val="00CD39DB"/>
    <w:rsid w:val="00CE6315"/>
    <w:rsid w:val="00CE6CAC"/>
    <w:rsid w:val="00CF1ABE"/>
    <w:rsid w:val="00D06CC7"/>
    <w:rsid w:val="00D10FB1"/>
    <w:rsid w:val="00D130C8"/>
    <w:rsid w:val="00D17A5E"/>
    <w:rsid w:val="00D24FD8"/>
    <w:rsid w:val="00D7098C"/>
    <w:rsid w:val="00D95001"/>
    <w:rsid w:val="00DB3118"/>
    <w:rsid w:val="00E12A1E"/>
    <w:rsid w:val="00E34889"/>
    <w:rsid w:val="00E44E97"/>
    <w:rsid w:val="00E51E2D"/>
    <w:rsid w:val="00E60F82"/>
    <w:rsid w:val="00E95566"/>
    <w:rsid w:val="00EE173F"/>
    <w:rsid w:val="00F01661"/>
    <w:rsid w:val="00F22AA5"/>
    <w:rsid w:val="00F22AA6"/>
    <w:rsid w:val="00F506C9"/>
    <w:rsid w:val="00F60A98"/>
    <w:rsid w:val="00F859C9"/>
    <w:rsid w:val="00FD553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23584"/>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064D2"/>
    <w:pPr>
      <w:spacing w:after="0" w:line="240" w:lineRule="auto"/>
      <w:ind w:left="708"/>
    </w:pPr>
    <w:rPr>
      <w:rFonts w:ascii="Times New Roman" w:eastAsia="Times New Roman" w:hAnsi="Times New Roman" w:cs="Times New Roman"/>
      <w:sz w:val="24"/>
      <w:szCs w:val="20"/>
      <w:lang w:eastAsia="zh-CN"/>
    </w:rPr>
  </w:style>
  <w:style w:type="paragraph" w:customStyle="1" w:styleId="western">
    <w:name w:val="western"/>
    <w:basedOn w:val="Norml"/>
    <w:rsid w:val="00BC7D03"/>
    <w:pPr>
      <w:spacing w:before="100" w:beforeAutospacing="1" w:after="100" w:afterAutospacing="1" w:line="240" w:lineRule="auto"/>
    </w:pPr>
    <w:rPr>
      <w:rFonts w:ascii="Times New Roman" w:eastAsia="Times New Roman" w:hAnsi="Times New Roman" w:cs="Times New Roman"/>
      <w:sz w:val="24"/>
      <w:szCs w:val="24"/>
    </w:rPr>
  </w:style>
  <w:style w:type="paragraph" w:styleId="Nincstrkz">
    <w:name w:val="No Spacing"/>
    <w:uiPriority w:val="1"/>
    <w:qFormat/>
    <w:rsid w:val="00AF60DF"/>
    <w:pPr>
      <w:spacing w:after="0" w:line="240" w:lineRule="auto"/>
    </w:pPr>
  </w:style>
  <w:style w:type="paragraph" w:customStyle="1" w:styleId="Bekezds">
    <w:name w:val="Bekezdés"/>
    <w:uiPriority w:val="99"/>
    <w:rsid w:val="006A1961"/>
    <w:pPr>
      <w:widowControl w:val="0"/>
      <w:autoSpaceDE w:val="0"/>
      <w:autoSpaceDN w:val="0"/>
      <w:adjustRightInd w:val="0"/>
      <w:spacing w:after="0" w:line="240" w:lineRule="auto"/>
      <w:ind w:firstLine="202"/>
    </w:pPr>
    <w:rPr>
      <w:rFonts w:ascii="Times New Roman" w:hAnsi="Times New Roman" w:cs="Times New Roman"/>
      <w:sz w:val="24"/>
      <w:szCs w:val="24"/>
    </w:rPr>
  </w:style>
  <w:style w:type="character" w:styleId="Hiperhivatkozs">
    <w:name w:val="Hyperlink"/>
    <w:basedOn w:val="Bekezdsalapbettpusa"/>
    <w:uiPriority w:val="99"/>
    <w:unhideWhenUsed/>
    <w:rsid w:val="00215276"/>
    <w:rPr>
      <w:color w:val="0000FF" w:themeColor="hyperlink"/>
      <w:u w:val="single"/>
    </w:rPr>
  </w:style>
  <w:style w:type="character" w:customStyle="1" w:styleId="moz-txt-tag">
    <w:name w:val="moz-txt-tag"/>
    <w:basedOn w:val="Bekezdsalapbettpusa"/>
    <w:rsid w:val="001F6B2F"/>
  </w:style>
</w:styles>
</file>

<file path=word/webSettings.xml><?xml version="1.0" encoding="utf-8"?>
<w:webSettings xmlns:r="http://schemas.openxmlformats.org/officeDocument/2006/relationships" xmlns:w="http://schemas.openxmlformats.org/wordprocessingml/2006/main">
  <w:divs>
    <w:div w:id="71854771">
      <w:bodyDiv w:val="1"/>
      <w:marLeft w:val="0"/>
      <w:marRight w:val="0"/>
      <w:marTop w:val="0"/>
      <w:marBottom w:val="0"/>
      <w:divBdr>
        <w:top w:val="none" w:sz="0" w:space="0" w:color="auto"/>
        <w:left w:val="none" w:sz="0" w:space="0" w:color="auto"/>
        <w:bottom w:val="none" w:sz="0" w:space="0" w:color="auto"/>
        <w:right w:val="none" w:sz="0" w:space="0" w:color="auto"/>
      </w:divBdr>
    </w:div>
    <w:div w:id="320156379">
      <w:bodyDiv w:val="1"/>
      <w:marLeft w:val="0"/>
      <w:marRight w:val="0"/>
      <w:marTop w:val="0"/>
      <w:marBottom w:val="0"/>
      <w:divBdr>
        <w:top w:val="none" w:sz="0" w:space="0" w:color="auto"/>
        <w:left w:val="none" w:sz="0" w:space="0" w:color="auto"/>
        <w:bottom w:val="none" w:sz="0" w:space="0" w:color="auto"/>
        <w:right w:val="none" w:sz="0" w:space="0" w:color="auto"/>
      </w:divBdr>
    </w:div>
    <w:div w:id="342903263">
      <w:bodyDiv w:val="1"/>
      <w:marLeft w:val="0"/>
      <w:marRight w:val="0"/>
      <w:marTop w:val="0"/>
      <w:marBottom w:val="0"/>
      <w:divBdr>
        <w:top w:val="none" w:sz="0" w:space="0" w:color="auto"/>
        <w:left w:val="none" w:sz="0" w:space="0" w:color="auto"/>
        <w:bottom w:val="none" w:sz="0" w:space="0" w:color="auto"/>
        <w:right w:val="none" w:sz="0" w:space="0" w:color="auto"/>
      </w:divBdr>
    </w:div>
    <w:div w:id="448086730">
      <w:bodyDiv w:val="1"/>
      <w:marLeft w:val="0"/>
      <w:marRight w:val="0"/>
      <w:marTop w:val="0"/>
      <w:marBottom w:val="0"/>
      <w:divBdr>
        <w:top w:val="none" w:sz="0" w:space="0" w:color="auto"/>
        <w:left w:val="none" w:sz="0" w:space="0" w:color="auto"/>
        <w:bottom w:val="none" w:sz="0" w:space="0" w:color="auto"/>
        <w:right w:val="none" w:sz="0" w:space="0" w:color="auto"/>
      </w:divBdr>
      <w:divsChild>
        <w:div w:id="1453472559">
          <w:marLeft w:val="0"/>
          <w:marRight w:val="0"/>
          <w:marTop w:val="0"/>
          <w:marBottom w:val="0"/>
          <w:divBdr>
            <w:top w:val="none" w:sz="0" w:space="0" w:color="auto"/>
            <w:left w:val="none" w:sz="0" w:space="0" w:color="auto"/>
            <w:bottom w:val="none" w:sz="0" w:space="0" w:color="auto"/>
            <w:right w:val="none" w:sz="0" w:space="0" w:color="auto"/>
          </w:divBdr>
        </w:div>
      </w:divsChild>
    </w:div>
    <w:div w:id="783961988">
      <w:bodyDiv w:val="1"/>
      <w:marLeft w:val="0"/>
      <w:marRight w:val="0"/>
      <w:marTop w:val="0"/>
      <w:marBottom w:val="0"/>
      <w:divBdr>
        <w:top w:val="none" w:sz="0" w:space="0" w:color="auto"/>
        <w:left w:val="none" w:sz="0" w:space="0" w:color="auto"/>
        <w:bottom w:val="none" w:sz="0" w:space="0" w:color="auto"/>
        <w:right w:val="none" w:sz="0" w:space="0" w:color="auto"/>
      </w:divBdr>
    </w:div>
    <w:div w:id="940382375">
      <w:bodyDiv w:val="1"/>
      <w:marLeft w:val="0"/>
      <w:marRight w:val="0"/>
      <w:marTop w:val="0"/>
      <w:marBottom w:val="0"/>
      <w:divBdr>
        <w:top w:val="none" w:sz="0" w:space="0" w:color="auto"/>
        <w:left w:val="none" w:sz="0" w:space="0" w:color="auto"/>
        <w:bottom w:val="none" w:sz="0" w:space="0" w:color="auto"/>
        <w:right w:val="none" w:sz="0" w:space="0" w:color="auto"/>
      </w:divBdr>
    </w:div>
    <w:div w:id="1000307471">
      <w:bodyDiv w:val="1"/>
      <w:marLeft w:val="0"/>
      <w:marRight w:val="0"/>
      <w:marTop w:val="0"/>
      <w:marBottom w:val="0"/>
      <w:divBdr>
        <w:top w:val="none" w:sz="0" w:space="0" w:color="auto"/>
        <w:left w:val="none" w:sz="0" w:space="0" w:color="auto"/>
        <w:bottom w:val="none" w:sz="0" w:space="0" w:color="auto"/>
        <w:right w:val="none" w:sz="0" w:space="0" w:color="auto"/>
      </w:divBdr>
    </w:div>
    <w:div w:id="1114059556">
      <w:bodyDiv w:val="1"/>
      <w:marLeft w:val="0"/>
      <w:marRight w:val="0"/>
      <w:marTop w:val="0"/>
      <w:marBottom w:val="0"/>
      <w:divBdr>
        <w:top w:val="none" w:sz="0" w:space="0" w:color="auto"/>
        <w:left w:val="none" w:sz="0" w:space="0" w:color="auto"/>
        <w:bottom w:val="none" w:sz="0" w:space="0" w:color="auto"/>
        <w:right w:val="none" w:sz="0" w:space="0" w:color="auto"/>
      </w:divBdr>
    </w:div>
    <w:div w:id="1168600111">
      <w:bodyDiv w:val="1"/>
      <w:marLeft w:val="0"/>
      <w:marRight w:val="0"/>
      <w:marTop w:val="0"/>
      <w:marBottom w:val="0"/>
      <w:divBdr>
        <w:top w:val="none" w:sz="0" w:space="0" w:color="auto"/>
        <w:left w:val="none" w:sz="0" w:space="0" w:color="auto"/>
        <w:bottom w:val="none" w:sz="0" w:space="0" w:color="auto"/>
        <w:right w:val="none" w:sz="0" w:space="0" w:color="auto"/>
      </w:divBdr>
    </w:div>
    <w:div w:id="1209219798">
      <w:bodyDiv w:val="1"/>
      <w:marLeft w:val="0"/>
      <w:marRight w:val="0"/>
      <w:marTop w:val="0"/>
      <w:marBottom w:val="0"/>
      <w:divBdr>
        <w:top w:val="none" w:sz="0" w:space="0" w:color="auto"/>
        <w:left w:val="none" w:sz="0" w:space="0" w:color="auto"/>
        <w:bottom w:val="none" w:sz="0" w:space="0" w:color="auto"/>
        <w:right w:val="none" w:sz="0" w:space="0" w:color="auto"/>
      </w:divBdr>
    </w:div>
    <w:div w:id="1256741687">
      <w:bodyDiv w:val="1"/>
      <w:marLeft w:val="0"/>
      <w:marRight w:val="0"/>
      <w:marTop w:val="0"/>
      <w:marBottom w:val="0"/>
      <w:divBdr>
        <w:top w:val="none" w:sz="0" w:space="0" w:color="auto"/>
        <w:left w:val="none" w:sz="0" w:space="0" w:color="auto"/>
        <w:bottom w:val="none" w:sz="0" w:space="0" w:color="auto"/>
        <w:right w:val="none" w:sz="0" w:space="0" w:color="auto"/>
      </w:divBdr>
    </w:div>
    <w:div w:id="1338775292">
      <w:bodyDiv w:val="1"/>
      <w:marLeft w:val="0"/>
      <w:marRight w:val="0"/>
      <w:marTop w:val="0"/>
      <w:marBottom w:val="0"/>
      <w:divBdr>
        <w:top w:val="none" w:sz="0" w:space="0" w:color="auto"/>
        <w:left w:val="none" w:sz="0" w:space="0" w:color="auto"/>
        <w:bottom w:val="none" w:sz="0" w:space="0" w:color="auto"/>
        <w:right w:val="none" w:sz="0" w:space="0" w:color="auto"/>
      </w:divBdr>
    </w:div>
    <w:div w:id="1505706731">
      <w:bodyDiv w:val="1"/>
      <w:marLeft w:val="0"/>
      <w:marRight w:val="0"/>
      <w:marTop w:val="0"/>
      <w:marBottom w:val="0"/>
      <w:divBdr>
        <w:top w:val="none" w:sz="0" w:space="0" w:color="auto"/>
        <w:left w:val="none" w:sz="0" w:space="0" w:color="auto"/>
        <w:bottom w:val="none" w:sz="0" w:space="0" w:color="auto"/>
        <w:right w:val="none" w:sz="0" w:space="0" w:color="auto"/>
      </w:divBdr>
    </w:div>
    <w:div w:id="1818111197">
      <w:bodyDiv w:val="1"/>
      <w:marLeft w:val="0"/>
      <w:marRight w:val="0"/>
      <w:marTop w:val="0"/>
      <w:marBottom w:val="0"/>
      <w:divBdr>
        <w:top w:val="none" w:sz="0" w:space="0" w:color="auto"/>
        <w:left w:val="none" w:sz="0" w:space="0" w:color="auto"/>
        <w:bottom w:val="none" w:sz="0" w:space="0" w:color="auto"/>
        <w:right w:val="none" w:sz="0" w:space="0" w:color="auto"/>
      </w:divBdr>
    </w:div>
    <w:div w:id="1915238719">
      <w:bodyDiv w:val="1"/>
      <w:marLeft w:val="0"/>
      <w:marRight w:val="0"/>
      <w:marTop w:val="0"/>
      <w:marBottom w:val="0"/>
      <w:divBdr>
        <w:top w:val="none" w:sz="0" w:space="0" w:color="auto"/>
        <w:left w:val="none" w:sz="0" w:space="0" w:color="auto"/>
        <w:bottom w:val="none" w:sz="0" w:space="0" w:color="auto"/>
        <w:right w:val="none" w:sz="0" w:space="0" w:color="auto"/>
      </w:divBdr>
    </w:div>
    <w:div w:id="206243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698</Words>
  <Characters>4820</Characters>
  <Application>Microsoft Office Word</Application>
  <DocSecurity>4</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ForroSz</dc:creator>
  <cp:lastModifiedBy>StepicsA</cp:lastModifiedBy>
  <cp:revision>2</cp:revision>
  <cp:lastPrinted>2017-05-17T07:45:00Z</cp:lastPrinted>
  <dcterms:created xsi:type="dcterms:W3CDTF">2017-08-23T07:10:00Z</dcterms:created>
  <dcterms:modified xsi:type="dcterms:W3CDTF">2017-08-23T07:10:00Z</dcterms:modified>
</cp:coreProperties>
</file>