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bookmarkStart w:id="0" w:name="_GoBack"/>
      <w:bookmarkEnd w:id="0"/>
      <w:r w:rsidRPr="00E57AA3">
        <w:rPr>
          <w:rFonts w:ascii="Cambria" w:hAnsi="Cambria"/>
          <w:sz w:val="22"/>
          <w:szCs w:val="22"/>
        </w:rPr>
        <w:t>Okirat száma:</w:t>
      </w:r>
      <w:r w:rsidR="00F62C96">
        <w:rPr>
          <w:rFonts w:ascii="Cambria" w:hAnsi="Cambria"/>
          <w:sz w:val="22"/>
          <w:szCs w:val="22"/>
        </w:rPr>
        <w:t>TI-78-2/2017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  <w:szCs w:val="24"/>
        </w:rPr>
      </w:pPr>
      <w:r>
        <w:rPr>
          <w:rFonts w:ascii="Cambria" w:hAnsi="Cambria"/>
          <w:sz w:val="40"/>
          <w:szCs w:val="24"/>
        </w:rPr>
        <w:t xml:space="preserve">Módosító </w:t>
      </w:r>
      <w:r w:rsidR="00861402" w:rsidRPr="004520EA">
        <w:rPr>
          <w:rFonts w:ascii="Cambria" w:hAnsi="Cambria"/>
          <w:sz w:val="40"/>
          <w:szCs w:val="24"/>
        </w:rPr>
        <w:t>okirat</w:t>
      </w:r>
    </w:p>
    <w:p w:rsidR="000D01A8" w:rsidRPr="00E57AA3" w:rsidRDefault="00A20C64" w:rsidP="000D01A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  <w:r w:rsidRPr="00913C3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b/>
          <w:color w:val="4F81BD"/>
          <w:sz w:val="22"/>
          <w:szCs w:val="24"/>
        </w:rPr>
        <w:t xml:space="preserve">Körmendi Kulturális Központ, Múzeum és Könyvtárnak </w:t>
      </w:r>
      <w:r w:rsidR="000D01A8">
        <w:rPr>
          <w:rFonts w:ascii="Cambria" w:hAnsi="Cambria"/>
          <w:b/>
          <w:sz w:val="22"/>
          <w:szCs w:val="22"/>
        </w:rPr>
        <w:t>a</w:t>
      </w:r>
      <w:r w:rsidR="000D01A8" w:rsidRPr="00913C3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color w:val="4F81BD"/>
          <w:sz w:val="22"/>
          <w:szCs w:val="24"/>
        </w:rPr>
        <w:t>Körmend Város Önk</w:t>
      </w:r>
      <w:r w:rsidR="00325606">
        <w:rPr>
          <w:rFonts w:ascii="Cambria" w:hAnsi="Cambria"/>
          <w:b/>
          <w:color w:val="4F81BD"/>
          <w:sz w:val="22"/>
          <w:szCs w:val="24"/>
        </w:rPr>
        <w:t xml:space="preserve">ormányzata Képviselő- testülete </w:t>
      </w:r>
      <w:r w:rsidR="000D01A8">
        <w:rPr>
          <w:rFonts w:ascii="Cambria" w:hAnsi="Cambria"/>
          <w:b/>
          <w:sz w:val="22"/>
          <w:szCs w:val="24"/>
        </w:rPr>
        <w:t xml:space="preserve">által </w:t>
      </w:r>
      <w:r>
        <w:rPr>
          <w:rFonts w:ascii="Cambria" w:hAnsi="Cambria"/>
          <w:color w:val="4F81BD"/>
          <w:sz w:val="22"/>
          <w:szCs w:val="24"/>
        </w:rPr>
        <w:t>2014. augusztus 28</w:t>
      </w:r>
      <w:r w:rsidRPr="002A0DDD">
        <w:rPr>
          <w:rFonts w:ascii="Cambria" w:hAnsi="Cambria"/>
          <w:sz w:val="22"/>
          <w:szCs w:val="24"/>
        </w:rPr>
        <w:t xml:space="preserve"> </w:t>
      </w:r>
      <w:r w:rsidR="000D01A8">
        <w:rPr>
          <w:rFonts w:ascii="Cambria" w:hAnsi="Cambria"/>
          <w:b/>
          <w:sz w:val="22"/>
          <w:szCs w:val="24"/>
        </w:rPr>
        <w:t xml:space="preserve">napján kiadott, </w:t>
      </w:r>
      <w:r w:rsidR="00F02E4F">
        <w:rPr>
          <w:rFonts w:ascii="Cambria" w:hAnsi="Cambria"/>
          <w:b/>
          <w:color w:val="4F81BD"/>
          <w:sz w:val="22"/>
          <w:szCs w:val="24"/>
        </w:rPr>
        <w:t>TI-92/2013</w:t>
      </w:r>
      <w:r w:rsidR="000D01A8" w:rsidRPr="006469FF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0D01A8">
        <w:rPr>
          <w:rFonts w:ascii="Cambria" w:hAnsi="Cambria"/>
          <w:b/>
          <w:sz w:val="22"/>
          <w:szCs w:val="24"/>
        </w:rPr>
        <w:t>számú alapító okiratát a</w:t>
      </w:r>
      <w:r w:rsidR="000D01A8" w:rsidRPr="005D63C9">
        <w:rPr>
          <w:rFonts w:ascii="Cambria" w:hAnsi="Cambria"/>
          <w:b/>
          <w:sz w:val="22"/>
          <w:szCs w:val="24"/>
        </w:rPr>
        <w:t xml:space="preserve">z államháztartásról szóló 2011. évi CXCV. törvény </w:t>
      </w:r>
      <w:r w:rsidR="000D01A8">
        <w:rPr>
          <w:rFonts w:ascii="Cambria" w:hAnsi="Cambria"/>
          <w:b/>
          <w:sz w:val="22"/>
          <w:szCs w:val="24"/>
        </w:rPr>
        <w:t>8/A</w:t>
      </w:r>
      <w:r w:rsidR="000D01A8" w:rsidRPr="005D63C9">
        <w:rPr>
          <w:rFonts w:ascii="Cambria" w:hAnsi="Cambria"/>
          <w:b/>
          <w:sz w:val="22"/>
          <w:szCs w:val="24"/>
        </w:rPr>
        <w:t>. §</w:t>
      </w:r>
      <w:r w:rsidR="000D01A8">
        <w:rPr>
          <w:rFonts w:ascii="Cambria" w:hAnsi="Cambria"/>
          <w:b/>
          <w:sz w:val="22"/>
          <w:szCs w:val="24"/>
        </w:rPr>
        <w:t>-a</w:t>
      </w:r>
      <w:r w:rsidR="000D01A8" w:rsidRPr="005D63C9">
        <w:rPr>
          <w:rFonts w:ascii="Cambria" w:hAnsi="Cambria"/>
          <w:b/>
          <w:sz w:val="22"/>
          <w:szCs w:val="24"/>
        </w:rPr>
        <w:t xml:space="preserve"> alapján </w:t>
      </w:r>
      <w:r w:rsidR="00325606">
        <w:rPr>
          <w:rFonts w:ascii="Cambria" w:hAnsi="Cambria"/>
          <w:b/>
          <w:color w:val="4F81BD"/>
          <w:sz w:val="22"/>
          <w:szCs w:val="24"/>
        </w:rPr>
        <w:t>Körmend Város Önkormányzata Képviselő- testülete</w:t>
      </w:r>
      <w:r w:rsidR="00D81D3E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D81D3E">
        <w:rPr>
          <w:rFonts w:ascii="Cambria" w:hAnsi="Cambria"/>
          <w:b/>
          <w:sz w:val="22"/>
          <w:szCs w:val="24"/>
        </w:rPr>
        <w:t>–……. /………</w:t>
      </w:r>
      <w:r w:rsidR="00D81D3E" w:rsidRPr="00D81D3E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D81D3E">
        <w:rPr>
          <w:rFonts w:ascii="Cambria" w:hAnsi="Cambria"/>
          <w:b/>
          <w:color w:val="4F81BD"/>
          <w:sz w:val="22"/>
          <w:szCs w:val="24"/>
        </w:rPr>
        <w:t>önkormányzati határozat</w:t>
      </w:r>
      <w:r w:rsidR="003832F0">
        <w:rPr>
          <w:rFonts w:ascii="Cambria" w:hAnsi="Cambria"/>
          <w:b/>
          <w:color w:val="4F81BD"/>
          <w:sz w:val="22"/>
          <w:szCs w:val="24"/>
        </w:rPr>
        <w:t>ár</w:t>
      </w:r>
      <w:r w:rsidR="00D81D3E">
        <w:rPr>
          <w:rFonts w:ascii="Cambria" w:hAnsi="Cambria"/>
          <w:b/>
          <w:color w:val="4F81BD"/>
          <w:sz w:val="22"/>
          <w:szCs w:val="24"/>
        </w:rPr>
        <w:t>a</w:t>
      </w:r>
      <w:r w:rsidR="00D81D3E" w:rsidRPr="00325606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3C4085" w:rsidRPr="003C4085">
        <w:rPr>
          <w:rFonts w:ascii="Cambria" w:hAnsi="Cambria"/>
          <w:b/>
          <w:sz w:val="22"/>
          <w:szCs w:val="24"/>
        </w:rPr>
        <w:t>figyelemmel –</w:t>
      </w:r>
      <w:r w:rsidR="000D01A8" w:rsidRPr="005D63C9">
        <w:rPr>
          <w:rFonts w:ascii="Cambria" w:hAnsi="Cambria"/>
          <w:b/>
          <w:sz w:val="22"/>
          <w:szCs w:val="24"/>
        </w:rPr>
        <w:t xml:space="preserve">a következők szerint </w:t>
      </w:r>
      <w:r w:rsidR="000D01A8">
        <w:rPr>
          <w:rFonts w:ascii="Cambria" w:hAnsi="Cambria"/>
          <w:b/>
          <w:sz w:val="22"/>
          <w:szCs w:val="24"/>
        </w:rPr>
        <w:t>módosítom</w:t>
      </w:r>
      <w:r w:rsidR="000D01A8" w:rsidRPr="005D63C9">
        <w:rPr>
          <w:rFonts w:ascii="Cambria" w:hAnsi="Cambria"/>
          <w:b/>
          <w:sz w:val="22"/>
          <w:szCs w:val="24"/>
        </w:rPr>
        <w:t>:</w:t>
      </w:r>
    </w:p>
    <w:p w:rsidR="00325795" w:rsidRDefault="00325795" w:rsidP="00D81D3E">
      <w:pPr>
        <w:tabs>
          <w:tab w:val="left" w:pos="908"/>
        </w:tabs>
        <w:jc w:val="both"/>
        <w:rPr>
          <w:rFonts w:ascii="Cambria" w:hAnsi="Cambria"/>
          <w:b/>
          <w:sz w:val="22"/>
          <w:szCs w:val="24"/>
        </w:rPr>
      </w:pPr>
    </w:p>
    <w:p w:rsidR="00913C3F" w:rsidRPr="00A37048" w:rsidRDefault="00D75ADE" w:rsidP="009D1F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color w:val="4F81BD"/>
          <w:sz w:val="22"/>
          <w:szCs w:val="24"/>
        </w:rPr>
        <w:t xml:space="preserve">Az alapító okirat 3. pontja </w:t>
      </w:r>
      <w:r w:rsidR="00A37048">
        <w:rPr>
          <w:rFonts w:ascii="Cambria" w:hAnsi="Cambria"/>
          <w:b/>
          <w:color w:val="4F81BD"/>
          <w:sz w:val="22"/>
          <w:szCs w:val="24"/>
        </w:rPr>
        <w:t>- mely a módosított okiratban 1.2.2. pontban szerepel</w:t>
      </w:r>
      <w:r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A37048">
        <w:rPr>
          <w:rFonts w:ascii="Cambria" w:hAnsi="Cambria"/>
          <w:b/>
          <w:color w:val="4F81BD"/>
          <w:sz w:val="22"/>
          <w:szCs w:val="24"/>
        </w:rPr>
        <w:t xml:space="preserve">– </w:t>
      </w:r>
      <w:r w:rsidR="00D81D3E">
        <w:rPr>
          <w:rFonts w:ascii="Cambria" w:hAnsi="Cambria"/>
          <w:b/>
          <w:color w:val="4F81BD"/>
          <w:sz w:val="22"/>
          <w:szCs w:val="24"/>
        </w:rPr>
        <w:t>az alábbi telephellyel egészül ki</w:t>
      </w:r>
      <w:r>
        <w:rPr>
          <w:rFonts w:ascii="Cambria" w:hAnsi="Cambria"/>
          <w:b/>
          <w:color w:val="4F81BD"/>
          <w:sz w:val="22"/>
          <w:szCs w:val="24"/>
        </w:rPr>
        <w:t>:</w:t>
      </w:r>
    </w:p>
    <w:p w:rsidR="00A37048" w:rsidRPr="00E57AA3" w:rsidRDefault="00A37048" w:rsidP="00A370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1.2.2 t</w:t>
      </w:r>
      <w:r w:rsidRPr="00E57AA3">
        <w:rPr>
          <w:rFonts w:ascii="Cambria" w:hAnsi="Cambria"/>
          <w:sz w:val="22"/>
          <w:szCs w:val="22"/>
        </w:rPr>
        <w:t>elep</w:t>
      </w:r>
      <w:r w:rsidRPr="00E57AA3">
        <w:rPr>
          <w:rFonts w:ascii="Cambria" w:hAnsi="Cambria"/>
          <w:sz w:val="22"/>
          <w:szCs w:val="24"/>
          <w:lang w:eastAsia="en-US"/>
        </w:rPr>
        <w:t>helye</w:t>
      </w:r>
      <w:r w:rsidRPr="00E57AA3">
        <w:rPr>
          <w:rFonts w:ascii="Cambria" w:hAnsi="Cambria"/>
          <w:sz w:val="22"/>
          <w:szCs w:val="24"/>
        </w:rPr>
        <w:t>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5"/>
        <w:gridCol w:w="4518"/>
      </w:tblGrid>
      <w:tr w:rsidR="00A37048" w:rsidRPr="00A170A5" w:rsidTr="00A37048">
        <w:tc>
          <w:tcPr>
            <w:tcW w:w="288" w:type="pct"/>
            <w:vAlign w:val="center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325606" w:rsidRPr="00A170A5" w:rsidTr="00A37048">
        <w:tc>
          <w:tcPr>
            <w:tcW w:w="288" w:type="pct"/>
            <w:vAlign w:val="center"/>
          </w:tcPr>
          <w:p w:rsidR="00325606" w:rsidRPr="00A85FE7" w:rsidRDefault="00325606" w:rsidP="003256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</w:p>
        </w:tc>
        <w:tc>
          <w:tcPr>
            <w:tcW w:w="2280" w:type="pct"/>
          </w:tcPr>
          <w:p w:rsidR="00325606" w:rsidRPr="00A85FE7" w:rsidRDefault="00325606" w:rsidP="003256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 w:rsidRPr="00A85FE7">
              <w:rPr>
                <w:rFonts w:ascii="Cambria" w:hAnsi="Cambria"/>
                <w:b/>
                <w:sz w:val="22"/>
                <w:szCs w:val="22"/>
              </w:rPr>
              <w:t>Vadászlak</w:t>
            </w:r>
          </w:p>
        </w:tc>
        <w:tc>
          <w:tcPr>
            <w:tcW w:w="2432" w:type="pct"/>
          </w:tcPr>
          <w:p w:rsidR="00325606" w:rsidRPr="00594712" w:rsidRDefault="00594712" w:rsidP="00594712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Kör</w:t>
            </w:r>
            <w:r w:rsidR="00325606" w:rsidRPr="00594712">
              <w:rPr>
                <w:rFonts w:ascii="Cambria" w:hAnsi="Cambria"/>
                <w:b/>
                <w:sz w:val="22"/>
                <w:szCs w:val="22"/>
              </w:rPr>
              <w:t xml:space="preserve">mend, hrsz: 6/2. </w:t>
            </w:r>
          </w:p>
        </w:tc>
      </w:tr>
    </w:tbl>
    <w:p w:rsidR="00594712" w:rsidRDefault="000A339D" w:rsidP="0059471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color w:val="4F81BD"/>
          <w:sz w:val="22"/>
          <w:szCs w:val="24"/>
        </w:rPr>
        <w:t>Az alapító okirat 4. pontja</w:t>
      </w:r>
      <w:r w:rsidR="00652D2C">
        <w:rPr>
          <w:rFonts w:ascii="Cambria" w:hAnsi="Cambria"/>
          <w:b/>
          <w:color w:val="4F81BD"/>
          <w:sz w:val="22"/>
          <w:szCs w:val="24"/>
        </w:rPr>
        <w:t xml:space="preserve"> - mely a módosított okiratban 4.</w:t>
      </w:r>
      <w:r w:rsidR="00594712">
        <w:rPr>
          <w:rFonts w:ascii="Cambria" w:hAnsi="Cambria"/>
          <w:b/>
          <w:color w:val="4F81BD"/>
          <w:sz w:val="22"/>
          <w:szCs w:val="24"/>
        </w:rPr>
        <w:t>3</w:t>
      </w:r>
      <w:r w:rsidR="00652D2C">
        <w:rPr>
          <w:rFonts w:ascii="Cambria" w:hAnsi="Cambria"/>
          <w:b/>
          <w:color w:val="4F81BD"/>
          <w:sz w:val="22"/>
          <w:szCs w:val="24"/>
        </w:rPr>
        <w:t>.</w:t>
      </w:r>
      <w:r w:rsidR="00594712">
        <w:rPr>
          <w:rFonts w:ascii="Cambria" w:hAnsi="Cambria"/>
          <w:b/>
          <w:color w:val="4F81BD"/>
          <w:sz w:val="22"/>
          <w:szCs w:val="24"/>
        </w:rPr>
        <w:t>1.</w:t>
      </w:r>
      <w:r w:rsidR="00652D2C">
        <w:rPr>
          <w:rFonts w:ascii="Cambria" w:hAnsi="Cambria"/>
          <w:b/>
          <w:color w:val="4F81BD"/>
          <w:sz w:val="22"/>
          <w:szCs w:val="24"/>
        </w:rPr>
        <w:t xml:space="preserve"> pontban szerepel – </w:t>
      </w:r>
      <w:r w:rsidR="00594712">
        <w:rPr>
          <w:rFonts w:ascii="Cambria" w:hAnsi="Cambria"/>
          <w:b/>
          <w:color w:val="4F81BD"/>
          <w:sz w:val="22"/>
          <w:szCs w:val="24"/>
        </w:rPr>
        <w:t>kiegészül</w:t>
      </w:r>
      <w:r w:rsidR="00652D2C">
        <w:rPr>
          <w:rFonts w:ascii="Cambria" w:hAnsi="Cambria"/>
          <w:b/>
          <w:color w:val="4F81BD"/>
          <w:sz w:val="22"/>
          <w:szCs w:val="24"/>
        </w:rPr>
        <w:t xml:space="preserve"> a következő szöveg</w:t>
      </w:r>
      <w:r w:rsidR="00594712">
        <w:rPr>
          <w:rFonts w:ascii="Cambria" w:hAnsi="Cambria"/>
          <w:b/>
          <w:color w:val="4F81BD"/>
          <w:sz w:val="22"/>
          <w:szCs w:val="24"/>
        </w:rPr>
        <w:t>résszel</w:t>
      </w:r>
      <w:r w:rsidR="00652D2C">
        <w:rPr>
          <w:rFonts w:ascii="Cambria" w:hAnsi="Cambria"/>
          <w:b/>
          <w:color w:val="4F81BD"/>
          <w:sz w:val="22"/>
          <w:szCs w:val="24"/>
        </w:rPr>
        <w:t>:</w:t>
      </w:r>
    </w:p>
    <w:p w:rsidR="00594712" w:rsidRPr="00594712" w:rsidRDefault="00594712" w:rsidP="0059471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="Cambria" w:hAnsi="Cambria"/>
          <w:b/>
          <w:sz w:val="22"/>
          <w:szCs w:val="24"/>
        </w:rPr>
      </w:pPr>
      <w:r w:rsidRPr="00594712">
        <w:rPr>
          <w:rFonts w:ascii="Cambria" w:hAnsi="Cambria"/>
          <w:sz w:val="22"/>
          <w:szCs w:val="22"/>
        </w:rPr>
        <w:t>A költségvetési szerv alaptevékenysége:</w:t>
      </w:r>
    </w:p>
    <w:p w:rsidR="00D022F2" w:rsidRDefault="00594712" w:rsidP="00D022F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sz w:val="22"/>
          <w:szCs w:val="22"/>
        </w:rPr>
        <w:t xml:space="preserve">4.3.1. </w:t>
      </w:r>
      <w:r w:rsidR="00D81D3E">
        <w:rPr>
          <w:rFonts w:ascii="Cambria" w:hAnsi="Cambria"/>
          <w:sz w:val="22"/>
          <w:szCs w:val="22"/>
        </w:rPr>
        <w:t>„</w:t>
      </w:r>
      <w:r>
        <w:rPr>
          <w:rFonts w:ascii="Cambria" w:hAnsi="Cambria"/>
          <w:b/>
          <w:sz w:val="22"/>
          <w:szCs w:val="24"/>
        </w:rPr>
        <w:t>A Vadászlak tevékenységéhez tartozik a Batthyányiak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múzeumpedagógiai eszközök, módszerek alkalmazásával szélesebb körű ismeretátadás. A kulturális turizmus fejlesztése.</w:t>
      </w:r>
      <w:r w:rsidR="00D81D3E">
        <w:rPr>
          <w:rFonts w:ascii="Cambria" w:hAnsi="Cambria"/>
          <w:b/>
          <w:sz w:val="22"/>
          <w:szCs w:val="24"/>
        </w:rPr>
        <w:t>”</w:t>
      </w:r>
    </w:p>
    <w:p w:rsidR="00D022F2" w:rsidRDefault="00D022F2" w:rsidP="00D022F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color w:val="4F81BD" w:themeColor="accent1"/>
          <w:sz w:val="22"/>
          <w:szCs w:val="22"/>
        </w:rPr>
      </w:pPr>
      <w:r w:rsidRPr="00D022F2">
        <w:rPr>
          <w:rFonts w:ascii="Cambria" w:hAnsi="Cambria"/>
          <w:b/>
          <w:color w:val="4F81BD" w:themeColor="accent1"/>
          <w:sz w:val="22"/>
          <w:szCs w:val="24"/>
        </w:rPr>
        <w:t>Az alapító okirat 8. pontjában a</w:t>
      </w:r>
      <w:r w:rsidRPr="00D022F2">
        <w:rPr>
          <w:rFonts w:ascii="Cambria" w:hAnsi="Cambria"/>
          <w:sz w:val="22"/>
          <w:szCs w:val="22"/>
        </w:rPr>
        <w:t xml:space="preserve"> - A könyvtári ellátórendszer települései: Feladatellátási megállapodás alapján -  </w:t>
      </w:r>
      <w:r w:rsidRPr="00D022F2">
        <w:rPr>
          <w:rFonts w:ascii="Cambria" w:hAnsi="Cambria"/>
          <w:color w:val="4F81BD" w:themeColor="accent1"/>
          <w:sz w:val="22"/>
          <w:szCs w:val="22"/>
        </w:rPr>
        <w:t xml:space="preserve">helyébe- </w:t>
      </w:r>
      <w:r w:rsidRPr="00D022F2">
        <w:rPr>
          <w:rFonts w:ascii="Cambria" w:hAnsi="Cambria"/>
          <w:sz w:val="22"/>
          <w:szCs w:val="22"/>
        </w:rPr>
        <w:t xml:space="preserve"> a </w:t>
      </w:r>
      <w:r w:rsidRPr="00D022F2">
        <w:rPr>
          <w:rFonts w:ascii="Cambria" w:hAnsi="Cambria"/>
          <w:b/>
          <w:sz w:val="22"/>
          <w:szCs w:val="22"/>
        </w:rPr>
        <w:t>Vas Megye</w:t>
      </w:r>
      <w:r w:rsidR="00AB6A2B">
        <w:rPr>
          <w:rFonts w:ascii="Cambria" w:hAnsi="Cambria"/>
          <w:b/>
          <w:sz w:val="22"/>
          <w:szCs w:val="22"/>
        </w:rPr>
        <w:t>i Könyvtárellátási Szolgáltató R</w:t>
      </w:r>
      <w:r w:rsidRPr="00D022F2">
        <w:rPr>
          <w:rFonts w:ascii="Cambria" w:hAnsi="Cambria"/>
          <w:b/>
          <w:sz w:val="22"/>
          <w:szCs w:val="22"/>
        </w:rPr>
        <w:t>endszer keretében feladatellátási megállapodás alapján</w:t>
      </w:r>
      <w:r w:rsidR="004A1AA3">
        <w:rPr>
          <w:rFonts w:ascii="Cambria" w:hAnsi="Cambria"/>
          <w:b/>
          <w:sz w:val="22"/>
          <w:szCs w:val="22"/>
        </w:rPr>
        <w:t>:</w:t>
      </w:r>
      <w:r w:rsidRPr="00D022F2">
        <w:rPr>
          <w:rFonts w:ascii="Cambria" w:hAnsi="Cambria"/>
          <w:b/>
          <w:sz w:val="22"/>
          <w:szCs w:val="22"/>
        </w:rPr>
        <w:t xml:space="preserve"> </w:t>
      </w:r>
      <w:r w:rsidRPr="00D022F2">
        <w:rPr>
          <w:rFonts w:ascii="Cambria" w:hAnsi="Cambria"/>
          <w:b/>
          <w:color w:val="4F81BD" w:themeColor="accent1"/>
          <w:sz w:val="22"/>
          <w:szCs w:val="22"/>
        </w:rPr>
        <w:t>szöveg lép.</w:t>
      </w:r>
    </w:p>
    <w:p w:rsidR="00D022F2" w:rsidRDefault="00D022F2" w:rsidP="00D022F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02" w:right="-284"/>
        <w:jc w:val="both"/>
        <w:rPr>
          <w:rFonts w:ascii="Cambria" w:hAnsi="Cambria"/>
          <w:b/>
          <w:color w:val="4F81BD" w:themeColor="accent1"/>
          <w:sz w:val="22"/>
          <w:szCs w:val="22"/>
        </w:rPr>
      </w:pPr>
    </w:p>
    <w:p w:rsidR="00D022F2" w:rsidRDefault="00A37048" w:rsidP="00D022F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color w:val="4F81BD" w:themeColor="accent1"/>
          <w:sz w:val="22"/>
          <w:szCs w:val="22"/>
        </w:rPr>
      </w:pPr>
      <w:r w:rsidRPr="00D022F2">
        <w:rPr>
          <w:rFonts w:ascii="Cambria" w:hAnsi="Cambria"/>
          <w:b/>
          <w:color w:val="4F81BD"/>
          <w:sz w:val="22"/>
          <w:szCs w:val="24"/>
        </w:rPr>
        <w:t xml:space="preserve">Az alapító okirat 8. pontja - mely a módosított okiratban </w:t>
      </w:r>
      <w:r w:rsidR="008B4736" w:rsidRPr="00D022F2">
        <w:rPr>
          <w:rFonts w:ascii="Cambria" w:hAnsi="Cambria"/>
          <w:b/>
          <w:color w:val="4F81BD"/>
          <w:sz w:val="22"/>
          <w:szCs w:val="24"/>
        </w:rPr>
        <w:t>4.</w:t>
      </w:r>
      <w:r w:rsidR="00594712" w:rsidRPr="00D022F2">
        <w:rPr>
          <w:rFonts w:ascii="Cambria" w:hAnsi="Cambria"/>
          <w:b/>
          <w:color w:val="4F81BD"/>
          <w:sz w:val="22"/>
          <w:szCs w:val="24"/>
        </w:rPr>
        <w:t>5</w:t>
      </w:r>
      <w:r w:rsidR="008B4736" w:rsidRPr="00D022F2">
        <w:rPr>
          <w:rFonts w:ascii="Cambria" w:hAnsi="Cambria"/>
          <w:b/>
          <w:color w:val="4F81BD"/>
          <w:sz w:val="22"/>
          <w:szCs w:val="24"/>
        </w:rPr>
        <w:t>.</w:t>
      </w:r>
      <w:r w:rsidRPr="00D022F2">
        <w:rPr>
          <w:rFonts w:ascii="Cambria" w:hAnsi="Cambria"/>
          <w:b/>
          <w:color w:val="4F81BD"/>
          <w:sz w:val="22"/>
          <w:szCs w:val="24"/>
        </w:rPr>
        <w:t xml:space="preserve"> pontban szerepel – </w:t>
      </w:r>
      <w:r w:rsidR="00D022F2" w:rsidRPr="00D022F2">
        <w:rPr>
          <w:rFonts w:ascii="Cambria" w:hAnsi="Cambria"/>
          <w:b/>
          <w:sz w:val="22"/>
          <w:szCs w:val="22"/>
        </w:rPr>
        <w:t xml:space="preserve">Vas Megyei Könyvtárellátási Szolgáltató </w:t>
      </w:r>
      <w:r w:rsidR="00AB6A2B">
        <w:rPr>
          <w:rFonts w:ascii="Cambria" w:hAnsi="Cambria"/>
          <w:b/>
          <w:sz w:val="22"/>
          <w:szCs w:val="22"/>
        </w:rPr>
        <w:t>R</w:t>
      </w:r>
      <w:r w:rsidR="00D022F2" w:rsidRPr="00D022F2">
        <w:rPr>
          <w:rFonts w:ascii="Cambria" w:hAnsi="Cambria"/>
          <w:b/>
          <w:sz w:val="22"/>
          <w:szCs w:val="22"/>
        </w:rPr>
        <w:t xml:space="preserve">endszer keretében feladatellátási megállapodás alapján </w:t>
      </w:r>
      <w:r w:rsidR="00594712" w:rsidRPr="00D022F2">
        <w:rPr>
          <w:rFonts w:ascii="Cambria" w:hAnsi="Cambria"/>
          <w:b/>
          <w:color w:val="4F81BD"/>
          <w:sz w:val="22"/>
          <w:szCs w:val="24"/>
        </w:rPr>
        <w:t>kiegészül</w:t>
      </w:r>
      <w:r w:rsidRPr="00D022F2">
        <w:rPr>
          <w:rFonts w:ascii="Cambria" w:hAnsi="Cambria"/>
          <w:b/>
          <w:color w:val="4F81BD"/>
          <w:sz w:val="22"/>
          <w:szCs w:val="24"/>
        </w:rPr>
        <w:t xml:space="preserve"> a következő </w:t>
      </w:r>
      <w:r w:rsidR="00594712" w:rsidRPr="00D022F2">
        <w:rPr>
          <w:rFonts w:ascii="Cambria" w:hAnsi="Cambria"/>
          <w:b/>
          <w:color w:val="4F81BD"/>
          <w:sz w:val="22"/>
          <w:szCs w:val="24"/>
        </w:rPr>
        <w:t>szöveggel</w:t>
      </w:r>
      <w:r w:rsidRPr="00D022F2">
        <w:rPr>
          <w:rFonts w:ascii="Cambria" w:hAnsi="Cambria"/>
          <w:b/>
          <w:color w:val="4F81BD"/>
          <w:sz w:val="22"/>
          <w:szCs w:val="24"/>
        </w:rPr>
        <w:t>:</w:t>
      </w:r>
      <w:r w:rsidR="00D022F2" w:rsidRPr="00D022F2">
        <w:rPr>
          <w:rFonts w:ascii="Cambria" w:hAnsi="Cambria"/>
          <w:b/>
          <w:sz w:val="22"/>
          <w:szCs w:val="22"/>
        </w:rPr>
        <w:t xml:space="preserve"> „Nádasd”</w:t>
      </w:r>
    </w:p>
    <w:p w:rsidR="00D022F2" w:rsidRPr="00D022F2" w:rsidRDefault="00D022F2" w:rsidP="00D022F2">
      <w:pPr>
        <w:pStyle w:val="Listaszerbekezds"/>
        <w:rPr>
          <w:rFonts w:ascii="Cambria" w:hAnsi="Cambria"/>
          <w:b/>
          <w:sz w:val="22"/>
          <w:szCs w:val="22"/>
        </w:rPr>
      </w:pPr>
    </w:p>
    <w:p w:rsidR="008B4736" w:rsidRPr="00D022F2" w:rsidRDefault="008B4736" w:rsidP="00D022F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color w:val="4F81BD" w:themeColor="accent1"/>
          <w:sz w:val="22"/>
          <w:szCs w:val="22"/>
        </w:rPr>
      </w:pPr>
      <w:r w:rsidRPr="00D022F2">
        <w:rPr>
          <w:rFonts w:ascii="Cambria" w:hAnsi="Cambria"/>
          <w:b/>
          <w:color w:val="4F81BD" w:themeColor="accent1"/>
          <w:sz w:val="22"/>
          <w:szCs w:val="22"/>
        </w:rPr>
        <w:t>Az alapító okirat záró rendelkezése - mely  módosított okiratban 6. pont alatt szerepel – helyébe a következő rendelkezés lép</w:t>
      </w:r>
      <w:r w:rsidRPr="00D022F2">
        <w:rPr>
          <w:rFonts w:ascii="Cambria" w:hAnsi="Cambria"/>
          <w:b/>
          <w:sz w:val="22"/>
          <w:szCs w:val="22"/>
        </w:rPr>
        <w:t xml:space="preserve">: </w:t>
      </w:r>
    </w:p>
    <w:p w:rsidR="00D022F2" w:rsidRDefault="00D022F2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</w:p>
    <w:p w:rsidR="002B3B69" w:rsidRDefault="008B4736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  <w:r w:rsidRPr="008B4736">
        <w:rPr>
          <w:rFonts w:ascii="Cambria" w:hAnsi="Cambria"/>
          <w:sz w:val="22"/>
          <w:szCs w:val="24"/>
        </w:rPr>
        <w:t xml:space="preserve">Jelen alapító okiratot a törzskönyvi nyilvántartásba történő bejegyzés napjától kell alkalmazni, ezzel egyidejűleg a költségvetési szerv </w:t>
      </w:r>
      <w:r w:rsidRPr="008B4736">
        <w:rPr>
          <w:rFonts w:ascii="Cambria" w:hAnsi="Cambria"/>
          <w:color w:val="4F81BD"/>
          <w:sz w:val="22"/>
          <w:szCs w:val="24"/>
        </w:rPr>
        <w:t>2014. augusztus 28.</w:t>
      </w:r>
      <w:r w:rsidRPr="008B4736">
        <w:rPr>
          <w:rFonts w:ascii="Cambria" w:hAnsi="Cambria"/>
          <w:sz w:val="22"/>
          <w:szCs w:val="24"/>
        </w:rPr>
        <w:t xml:space="preserve"> napján kelt, alapító okiratot visszavonom.</w:t>
      </w:r>
    </w:p>
    <w:p w:rsidR="00B379D7" w:rsidRDefault="00B379D7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</w:p>
    <w:p w:rsidR="00B379D7" w:rsidRDefault="00B379D7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  <w:r w:rsidRPr="00B379D7">
        <w:rPr>
          <w:rFonts w:ascii="Cambria" w:hAnsi="Cambria"/>
          <w:sz w:val="22"/>
          <w:szCs w:val="24"/>
        </w:rPr>
        <w:t>Jelen módosító okiratot a törzskönyvi nyilvántartásba történő bejegyzés napjától kell alkalmazni.</w:t>
      </w:r>
    </w:p>
    <w:p w:rsidR="002B3B69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</w:p>
    <w:p w:rsidR="002B3B69" w:rsidRDefault="00F9276A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Kelt: </w:t>
      </w:r>
      <w:r w:rsidR="00F02E4F">
        <w:rPr>
          <w:rFonts w:ascii="Cambria" w:hAnsi="Cambria"/>
          <w:color w:val="4F81BD"/>
          <w:sz w:val="22"/>
          <w:szCs w:val="24"/>
        </w:rPr>
        <w:t xml:space="preserve">Körmend, 2017. 06. </w:t>
      </w:r>
    </w:p>
    <w:p w:rsidR="008D1BD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P.H.</w:t>
      </w:r>
    </w:p>
    <w:p w:rsidR="002B3B69" w:rsidRPr="006D16F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</w:p>
    <w:p w:rsidR="00B379D7" w:rsidRDefault="00B379D7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Bebes István</w:t>
      </w:r>
    </w:p>
    <w:p w:rsidR="002B3B69" w:rsidRDefault="00F02E4F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lastRenderedPageBreak/>
        <w:t>polgármester</w:t>
      </w:r>
      <w:r w:rsidR="00A01C5A" w:rsidRPr="00A01C5A">
        <w:rPr>
          <w:rFonts w:ascii="Cambria" w:hAnsi="Cambria"/>
          <w:sz w:val="22"/>
          <w:szCs w:val="24"/>
        </w:rPr>
        <w:t xml:space="preserve"> </w:t>
      </w:r>
    </w:p>
    <w:p w:rsidR="002B3B69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</w:p>
    <w:p w:rsidR="002B3B69" w:rsidRPr="006D16F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</w:p>
    <w:p w:rsidR="002B3B69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</w:p>
    <w:p w:rsidR="00B379D7" w:rsidRDefault="00B379D7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dr. Stepics Anita</w:t>
      </w:r>
    </w:p>
    <w:p w:rsidR="00D81D3E" w:rsidRPr="006D16FE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jegyző</w:t>
      </w:r>
    </w:p>
    <w:sectPr w:rsidR="00D81D3E" w:rsidRPr="006D16FE" w:rsidSect="002B3B69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F0" w:rsidRDefault="003832F0" w:rsidP="00861402">
      <w:r>
        <w:separator/>
      </w:r>
    </w:p>
  </w:endnote>
  <w:endnote w:type="continuationSeparator" w:id="1">
    <w:p w:rsidR="003832F0" w:rsidRDefault="003832F0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F0" w:rsidRPr="00BD1350" w:rsidRDefault="00F735C6" w:rsidP="00BD1350">
    <w:pPr>
      <w:pStyle w:val="llb"/>
      <w:jc w:val="center"/>
      <w:rPr>
        <w:rFonts w:ascii="Cambria" w:hAnsi="Cambria"/>
        <w:sz w:val="22"/>
        <w:szCs w:val="22"/>
      </w:rPr>
    </w:pPr>
    <w:r w:rsidRPr="00BD1350">
      <w:rPr>
        <w:rFonts w:ascii="Cambria" w:hAnsi="Cambria"/>
        <w:sz w:val="22"/>
        <w:szCs w:val="22"/>
      </w:rPr>
      <w:fldChar w:fldCharType="begin"/>
    </w:r>
    <w:r w:rsidR="003832F0" w:rsidRPr="00BD1350">
      <w:rPr>
        <w:rFonts w:ascii="Cambria" w:hAnsi="Cambria"/>
        <w:sz w:val="22"/>
        <w:szCs w:val="22"/>
      </w:rPr>
      <w:instrText>PAGE   \* MERGEFORMAT</w:instrText>
    </w:r>
    <w:r w:rsidRPr="00BD1350">
      <w:rPr>
        <w:rFonts w:ascii="Cambria" w:hAnsi="Cambria"/>
        <w:sz w:val="22"/>
        <w:szCs w:val="22"/>
      </w:rPr>
      <w:fldChar w:fldCharType="separate"/>
    </w:r>
    <w:r w:rsidR="00907412">
      <w:rPr>
        <w:rFonts w:ascii="Cambria" w:hAnsi="Cambria"/>
        <w:noProof/>
        <w:sz w:val="22"/>
        <w:szCs w:val="22"/>
      </w:rPr>
      <w:t>2</w:t>
    </w:r>
    <w:r w:rsidRPr="00BD1350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F0" w:rsidRDefault="003832F0" w:rsidP="00861402">
      <w:r>
        <w:separator/>
      </w:r>
    </w:p>
  </w:footnote>
  <w:footnote w:type="continuationSeparator" w:id="1">
    <w:p w:rsidR="003832F0" w:rsidRDefault="003832F0" w:rsidP="00861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F6"/>
    <w:multiLevelType w:val="hybridMultilevel"/>
    <w:tmpl w:val="EA28B6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889594D"/>
    <w:multiLevelType w:val="hybridMultilevel"/>
    <w:tmpl w:val="88FE1D46"/>
    <w:lvl w:ilvl="0" w:tplc="2F3C7BF2">
      <w:start w:val="99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2B4086"/>
    <w:multiLevelType w:val="hybridMultilevel"/>
    <w:tmpl w:val="300EEA4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6935E6"/>
    <w:multiLevelType w:val="hybridMultilevel"/>
    <w:tmpl w:val="DD5E00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Formatting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numFmt w:val="lowerLetter"/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3EBB"/>
    <w:rsid w:val="00005FA3"/>
    <w:rsid w:val="000067A4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339D"/>
    <w:rsid w:val="000D01A8"/>
    <w:rsid w:val="0011403E"/>
    <w:rsid w:val="00145E2F"/>
    <w:rsid w:val="001864ED"/>
    <w:rsid w:val="001A6118"/>
    <w:rsid w:val="001B32D9"/>
    <w:rsid w:val="001E4CA1"/>
    <w:rsid w:val="001E51F2"/>
    <w:rsid w:val="001F1F02"/>
    <w:rsid w:val="001F420C"/>
    <w:rsid w:val="00201D72"/>
    <w:rsid w:val="00202BB3"/>
    <w:rsid w:val="00212B0A"/>
    <w:rsid w:val="00220B99"/>
    <w:rsid w:val="002309C0"/>
    <w:rsid w:val="00252D64"/>
    <w:rsid w:val="002629A1"/>
    <w:rsid w:val="00297801"/>
    <w:rsid w:val="002A0DDD"/>
    <w:rsid w:val="002B3B69"/>
    <w:rsid w:val="002C6D50"/>
    <w:rsid w:val="002E2B2A"/>
    <w:rsid w:val="002F0BB2"/>
    <w:rsid w:val="0031700C"/>
    <w:rsid w:val="00325606"/>
    <w:rsid w:val="00325795"/>
    <w:rsid w:val="00341744"/>
    <w:rsid w:val="0034705D"/>
    <w:rsid w:val="00351687"/>
    <w:rsid w:val="003621B0"/>
    <w:rsid w:val="003657EC"/>
    <w:rsid w:val="003831E4"/>
    <w:rsid w:val="003832F0"/>
    <w:rsid w:val="003A271F"/>
    <w:rsid w:val="003C1BD8"/>
    <w:rsid w:val="003C4085"/>
    <w:rsid w:val="004048E2"/>
    <w:rsid w:val="00416374"/>
    <w:rsid w:val="00450277"/>
    <w:rsid w:val="004520EA"/>
    <w:rsid w:val="004977BD"/>
    <w:rsid w:val="004A1AA3"/>
    <w:rsid w:val="004D16D6"/>
    <w:rsid w:val="004E5BA0"/>
    <w:rsid w:val="004F49C7"/>
    <w:rsid w:val="00504D5B"/>
    <w:rsid w:val="00522745"/>
    <w:rsid w:val="00582BD5"/>
    <w:rsid w:val="00594712"/>
    <w:rsid w:val="00596247"/>
    <w:rsid w:val="005D63C9"/>
    <w:rsid w:val="005E3F1F"/>
    <w:rsid w:val="00606261"/>
    <w:rsid w:val="00616F12"/>
    <w:rsid w:val="0062102D"/>
    <w:rsid w:val="00634534"/>
    <w:rsid w:val="00637FA4"/>
    <w:rsid w:val="006469FF"/>
    <w:rsid w:val="00652D2C"/>
    <w:rsid w:val="00665A21"/>
    <w:rsid w:val="00675103"/>
    <w:rsid w:val="006A2DC2"/>
    <w:rsid w:val="006B3A72"/>
    <w:rsid w:val="006C3424"/>
    <w:rsid w:val="006D16FE"/>
    <w:rsid w:val="006E4FAC"/>
    <w:rsid w:val="006F35EC"/>
    <w:rsid w:val="007020EB"/>
    <w:rsid w:val="00713BFB"/>
    <w:rsid w:val="00726FC6"/>
    <w:rsid w:val="007606E5"/>
    <w:rsid w:val="00780CC4"/>
    <w:rsid w:val="0079542F"/>
    <w:rsid w:val="007A2622"/>
    <w:rsid w:val="007A3664"/>
    <w:rsid w:val="007A611E"/>
    <w:rsid w:val="007A6F80"/>
    <w:rsid w:val="007A73D0"/>
    <w:rsid w:val="007B68DA"/>
    <w:rsid w:val="007D19B3"/>
    <w:rsid w:val="00800783"/>
    <w:rsid w:val="00822F89"/>
    <w:rsid w:val="00823A57"/>
    <w:rsid w:val="00861402"/>
    <w:rsid w:val="00863050"/>
    <w:rsid w:val="008778E6"/>
    <w:rsid w:val="00883AB5"/>
    <w:rsid w:val="008B0F41"/>
    <w:rsid w:val="008B4736"/>
    <w:rsid w:val="008D1BDE"/>
    <w:rsid w:val="008D6FD1"/>
    <w:rsid w:val="008E231B"/>
    <w:rsid w:val="008F5D2D"/>
    <w:rsid w:val="00907412"/>
    <w:rsid w:val="00913C3F"/>
    <w:rsid w:val="00934682"/>
    <w:rsid w:val="00985D73"/>
    <w:rsid w:val="009916E9"/>
    <w:rsid w:val="00996DE7"/>
    <w:rsid w:val="009C5647"/>
    <w:rsid w:val="009D1FB5"/>
    <w:rsid w:val="009D28E9"/>
    <w:rsid w:val="009F6FEA"/>
    <w:rsid w:val="009F7DE5"/>
    <w:rsid w:val="00A019F1"/>
    <w:rsid w:val="00A01C5A"/>
    <w:rsid w:val="00A20C64"/>
    <w:rsid w:val="00A21272"/>
    <w:rsid w:val="00A22EA9"/>
    <w:rsid w:val="00A322EA"/>
    <w:rsid w:val="00A37048"/>
    <w:rsid w:val="00A5201B"/>
    <w:rsid w:val="00A7653A"/>
    <w:rsid w:val="00A8788B"/>
    <w:rsid w:val="00AA5F20"/>
    <w:rsid w:val="00AB6A2B"/>
    <w:rsid w:val="00AD29AE"/>
    <w:rsid w:val="00AF3B6C"/>
    <w:rsid w:val="00B12118"/>
    <w:rsid w:val="00B16D44"/>
    <w:rsid w:val="00B17887"/>
    <w:rsid w:val="00B31BF1"/>
    <w:rsid w:val="00B379D7"/>
    <w:rsid w:val="00B82241"/>
    <w:rsid w:val="00B85764"/>
    <w:rsid w:val="00BB794B"/>
    <w:rsid w:val="00BC43BA"/>
    <w:rsid w:val="00BD1350"/>
    <w:rsid w:val="00BE6DBD"/>
    <w:rsid w:val="00C058B4"/>
    <w:rsid w:val="00C37850"/>
    <w:rsid w:val="00C40354"/>
    <w:rsid w:val="00C4661C"/>
    <w:rsid w:val="00C70582"/>
    <w:rsid w:val="00C9259C"/>
    <w:rsid w:val="00C93F42"/>
    <w:rsid w:val="00CA6740"/>
    <w:rsid w:val="00CF04E8"/>
    <w:rsid w:val="00CF640D"/>
    <w:rsid w:val="00D022F2"/>
    <w:rsid w:val="00D1425B"/>
    <w:rsid w:val="00D21BF9"/>
    <w:rsid w:val="00D25860"/>
    <w:rsid w:val="00D34DE0"/>
    <w:rsid w:val="00D41F57"/>
    <w:rsid w:val="00D479F6"/>
    <w:rsid w:val="00D75ADE"/>
    <w:rsid w:val="00D81D3E"/>
    <w:rsid w:val="00DB1944"/>
    <w:rsid w:val="00DC274F"/>
    <w:rsid w:val="00DD24AC"/>
    <w:rsid w:val="00E17534"/>
    <w:rsid w:val="00E42CC6"/>
    <w:rsid w:val="00E57AA3"/>
    <w:rsid w:val="00E65A89"/>
    <w:rsid w:val="00E844EF"/>
    <w:rsid w:val="00E9119F"/>
    <w:rsid w:val="00E91508"/>
    <w:rsid w:val="00EE743B"/>
    <w:rsid w:val="00EF2FF7"/>
    <w:rsid w:val="00F02E4F"/>
    <w:rsid w:val="00F05E74"/>
    <w:rsid w:val="00F127CE"/>
    <w:rsid w:val="00F22D14"/>
    <w:rsid w:val="00F23509"/>
    <w:rsid w:val="00F567EA"/>
    <w:rsid w:val="00F604C9"/>
    <w:rsid w:val="00F622CF"/>
    <w:rsid w:val="00F62C96"/>
    <w:rsid w:val="00F65E88"/>
    <w:rsid w:val="00F735C6"/>
    <w:rsid w:val="00F773CB"/>
    <w:rsid w:val="00F84F11"/>
    <w:rsid w:val="00F91ABA"/>
    <w:rsid w:val="00F9276A"/>
    <w:rsid w:val="00F93B22"/>
    <w:rsid w:val="00FB408C"/>
    <w:rsid w:val="00F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FB1F-278A-4A9C-B6EA-53177575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2017-02-02T00:47:00Z</cp:lastPrinted>
  <dcterms:created xsi:type="dcterms:W3CDTF">2017-06-14T07:08:00Z</dcterms:created>
  <dcterms:modified xsi:type="dcterms:W3CDTF">2017-06-14T07:08:00Z</dcterms:modified>
</cp:coreProperties>
</file>