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F7" w:rsidRDefault="00E343F7" w:rsidP="00E343F7">
      <w:pPr>
        <w:spacing w:after="12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E343F7" w:rsidRDefault="00E343F7" w:rsidP="00E343F7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Képviselő-testületének 2017. </w:t>
      </w:r>
      <w:r w:rsidR="00F27D0E">
        <w:rPr>
          <w:rFonts w:ascii="Times New Roman" w:hAnsi="Times New Roman" w:cs="Times New Roman"/>
          <w:b/>
          <w:sz w:val="24"/>
          <w:szCs w:val="24"/>
        </w:rPr>
        <w:t>május</w:t>
      </w:r>
      <w:r w:rsidR="0001086F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F2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az EFOP-1.8.19-17 kódszámú „Az alapellátás és népegészségügy rendszerének átfogó fejlesztése - népe</w:t>
      </w:r>
      <w:r w:rsidR="00AB1BF0">
        <w:rPr>
          <w:rFonts w:ascii="Times New Roman" w:hAnsi="Times New Roman" w:cs="Times New Roman"/>
          <w:sz w:val="24"/>
          <w:szCs w:val="24"/>
        </w:rPr>
        <w:t>gészségügy</w:t>
      </w:r>
      <w:r w:rsidR="00EB6F51">
        <w:rPr>
          <w:rFonts w:ascii="Times New Roman" w:hAnsi="Times New Roman" w:cs="Times New Roman"/>
          <w:sz w:val="24"/>
          <w:szCs w:val="24"/>
        </w:rPr>
        <w:t xml:space="preserve"> helyi kapacitás fejl</w:t>
      </w:r>
      <w:r>
        <w:rPr>
          <w:rFonts w:ascii="Times New Roman" w:hAnsi="Times New Roman" w:cs="Times New Roman"/>
          <w:sz w:val="24"/>
          <w:szCs w:val="24"/>
        </w:rPr>
        <w:t>esztése” című pályázati felhívással kapcsolatos döntések meghozatala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Emberi Erőforrás Fejlesztési Operatív Program (a továbbiakban EFOP) keretében az Emberi Erőforrások Minisztériuma </w:t>
      </w:r>
      <w:r w:rsidR="00EB6F51">
        <w:rPr>
          <w:rFonts w:ascii="Times New Roman" w:hAnsi="Times New Roman" w:cs="Times New Roman"/>
          <w:sz w:val="24"/>
          <w:szCs w:val="24"/>
        </w:rPr>
        <w:t>meghirdette az EFOP-1.8.19-17</w:t>
      </w:r>
      <w:r>
        <w:rPr>
          <w:rFonts w:ascii="Times New Roman" w:hAnsi="Times New Roman" w:cs="Times New Roman"/>
          <w:sz w:val="24"/>
          <w:szCs w:val="24"/>
        </w:rPr>
        <w:t xml:space="preserve"> kódszámú „</w:t>
      </w:r>
      <w:r w:rsidR="00EB6F51">
        <w:rPr>
          <w:rFonts w:ascii="Times New Roman" w:hAnsi="Times New Roman" w:cs="Times New Roman"/>
          <w:sz w:val="24"/>
          <w:szCs w:val="24"/>
        </w:rPr>
        <w:t>Az alapellátás és népegészségügy rendszerének átfogó fejlesztése - népegészségügyi helyi kapacitás fejlesztése</w:t>
      </w:r>
      <w:r>
        <w:rPr>
          <w:rFonts w:ascii="Times New Roman" w:hAnsi="Times New Roman" w:cs="Times New Roman"/>
          <w:sz w:val="24"/>
          <w:szCs w:val="24"/>
        </w:rPr>
        <w:t xml:space="preserve">” című </w:t>
      </w:r>
      <w:r w:rsidR="00EB6F51">
        <w:rPr>
          <w:rFonts w:ascii="Times New Roman" w:hAnsi="Times New Roman" w:cs="Times New Roman"/>
          <w:sz w:val="24"/>
          <w:szCs w:val="24"/>
        </w:rPr>
        <w:t xml:space="preserve">felhívást. </w:t>
      </w:r>
    </w:p>
    <w:p w:rsidR="00F27D0E" w:rsidRPr="007B29C8" w:rsidRDefault="00F27D0E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A pályázat célja: </w:t>
      </w:r>
    </w:p>
    <w:p w:rsidR="00EB6F51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B6F51">
        <w:rPr>
          <w:rFonts w:ascii="Times New Roman" w:hAnsi="Times New Roman" w:cs="Times New Roman"/>
          <w:sz w:val="24"/>
          <w:szCs w:val="24"/>
        </w:rPr>
        <w:t>pályázati felhívás</w:t>
      </w:r>
      <w:r>
        <w:rPr>
          <w:rFonts w:ascii="Times New Roman" w:hAnsi="Times New Roman" w:cs="Times New Roman"/>
          <w:sz w:val="24"/>
          <w:szCs w:val="24"/>
        </w:rPr>
        <w:t xml:space="preserve"> legfőbb </w:t>
      </w:r>
      <w:r w:rsidR="00EB6F51">
        <w:rPr>
          <w:rFonts w:ascii="Times New Roman" w:hAnsi="Times New Roman" w:cs="Times New Roman"/>
          <w:sz w:val="24"/>
          <w:szCs w:val="24"/>
        </w:rPr>
        <w:t xml:space="preserve">célkitűzése, hogy járási szinten működő </w:t>
      </w:r>
      <w:r w:rsidR="00EB6F51" w:rsidRPr="00EB6F51">
        <w:rPr>
          <w:rFonts w:ascii="Times New Roman" w:hAnsi="Times New Roman" w:cs="Times New Roman"/>
          <w:b/>
          <w:sz w:val="24"/>
          <w:szCs w:val="24"/>
        </w:rPr>
        <w:t>egészségfejlesztési irodák</w:t>
      </w:r>
      <w:r w:rsidR="00EB6F51">
        <w:rPr>
          <w:rFonts w:ascii="Times New Roman" w:hAnsi="Times New Roman" w:cs="Times New Roman"/>
          <w:sz w:val="24"/>
          <w:szCs w:val="24"/>
        </w:rPr>
        <w:t xml:space="preserve"> kerüljenek kialakításra. </w:t>
      </w:r>
    </w:p>
    <w:p w:rsidR="00EB6F51" w:rsidRDefault="00EB6F51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konstrukció átfogó célja, hogy javuljon a lakosság egészségi állapota, növekedjen a születéskor várható élettartam </w:t>
      </w:r>
      <w:r w:rsidR="00881A90">
        <w:rPr>
          <w:rFonts w:ascii="Times New Roman" w:hAnsi="Times New Roman" w:cs="Times New Roman"/>
          <w:sz w:val="24"/>
          <w:szCs w:val="24"/>
        </w:rPr>
        <w:t>és az egészségben eltöltött életévek száma, a fejlesztés járuljon hozzá az ország átfogó népegészségügyi hálózatának kialakításához, és ezen keresztül a lakosság egész</w:t>
      </w:r>
      <w:r w:rsidR="00A369F3">
        <w:rPr>
          <w:rFonts w:ascii="Times New Roman" w:hAnsi="Times New Roman" w:cs="Times New Roman"/>
          <w:sz w:val="24"/>
          <w:szCs w:val="24"/>
        </w:rPr>
        <w:t>s</w:t>
      </w:r>
      <w:r w:rsidR="00881A90">
        <w:rPr>
          <w:rFonts w:ascii="Times New Roman" w:hAnsi="Times New Roman" w:cs="Times New Roman"/>
          <w:sz w:val="24"/>
          <w:szCs w:val="24"/>
        </w:rPr>
        <w:t xml:space="preserve">égtudatosságának növeléséhez, egészségkultúrájának javításához és a krónikus nem-fertőző betegségek megelőzéséhez a területi egyenlőtlenségek csökkentésével. </w:t>
      </w:r>
    </w:p>
    <w:p w:rsidR="00F27D0E" w:rsidRPr="007B29C8" w:rsidRDefault="009D5FFC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Támogatást igénylők köre</w:t>
      </w:r>
      <w:r w:rsidR="00F27D0E"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9D5FFC" w:rsidRDefault="009D5FFC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felhívás keretén járásonként egy támogatási kérelem nyújtható be, melyre Körmend Város Önkormányzata, mint helyi önkormányzat (GFO 321) jogosult támogatási kérelmet benyújtani. </w:t>
      </w:r>
    </w:p>
    <w:p w:rsidR="009D5FFC" w:rsidRDefault="009D5FFC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Egészségfejlesztési Irodát befogadó intézmény/szervezet a pályázati kiírásban meghatározottak alapján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Markusovszky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Egyetemi Oktatókórház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Batthyány-Strattmann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 körmendi telephelye adhat </w:t>
      </w:r>
      <w:r w:rsidR="00AB1BF0">
        <w:rPr>
          <w:rFonts w:ascii="Times New Roman" w:hAnsi="Times New Roman" w:cs="Times New Roman"/>
          <w:sz w:val="24"/>
          <w:szCs w:val="24"/>
        </w:rPr>
        <w:t xml:space="preserve">majd </w:t>
      </w:r>
      <w:r>
        <w:rPr>
          <w:rFonts w:ascii="Times New Roman" w:hAnsi="Times New Roman" w:cs="Times New Roman"/>
          <w:sz w:val="24"/>
          <w:szCs w:val="24"/>
        </w:rPr>
        <w:t xml:space="preserve">otthont. </w:t>
      </w:r>
    </w:p>
    <w:p w:rsidR="00F27D0E" w:rsidRPr="007B29C8" w:rsidRDefault="00F27D0E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Megpályázható összeg: 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elnyerhető támogatás maximális összege </w:t>
      </w:r>
      <w:r w:rsidR="007D2AB8">
        <w:rPr>
          <w:rFonts w:ascii="Times New Roman" w:hAnsi="Times New Roman" w:cs="Times New Roman"/>
          <w:sz w:val="24"/>
          <w:szCs w:val="24"/>
        </w:rPr>
        <w:t>90.000.000 Ft</w:t>
      </w:r>
      <w:r>
        <w:rPr>
          <w:rFonts w:ascii="Times New Roman" w:hAnsi="Times New Roman" w:cs="Times New Roman"/>
          <w:sz w:val="24"/>
          <w:szCs w:val="24"/>
        </w:rPr>
        <w:t xml:space="preserve">, formája vissza nem térítendő támogatás. A támogatás maximális mértéke az összes elszámolható költség 100 százaléka. </w:t>
      </w:r>
    </w:p>
    <w:p w:rsidR="00F27D0E" w:rsidRPr="007B29C8" w:rsidRDefault="00C91103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Megvalósítási és fenntartási</w:t>
      </w:r>
      <w:r w:rsidR="00F27D0E"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 időszak: </w:t>
      </w:r>
    </w:p>
    <w:p w:rsidR="00C91103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megvalósítás időtart</w:t>
      </w:r>
      <w:r w:rsidR="007D2AB8">
        <w:rPr>
          <w:rFonts w:ascii="Times New Roman" w:hAnsi="Times New Roman" w:cs="Times New Roman"/>
          <w:sz w:val="24"/>
          <w:szCs w:val="24"/>
        </w:rPr>
        <w:t>amára legalább 24, legfeljebb 36</w:t>
      </w:r>
      <w:r>
        <w:rPr>
          <w:rFonts w:ascii="Times New Roman" w:hAnsi="Times New Roman" w:cs="Times New Roman"/>
          <w:sz w:val="24"/>
          <w:szCs w:val="24"/>
        </w:rPr>
        <w:t xml:space="preserve"> hónap áll rendelkezésre. </w:t>
      </w:r>
    </w:p>
    <w:p w:rsidR="00C91103" w:rsidRDefault="00C91103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 megvalósítás befejezésétől számított 36 hónapig a támogatást igénylő vállalja, hogy a </w:t>
      </w:r>
      <w:r w:rsidR="00AB1BF0">
        <w:rPr>
          <w:rFonts w:ascii="Times New Roman" w:hAnsi="Times New Roman" w:cs="Times New Roman"/>
          <w:sz w:val="24"/>
          <w:szCs w:val="24"/>
        </w:rPr>
        <w:t xml:space="preserve">projekt eredményeit fenntartja. 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pályázat benyújtására az első szakaszban 2017. </w:t>
      </w:r>
      <w:r w:rsidR="00DE64CC">
        <w:rPr>
          <w:rFonts w:ascii="Times New Roman" w:hAnsi="Times New Roman" w:cs="Times New Roman"/>
          <w:sz w:val="24"/>
          <w:szCs w:val="24"/>
        </w:rPr>
        <w:t>május 05</w:t>
      </w:r>
      <w:r>
        <w:rPr>
          <w:rFonts w:ascii="Times New Roman" w:hAnsi="Times New Roman" w:cs="Times New Roman"/>
          <w:sz w:val="24"/>
          <w:szCs w:val="24"/>
        </w:rPr>
        <w:t xml:space="preserve">. és 2017. </w:t>
      </w:r>
      <w:r w:rsidR="00DE64CC">
        <w:rPr>
          <w:rFonts w:ascii="Times New Roman" w:hAnsi="Times New Roman" w:cs="Times New Roman"/>
          <w:sz w:val="24"/>
          <w:szCs w:val="24"/>
        </w:rPr>
        <w:t>június 02</w:t>
      </w:r>
      <w:r>
        <w:rPr>
          <w:rFonts w:ascii="Times New Roman" w:hAnsi="Times New Roman" w:cs="Times New Roman"/>
          <w:sz w:val="24"/>
          <w:szCs w:val="24"/>
        </w:rPr>
        <w:t xml:space="preserve">. között van lehetőség. 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az előterjesztésben foglaltakat tárgyalja meg, és járuljon hozzá az EFOP-1</w:t>
      </w:r>
      <w:r w:rsidR="00DE64CC">
        <w:rPr>
          <w:rFonts w:ascii="Times New Roman" w:hAnsi="Times New Roman" w:cs="Times New Roman"/>
          <w:sz w:val="24"/>
          <w:szCs w:val="24"/>
        </w:rPr>
        <w:t xml:space="preserve">.8.19-17 </w:t>
      </w:r>
      <w:r>
        <w:rPr>
          <w:rFonts w:ascii="Times New Roman" w:hAnsi="Times New Roman" w:cs="Times New Roman"/>
          <w:sz w:val="24"/>
          <w:szCs w:val="24"/>
        </w:rPr>
        <w:t>kódszámú</w:t>
      </w:r>
      <w:r w:rsidR="00DE64CC">
        <w:rPr>
          <w:rFonts w:ascii="Times New Roman" w:hAnsi="Times New Roman" w:cs="Times New Roman"/>
          <w:sz w:val="24"/>
          <w:szCs w:val="24"/>
        </w:rPr>
        <w:t xml:space="preserve"> pályázati felhívás keretében az Egészségfejlesztési iroda létrehozásához </w:t>
      </w:r>
      <w:r>
        <w:rPr>
          <w:rFonts w:ascii="Times New Roman" w:hAnsi="Times New Roman" w:cs="Times New Roman"/>
          <w:sz w:val="24"/>
          <w:szCs w:val="24"/>
        </w:rPr>
        <w:t xml:space="preserve">a határozati javaslatban foglaltak szerint. </w:t>
      </w:r>
    </w:p>
    <w:p w:rsidR="00AB1BF0" w:rsidRDefault="00AB1BF0" w:rsidP="00AB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D0E" w:rsidRDefault="00F27D0E" w:rsidP="00F27D0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AB1BF0" w:rsidRDefault="00AB1BF0" w:rsidP="00AB1BF0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0E" w:rsidRDefault="00DE64CC" w:rsidP="00F27D0E">
      <w:pPr>
        <w:widowControl w:val="0"/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Önkormányzatának Képviselő-testülete</w:t>
      </w:r>
    </w:p>
    <w:p w:rsidR="00DE64CC" w:rsidRDefault="00DE64CC" w:rsidP="00DE64CC">
      <w:pPr>
        <w:pStyle w:val="Listaszerbekezds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pályázatot kíván benyújtani a „Az alapellátás és népegészségügy rendszerének átfo</w:t>
      </w:r>
      <w:r w:rsidR="00AB1BF0">
        <w:rPr>
          <w:rFonts w:ascii="Times New Roman" w:hAnsi="Times New Roman" w:cs="Times New Roman"/>
          <w:sz w:val="24"/>
          <w:szCs w:val="24"/>
        </w:rPr>
        <w:t>gó fejlesztése - népegészségügy</w:t>
      </w:r>
      <w:r>
        <w:rPr>
          <w:rFonts w:ascii="Times New Roman" w:hAnsi="Times New Roman" w:cs="Times New Roman"/>
          <w:sz w:val="24"/>
          <w:szCs w:val="24"/>
        </w:rPr>
        <w:t xml:space="preserve"> helyi kapacitás fejlesztése” című EFOP-1.8.19-17 kódszámú pályázati felhívásra, 90 millió forint vissza nem térítendő pályázati támogatásra. </w:t>
      </w:r>
    </w:p>
    <w:p w:rsidR="00DE64CC" w:rsidRPr="004F347E" w:rsidRDefault="00DE64CC" w:rsidP="00DE64CC">
      <w:pPr>
        <w:pStyle w:val="Listaszerbekezds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47E">
        <w:rPr>
          <w:rFonts w:ascii="Times New Roman" w:hAnsi="Times New Roman" w:cs="Times New Roman"/>
          <w:sz w:val="24"/>
          <w:szCs w:val="24"/>
        </w:rPr>
        <w:t>felhatalmazza a polgármestert a pályázat benyújtására és minden további intézkedés, jognyilatkozat megtételére és a szükséges dokumentumok aláírására.</w:t>
      </w:r>
    </w:p>
    <w:p w:rsidR="00F27D0E" w:rsidRPr="001C0D8A" w:rsidRDefault="00F27D0E" w:rsidP="00F27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</w:t>
      </w:r>
      <w:r w:rsidRPr="001C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F27D0E" w:rsidRDefault="00DE64CC" w:rsidP="00F27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2017. június 02. - pályázat beadása</w:t>
      </w:r>
    </w:p>
    <w:p w:rsidR="00F27D0E" w:rsidRDefault="00F27D0E" w:rsidP="00AB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E6F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2017. május 16.</w:t>
      </w:r>
    </w:p>
    <w:p w:rsidR="00DE64CC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DE64CC" w:rsidRPr="00DE64CC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DE64CC" w:rsidRPr="00DE64CC" w:rsidRDefault="00DE64CC" w:rsidP="00DE64CC">
      <w:pPr>
        <w:tabs>
          <w:tab w:val="left" w:pos="5670"/>
          <w:tab w:val="center" w:pos="7088"/>
          <w:tab w:val="right" w:leader="dot" w:pos="850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DE64CC"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 w:rsidRPr="00DE64CC"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6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</w:p>
    <w:p w:rsidR="00DE64CC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DE64CC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DE64CC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DE64CC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DE64CC" w:rsidRPr="00E23658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E64CC" w:rsidRPr="00E23658" w:rsidSect="00BE4C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F3" w:rsidRDefault="00A369F3" w:rsidP="00F64C9B">
      <w:pPr>
        <w:spacing w:after="0" w:line="240" w:lineRule="auto"/>
      </w:pPr>
      <w:r>
        <w:separator/>
      </w:r>
    </w:p>
  </w:endnote>
  <w:endnote w:type="continuationSeparator" w:id="1">
    <w:p w:rsidR="00A369F3" w:rsidRDefault="00A369F3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F3" w:rsidRDefault="00A369F3" w:rsidP="00F64C9B">
      <w:pPr>
        <w:spacing w:after="0" w:line="240" w:lineRule="auto"/>
      </w:pPr>
      <w:r>
        <w:separator/>
      </w:r>
    </w:p>
  </w:footnote>
  <w:footnote w:type="continuationSeparator" w:id="1">
    <w:p w:rsidR="00A369F3" w:rsidRDefault="00A369F3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F3" w:rsidRDefault="00A369F3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442D"/>
    <w:multiLevelType w:val="hybridMultilevel"/>
    <w:tmpl w:val="90F20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8717A"/>
    <w:multiLevelType w:val="hybridMultilevel"/>
    <w:tmpl w:val="4EE29368"/>
    <w:lvl w:ilvl="0" w:tplc="7766EB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A5649"/>
    <w:multiLevelType w:val="hybridMultilevel"/>
    <w:tmpl w:val="2B583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CCC26CB"/>
    <w:multiLevelType w:val="hybridMultilevel"/>
    <w:tmpl w:val="0318E7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07C6B"/>
    <w:rsid w:val="0001086F"/>
    <w:rsid w:val="00022E47"/>
    <w:rsid w:val="000240F7"/>
    <w:rsid w:val="00066B76"/>
    <w:rsid w:val="00067F4B"/>
    <w:rsid w:val="0008425B"/>
    <w:rsid w:val="000C2F82"/>
    <w:rsid w:val="000D736C"/>
    <w:rsid w:val="001110EF"/>
    <w:rsid w:val="001236B7"/>
    <w:rsid w:val="00193BCB"/>
    <w:rsid w:val="001A5B5F"/>
    <w:rsid w:val="001A7EF0"/>
    <w:rsid w:val="001B7132"/>
    <w:rsid w:val="001C4ACE"/>
    <w:rsid w:val="001D4D33"/>
    <w:rsid w:val="001F379A"/>
    <w:rsid w:val="001F59A4"/>
    <w:rsid w:val="002018E7"/>
    <w:rsid w:val="00201B0A"/>
    <w:rsid w:val="00203461"/>
    <w:rsid w:val="002623FC"/>
    <w:rsid w:val="00272058"/>
    <w:rsid w:val="00296DFE"/>
    <w:rsid w:val="002A052B"/>
    <w:rsid w:val="002A26A0"/>
    <w:rsid w:val="002A44CC"/>
    <w:rsid w:val="002B60D1"/>
    <w:rsid w:val="002D63BA"/>
    <w:rsid w:val="002E296D"/>
    <w:rsid w:val="002F3586"/>
    <w:rsid w:val="002F68E2"/>
    <w:rsid w:val="00304919"/>
    <w:rsid w:val="00326166"/>
    <w:rsid w:val="003305BA"/>
    <w:rsid w:val="0034172B"/>
    <w:rsid w:val="003423CC"/>
    <w:rsid w:val="003703CB"/>
    <w:rsid w:val="00377CE8"/>
    <w:rsid w:val="00391643"/>
    <w:rsid w:val="003A13D8"/>
    <w:rsid w:val="003C1A6A"/>
    <w:rsid w:val="003C4192"/>
    <w:rsid w:val="003E3FBD"/>
    <w:rsid w:val="0040639E"/>
    <w:rsid w:val="00410482"/>
    <w:rsid w:val="0041442B"/>
    <w:rsid w:val="00421B38"/>
    <w:rsid w:val="0042596A"/>
    <w:rsid w:val="004508A8"/>
    <w:rsid w:val="0047624F"/>
    <w:rsid w:val="004B4556"/>
    <w:rsid w:val="004C3408"/>
    <w:rsid w:val="004D3A55"/>
    <w:rsid w:val="004D3A7A"/>
    <w:rsid w:val="004E6162"/>
    <w:rsid w:val="004F0B8F"/>
    <w:rsid w:val="004F347E"/>
    <w:rsid w:val="0051187E"/>
    <w:rsid w:val="00526712"/>
    <w:rsid w:val="00536E6F"/>
    <w:rsid w:val="0059650C"/>
    <w:rsid w:val="005A3235"/>
    <w:rsid w:val="005C0C21"/>
    <w:rsid w:val="005D1A40"/>
    <w:rsid w:val="00611E28"/>
    <w:rsid w:val="00620C5F"/>
    <w:rsid w:val="00657FD4"/>
    <w:rsid w:val="0066394C"/>
    <w:rsid w:val="006C6355"/>
    <w:rsid w:val="006D5843"/>
    <w:rsid w:val="006E5E70"/>
    <w:rsid w:val="0072593A"/>
    <w:rsid w:val="00726C59"/>
    <w:rsid w:val="007401F5"/>
    <w:rsid w:val="00743A19"/>
    <w:rsid w:val="00746046"/>
    <w:rsid w:val="00760E62"/>
    <w:rsid w:val="00776456"/>
    <w:rsid w:val="007801C0"/>
    <w:rsid w:val="0078330E"/>
    <w:rsid w:val="007930E0"/>
    <w:rsid w:val="007A4FEA"/>
    <w:rsid w:val="007A7453"/>
    <w:rsid w:val="007B5A24"/>
    <w:rsid w:val="007C3110"/>
    <w:rsid w:val="007C7532"/>
    <w:rsid w:val="007D2AB8"/>
    <w:rsid w:val="007E23B7"/>
    <w:rsid w:val="007F00D0"/>
    <w:rsid w:val="00805095"/>
    <w:rsid w:val="008710A2"/>
    <w:rsid w:val="008751D4"/>
    <w:rsid w:val="00881A90"/>
    <w:rsid w:val="008A5AA8"/>
    <w:rsid w:val="008F73DC"/>
    <w:rsid w:val="00906671"/>
    <w:rsid w:val="00907586"/>
    <w:rsid w:val="00933FE9"/>
    <w:rsid w:val="009354E7"/>
    <w:rsid w:val="009831BD"/>
    <w:rsid w:val="00986BB8"/>
    <w:rsid w:val="00997CC7"/>
    <w:rsid w:val="009B31D1"/>
    <w:rsid w:val="009C2548"/>
    <w:rsid w:val="009D5FFC"/>
    <w:rsid w:val="009E5C7F"/>
    <w:rsid w:val="009F2941"/>
    <w:rsid w:val="00A369F3"/>
    <w:rsid w:val="00A57FD3"/>
    <w:rsid w:val="00A620E9"/>
    <w:rsid w:val="00A75ABF"/>
    <w:rsid w:val="00A75F23"/>
    <w:rsid w:val="00AA275F"/>
    <w:rsid w:val="00AB1BF0"/>
    <w:rsid w:val="00AB4AF2"/>
    <w:rsid w:val="00AB4D13"/>
    <w:rsid w:val="00AB65C2"/>
    <w:rsid w:val="00AC0FBE"/>
    <w:rsid w:val="00AC4668"/>
    <w:rsid w:val="00AC748E"/>
    <w:rsid w:val="00AD23AB"/>
    <w:rsid w:val="00AD28AB"/>
    <w:rsid w:val="00AF5057"/>
    <w:rsid w:val="00B57739"/>
    <w:rsid w:val="00B830C7"/>
    <w:rsid w:val="00B95432"/>
    <w:rsid w:val="00BB495C"/>
    <w:rsid w:val="00BC1C78"/>
    <w:rsid w:val="00BC6E74"/>
    <w:rsid w:val="00BD18CD"/>
    <w:rsid w:val="00BE4C76"/>
    <w:rsid w:val="00BE4CBD"/>
    <w:rsid w:val="00BF56EC"/>
    <w:rsid w:val="00C04BE6"/>
    <w:rsid w:val="00C06CAA"/>
    <w:rsid w:val="00C17C2E"/>
    <w:rsid w:val="00C20E85"/>
    <w:rsid w:val="00C33E0C"/>
    <w:rsid w:val="00C85DE6"/>
    <w:rsid w:val="00C91103"/>
    <w:rsid w:val="00CD2845"/>
    <w:rsid w:val="00CE1B61"/>
    <w:rsid w:val="00CF0FC6"/>
    <w:rsid w:val="00D157E3"/>
    <w:rsid w:val="00D406B6"/>
    <w:rsid w:val="00D5416A"/>
    <w:rsid w:val="00D661D9"/>
    <w:rsid w:val="00D7049C"/>
    <w:rsid w:val="00DA1A2D"/>
    <w:rsid w:val="00DA747C"/>
    <w:rsid w:val="00DB7315"/>
    <w:rsid w:val="00DE05E0"/>
    <w:rsid w:val="00DE64CC"/>
    <w:rsid w:val="00E05DF6"/>
    <w:rsid w:val="00E06BA3"/>
    <w:rsid w:val="00E23658"/>
    <w:rsid w:val="00E343F7"/>
    <w:rsid w:val="00E34E93"/>
    <w:rsid w:val="00E42495"/>
    <w:rsid w:val="00E54130"/>
    <w:rsid w:val="00E54391"/>
    <w:rsid w:val="00E54DAB"/>
    <w:rsid w:val="00E60E9F"/>
    <w:rsid w:val="00E7680B"/>
    <w:rsid w:val="00EA1AEC"/>
    <w:rsid w:val="00EA2A4B"/>
    <w:rsid w:val="00EB6F51"/>
    <w:rsid w:val="00EC49A8"/>
    <w:rsid w:val="00EF2EE0"/>
    <w:rsid w:val="00F02859"/>
    <w:rsid w:val="00F056CB"/>
    <w:rsid w:val="00F13777"/>
    <w:rsid w:val="00F27D0E"/>
    <w:rsid w:val="00F34AB6"/>
    <w:rsid w:val="00F53CFC"/>
    <w:rsid w:val="00F60DFE"/>
    <w:rsid w:val="00F60EA4"/>
    <w:rsid w:val="00F64C9B"/>
    <w:rsid w:val="00F91CA4"/>
    <w:rsid w:val="00FE4489"/>
    <w:rsid w:val="00F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43F7"/>
  </w:style>
  <w:style w:type="paragraph" w:styleId="Cmsor3">
    <w:name w:val="heading 3"/>
    <w:basedOn w:val="Norml"/>
    <w:link w:val="Cmsor3Char"/>
    <w:uiPriority w:val="9"/>
    <w:qFormat/>
    <w:rsid w:val="009D5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rsid w:val="009D5FF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D5FFC"/>
    <w:rPr>
      <w:color w:val="0000FF"/>
      <w:u w:val="single"/>
    </w:rPr>
  </w:style>
  <w:style w:type="character" w:styleId="Kiemels2">
    <w:name w:val="Strong"/>
    <w:uiPriority w:val="22"/>
    <w:qFormat/>
    <w:rsid w:val="00DE64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4EA0-EE9C-468D-9AD3-D1A149E2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cp:lastPrinted>2017-05-18T06:49:00Z</cp:lastPrinted>
  <dcterms:created xsi:type="dcterms:W3CDTF">2017-05-22T09:39:00Z</dcterms:created>
  <dcterms:modified xsi:type="dcterms:W3CDTF">2017-05-22T09:39:00Z</dcterms:modified>
</cp:coreProperties>
</file>