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CA" w:rsidRPr="00B64294" w:rsidRDefault="009110CA" w:rsidP="009110CA">
      <w:pPr>
        <w:jc w:val="center"/>
        <w:rPr>
          <w:b/>
          <w:spacing w:val="100"/>
          <w:sz w:val="28"/>
          <w:szCs w:val="28"/>
        </w:rPr>
      </w:pPr>
      <w:r>
        <w:rPr>
          <w:b/>
          <w:spacing w:val="100"/>
          <w:sz w:val="28"/>
          <w:szCs w:val="28"/>
        </w:rPr>
        <w:t>ELŐTERJESZTÉS</w:t>
      </w:r>
    </w:p>
    <w:p w:rsidR="009110CA" w:rsidRPr="00B64294" w:rsidRDefault="009110CA" w:rsidP="009110CA">
      <w:pPr>
        <w:jc w:val="center"/>
        <w:rPr>
          <w:b/>
        </w:rPr>
      </w:pPr>
      <w:r w:rsidRPr="00B64294">
        <w:rPr>
          <w:b/>
        </w:rPr>
        <w:t xml:space="preserve">Körmend város Önkormányzata Képviselő-testületének </w:t>
      </w:r>
    </w:p>
    <w:p w:rsidR="009110CA" w:rsidRPr="00B64294" w:rsidRDefault="009110CA" w:rsidP="009110CA">
      <w:pPr>
        <w:jc w:val="center"/>
        <w:rPr>
          <w:b/>
        </w:rPr>
      </w:pPr>
      <w:r w:rsidRPr="00B64294">
        <w:rPr>
          <w:b/>
        </w:rPr>
        <w:t>20</w:t>
      </w:r>
      <w:r>
        <w:rPr>
          <w:b/>
        </w:rPr>
        <w:t>1</w:t>
      </w:r>
      <w:r w:rsidR="00FA2F49">
        <w:rPr>
          <w:b/>
        </w:rPr>
        <w:t>6</w:t>
      </w:r>
      <w:r w:rsidRPr="00B64294">
        <w:rPr>
          <w:b/>
        </w:rPr>
        <w:t xml:space="preserve">. </w:t>
      </w:r>
      <w:r>
        <w:rPr>
          <w:b/>
        </w:rPr>
        <w:t>december 1</w:t>
      </w:r>
      <w:r w:rsidR="000138E2">
        <w:rPr>
          <w:b/>
        </w:rPr>
        <w:t>5</w:t>
      </w:r>
      <w:r>
        <w:rPr>
          <w:b/>
        </w:rPr>
        <w:t>-</w:t>
      </w:r>
      <w:r w:rsidRPr="00B64294">
        <w:rPr>
          <w:b/>
        </w:rPr>
        <w:t xml:space="preserve">i ülésére </w:t>
      </w:r>
    </w:p>
    <w:p w:rsidR="009110CA" w:rsidRPr="00B64294" w:rsidRDefault="009110CA" w:rsidP="009110CA">
      <w:pPr>
        <w:jc w:val="center"/>
        <w:rPr>
          <w:b/>
        </w:rPr>
      </w:pPr>
    </w:p>
    <w:p w:rsidR="009110CA" w:rsidRDefault="009110CA" w:rsidP="009110CA">
      <w:pPr>
        <w:rPr>
          <w:b/>
        </w:rPr>
      </w:pPr>
    </w:p>
    <w:p w:rsidR="009110CA" w:rsidRDefault="009110CA" w:rsidP="009110CA">
      <w:pPr>
        <w:rPr>
          <w:b/>
        </w:rPr>
      </w:pPr>
      <w:r w:rsidRPr="00126329">
        <w:rPr>
          <w:u w:val="single"/>
        </w:rPr>
        <w:t>Tárgy</w:t>
      </w:r>
      <w:r w:rsidRPr="00B64294">
        <w:t>:</w:t>
      </w:r>
      <w:r>
        <w:rPr>
          <w:b/>
        </w:rPr>
        <w:t xml:space="preserve"> Beszámoló a Bűnmegelőzési és Közbiztonsági Bizottság munkájáról  </w:t>
      </w:r>
    </w:p>
    <w:p w:rsidR="009110CA" w:rsidRDefault="009110CA" w:rsidP="009110CA">
      <w:pPr>
        <w:jc w:val="center"/>
        <w:rPr>
          <w:b/>
        </w:rPr>
      </w:pPr>
    </w:p>
    <w:p w:rsidR="009110CA" w:rsidRDefault="009110CA" w:rsidP="009110CA">
      <w:pPr>
        <w:jc w:val="both"/>
      </w:pPr>
      <w:r>
        <w:t xml:space="preserve">A Helyi önkormányzatokról szóló 1990. évi LV. </w:t>
      </w:r>
      <w:proofErr w:type="gramStart"/>
      <w:r>
        <w:t>törvény  8</w:t>
      </w:r>
      <w:proofErr w:type="gramEnd"/>
      <w:r>
        <w:t xml:space="preserve">. § (1) bekezdése értelmében a települési önkormányzat feladati közé tartozik a közbiztonság helyi feladatairól </w:t>
      </w:r>
      <w:proofErr w:type="gramStart"/>
      <w:r>
        <w:t>való  gondoskodás</w:t>
      </w:r>
      <w:proofErr w:type="gramEnd"/>
      <w:r>
        <w:t xml:space="preserve">. A Rendőrségről szóló 1994. évi XXXIV. törvény 10. § értelmében a rendőrkapitány és az illetékességi területén működő önkormányzatok a közbiztonsággal összefüggő feladatok ellátásának társadalmi segítésére és ellenőrzésére – a közbiztonság fenntartásában érintett állami és társadalmi szervezetek bevonásával – Bűnmegelőzési és Közbiztonsági Bizottságot hozott létre 2003 májusában. </w:t>
      </w:r>
    </w:p>
    <w:p w:rsidR="009110CA" w:rsidRDefault="009110CA" w:rsidP="009110CA">
      <w:pPr>
        <w:jc w:val="both"/>
      </w:pPr>
      <w:r>
        <w:t xml:space="preserve">2015. január 29-i önkormányzati ülésen a Bűnmegelőzési és Közbiztonsági Bizottság tagjait az önkormányzat kiegészítette és újraválasztotta. </w:t>
      </w:r>
    </w:p>
    <w:p w:rsidR="00FC0D41" w:rsidRDefault="00FC0D41"/>
    <w:p w:rsidR="009110CA" w:rsidRDefault="009110CA" w:rsidP="009110CA">
      <w:pPr>
        <w:jc w:val="both"/>
      </w:pPr>
      <w:r>
        <w:t>Szoros kapcsolatot alakítottunk ki mindazon szervekkel és szervezetekkel, melyek a bűnmegelőzés és a közbiztonság területén szerepet vállalnak városunkban. Körmend városában a bűnmegelőzés és közrend fenntartása rendkívül összetett dolog és nem pusztán rendőrségi feladat. A térség rendészeti közigazgatásának központja Körmend, a kapitányság és a Szombathelyi Határőrizeti Igazgatóság Bűnügyi és Felderítő Szolgálata és határőrizeti kirendeltsége is itt működik. Városunkban folytatja szakemberek képzését a Rendészeti Szakközépiskola. Az Állami Népegészségügyi és Tisztiorvosi Szolgálat városi intézete az egészségnevelés, a szenvedélybetegségek, családon belüli erőszak kapcsán végez más feladatai mellett megelőző tevékenységet. Szorosan együttműködik a Katasztrófavédelem helyi szervezetével.</w:t>
      </w:r>
    </w:p>
    <w:p w:rsidR="009110CA" w:rsidRDefault="009110CA" w:rsidP="009110CA">
      <w:pPr>
        <w:jc w:val="both"/>
      </w:pPr>
      <w:r>
        <w:t xml:space="preserve">A Polgármesteri Hivatal közrend, közbiztonságot érintő hatósági feladatainak ellátása során törvényekkel jól körülhatárolt módon végzi feladatait. </w:t>
      </w:r>
    </w:p>
    <w:p w:rsidR="009110CA" w:rsidRDefault="009110CA" w:rsidP="009110CA">
      <w:pPr>
        <w:jc w:val="both"/>
      </w:pPr>
      <w:r>
        <w:t xml:space="preserve">Jelen van a közrend, közbiztonság területén a civil szféra is, az országosan elismert Polgárőr Egyesület formájában. A körmendi Közbiztonságért Közalapítvány a rendelkezésre álló anyagi eszközeivel és egyéb lehetőségeivel mindent megtesz a közbiztonsági célok elérése érdekében. A város lakosságának nyugalma, békés munkájának biztosítása, városi rendezvények lebonyolítása érdekében a bűnmegelőzési és közbiztonsági feladatokat koordináló Bűnmegelőzési és Közbiztonsági Bizottság immár tizenkettedik éve látja el feladatait. </w:t>
      </w:r>
    </w:p>
    <w:p w:rsidR="009110CA" w:rsidRDefault="009110CA" w:rsidP="009110CA">
      <w:pPr>
        <w:jc w:val="both"/>
      </w:pPr>
      <w:r>
        <w:t xml:space="preserve">Kiemelt feladatai közé tartozik három prioritás, melyek a jelenlegi és a jövőbeni bűnmegelőzési munkát meghatározzák. </w:t>
      </w:r>
    </w:p>
    <w:p w:rsidR="009110CA" w:rsidRDefault="009110CA" w:rsidP="009110CA">
      <w:pPr>
        <w:jc w:val="both"/>
      </w:pPr>
    </w:p>
    <w:p w:rsidR="009110CA" w:rsidRDefault="009110CA" w:rsidP="009110CA">
      <w:pPr>
        <w:jc w:val="both"/>
      </w:pPr>
      <w:r w:rsidRPr="00BF6CB7">
        <w:rPr>
          <w:b/>
        </w:rPr>
        <w:t>1. Közterületi jelenlét fokozása:</w:t>
      </w:r>
      <w:r>
        <w:t xml:space="preserve"> Körmend város szempontjából a bűnözésből várható veszélyek </w:t>
      </w:r>
      <w:r w:rsidR="00DC4774">
        <w:t>jelen</w:t>
      </w:r>
      <w:r>
        <w:t xml:space="preserve"> lehetnek</w:t>
      </w:r>
      <w:r w:rsidR="00DC4774">
        <w:t xml:space="preserve"> a jövőben is</w:t>
      </w:r>
      <w:r>
        <w:t xml:space="preserve">, már </w:t>
      </w:r>
      <w:r w:rsidR="00DC4774">
        <w:t>most</w:t>
      </w:r>
      <w:r>
        <w:t xml:space="preserve"> is érzékeljük az átutazó bűnözés </w:t>
      </w:r>
      <w:r w:rsidR="00DC4774">
        <w:t>meglétét</w:t>
      </w:r>
      <w:r>
        <w:t xml:space="preserve">. A schengeni határok lebontásával a határőrség által eddig nyújtott szűrő szerep sem tud úgy érvényesülni, mint eddig, és a külföldi átutazó bűnözők is </w:t>
      </w:r>
      <w:r w:rsidR="00DC4774">
        <w:t>megjelen</w:t>
      </w:r>
      <w:r>
        <w:t xml:space="preserve">nek a városban. </w:t>
      </w:r>
    </w:p>
    <w:p w:rsidR="009110CA" w:rsidRDefault="009110CA" w:rsidP="009110CA">
      <w:pPr>
        <w:jc w:val="both"/>
        <w:rPr>
          <w:b/>
        </w:rPr>
      </w:pPr>
    </w:p>
    <w:p w:rsidR="009110CA" w:rsidRDefault="009110CA" w:rsidP="009110CA">
      <w:pPr>
        <w:jc w:val="both"/>
      </w:pPr>
      <w:r w:rsidRPr="00BF6CB7">
        <w:rPr>
          <w:b/>
        </w:rPr>
        <w:t>2. Prevenciós programok:</w:t>
      </w:r>
      <w:r>
        <w:t xml:space="preserve"> A helyi média segítségével a saját és a térség negatív példáit bemutatva fel kell készíteni a lakosságot a bűnözés általi veszélyekre. Tudatosítani kell a lakossággal, vállalkozókban és mindazokban, akik potenciálisan sértetté válhatnak, hogy sokkal olcsóbb a szükséges biztonság megteremtése, mint a bűnözők által okozott kár kifizetése. </w:t>
      </w:r>
    </w:p>
    <w:p w:rsidR="009110CA" w:rsidRDefault="00DC4774" w:rsidP="009110CA">
      <w:pPr>
        <w:jc w:val="both"/>
      </w:pPr>
      <w:r>
        <w:lastRenderedPageBreak/>
        <w:t>Nagy</w:t>
      </w:r>
      <w:r w:rsidR="009110CA">
        <w:t xml:space="preserve"> hangsúlyt kell adni a „szomszédok egymásért” mozgalomnak, ki kell alakítani az itt élőknek azon képességüket, hogy lakókörnyezetük biztonságára </w:t>
      </w:r>
      <w:r>
        <w:t>fokozottan</w:t>
      </w:r>
      <w:r w:rsidR="009110CA">
        <w:t xml:space="preserve"> odafigyeljenek. Az önkormányzat és az önkormányzati szervek igazgatási és szociális intézkedéseinek összhangban kell lenni és erősítenie kell a bűnmegelőzési és közbiztonsági munkát.  </w:t>
      </w:r>
    </w:p>
    <w:p w:rsidR="009110CA" w:rsidRDefault="009110CA" w:rsidP="009110CA">
      <w:pPr>
        <w:jc w:val="both"/>
      </w:pPr>
      <w:r>
        <w:t xml:space="preserve">Kiemelt fontosságú célként kell megfogalmazni azt, hogy a kábítószer bűnözéstől teljes egészében elszigeteljük a várost, a tendencia jellegű nagyarányú terjesztés ne gyökerezzen meg és az </w:t>
      </w:r>
      <w:proofErr w:type="gramStart"/>
      <w:r>
        <w:t>oktatási</w:t>
      </w:r>
      <w:proofErr w:type="gramEnd"/>
      <w:r>
        <w:t xml:space="preserve"> intézmények tiszták maradjanak a kábítószer bűnözéstől. </w:t>
      </w:r>
    </w:p>
    <w:p w:rsidR="009110CA" w:rsidRDefault="009110CA" w:rsidP="009110CA">
      <w:pPr>
        <w:jc w:val="both"/>
        <w:rPr>
          <w:b/>
        </w:rPr>
      </w:pPr>
    </w:p>
    <w:p w:rsidR="009110CA" w:rsidRPr="00BF6CB7" w:rsidRDefault="009110CA" w:rsidP="009110CA">
      <w:pPr>
        <w:jc w:val="both"/>
        <w:rPr>
          <w:b/>
        </w:rPr>
      </w:pPr>
      <w:r w:rsidRPr="00BF6CB7">
        <w:rPr>
          <w:b/>
        </w:rPr>
        <w:t>3.</w:t>
      </w:r>
      <w:r>
        <w:rPr>
          <w:b/>
        </w:rPr>
        <w:t xml:space="preserve"> Ifjúságvédelem: </w:t>
      </w:r>
      <w:r>
        <w:t>Egyik legfontosabb feladatunk a bűnmegelőzés terén. Nemcsak az ifjúság áldozattá válásának megakadályozásáról van itt szó, hanem ugyanilyen fontos cél annak megelőzése, hogy potenciális bűnelkövetőkké váljanak. A város minden intézményének és szervezetének elsődleges céljának kell tekintenie a gyermekeink biztonságát. Elsődleges és vitathatatlan szerepe van az ifjúság nevelésében a családnak, a családokat olyan helyzetben kell tartani, juttatni, hogy gyermekeik egészséges neveltetését biztosítani tudják. Erre tudnak alapozni az oktatási intézmények, ahol a nevelést tovább folytatják. Fel kell készíteni gyermekeinket a környezet veszélyeire. Az intézményesen szervezett oktatásokat ideértve a D.</w:t>
      </w:r>
      <w:proofErr w:type="gramStart"/>
      <w:r>
        <w:t>A</w:t>
      </w:r>
      <w:proofErr w:type="gramEnd"/>
      <w:r>
        <w:t>.D.A</w:t>
      </w:r>
      <w:r w:rsidRPr="00BF6CB7">
        <w:rPr>
          <w:b/>
        </w:rPr>
        <w:t xml:space="preserve"> </w:t>
      </w:r>
      <w:r w:rsidRPr="005C7558">
        <w:t>prog</w:t>
      </w:r>
      <w:r>
        <w:t xml:space="preserve">ramot folytatni szeretnénk, és erre alapítva nagyobb hangsúlyt fektetni a középiskolás fiatalok felvilágosítására. </w:t>
      </w:r>
    </w:p>
    <w:p w:rsidR="009110CA" w:rsidRDefault="009110CA" w:rsidP="009110CA">
      <w:pPr>
        <w:jc w:val="both"/>
      </w:pPr>
    </w:p>
    <w:p w:rsidR="009110CA" w:rsidRDefault="009110CA" w:rsidP="009110CA">
      <w:pPr>
        <w:jc w:val="both"/>
      </w:pPr>
      <w:r>
        <w:t xml:space="preserve">A Bűnmegelőzési és Közbiztonsági Bizottság általában kéthavonta tartja üléseit. </w:t>
      </w:r>
    </w:p>
    <w:p w:rsidR="009110CA" w:rsidRDefault="009110CA" w:rsidP="009110CA"/>
    <w:p w:rsidR="009110CA" w:rsidRDefault="009110CA" w:rsidP="009110CA"/>
    <w:p w:rsidR="009110CA" w:rsidRPr="009110CA" w:rsidRDefault="00FA2F49" w:rsidP="009110CA">
      <w:pPr>
        <w:rPr>
          <w:b/>
          <w:u w:val="single"/>
        </w:rPr>
      </w:pPr>
      <w:r>
        <w:rPr>
          <w:b/>
          <w:u w:val="single"/>
        </w:rPr>
        <w:t>2016. február 3</w:t>
      </w:r>
      <w:r w:rsidR="009110CA" w:rsidRPr="009110CA">
        <w:rPr>
          <w:b/>
          <w:u w:val="single"/>
        </w:rPr>
        <w:t>.</w:t>
      </w:r>
    </w:p>
    <w:p w:rsidR="009110CA" w:rsidRDefault="009110CA" w:rsidP="009110CA"/>
    <w:p w:rsidR="00FA2F49" w:rsidRPr="0022034E" w:rsidRDefault="00FA2F49" w:rsidP="00FA2F49">
      <w:pPr>
        <w:jc w:val="both"/>
        <w:rPr>
          <w:b/>
        </w:rPr>
      </w:pPr>
      <w:r>
        <w:rPr>
          <w:b/>
        </w:rPr>
        <w:t>Tájékoztató a 2015. évi beszámoló elfogadásáról</w:t>
      </w:r>
      <w:r w:rsidRPr="0022034E">
        <w:rPr>
          <w:b/>
        </w:rPr>
        <w:t>.</w:t>
      </w:r>
    </w:p>
    <w:p w:rsidR="00FA2F49" w:rsidRDefault="00FA2F49" w:rsidP="00FA2F49">
      <w:pPr>
        <w:jc w:val="both"/>
        <w:rPr>
          <w:b/>
        </w:rPr>
      </w:pPr>
    </w:p>
    <w:p w:rsidR="00FA2F49" w:rsidRPr="00487C40" w:rsidRDefault="00FA2F49" w:rsidP="00FA2F49">
      <w:pPr>
        <w:jc w:val="both"/>
      </w:pPr>
      <w:r>
        <w:t>A Bizottság elnöke tájékoztatást adott arról, hogy az Önkormányzat elfogadta a 2015. évi beszámolót. Az elmúlt évben kiemelten kezeltük a Bűnmegelőzési Fórum megszervezését és a</w:t>
      </w:r>
      <w:r w:rsidR="00DC4774">
        <w:t xml:space="preserve"> kamerarendszer működtetését. </w:t>
      </w:r>
    </w:p>
    <w:p w:rsidR="00FA2F49" w:rsidRDefault="00FA2F49" w:rsidP="00FA2F49">
      <w:pPr>
        <w:ind w:left="426"/>
        <w:jc w:val="both"/>
      </w:pPr>
    </w:p>
    <w:p w:rsidR="00FA2F49" w:rsidRDefault="00FA2F49" w:rsidP="00FA2F49">
      <w:pPr>
        <w:jc w:val="both"/>
        <w:rPr>
          <w:b/>
        </w:rPr>
      </w:pPr>
    </w:p>
    <w:p w:rsidR="00FA2F49" w:rsidRPr="002C641E" w:rsidRDefault="00FA2F49" w:rsidP="00FA2F49">
      <w:pPr>
        <w:jc w:val="both"/>
        <w:rPr>
          <w:b/>
        </w:rPr>
      </w:pPr>
      <w:r>
        <w:rPr>
          <w:b/>
        </w:rPr>
        <w:t>A 2016. évi feladatok meghatározása</w:t>
      </w:r>
    </w:p>
    <w:p w:rsidR="00FA2F49" w:rsidRDefault="00FA2F49" w:rsidP="00FA2F49">
      <w:pPr>
        <w:jc w:val="both"/>
        <w:rPr>
          <w:b/>
        </w:rPr>
      </w:pPr>
    </w:p>
    <w:p w:rsidR="00FA2F49" w:rsidRDefault="00FA2F49" w:rsidP="00FA2F49">
      <w:pPr>
        <w:ind w:left="2127" w:hanging="2127"/>
        <w:jc w:val="both"/>
      </w:pPr>
      <w:r>
        <w:t>2016. február 3.</w:t>
      </w:r>
      <w:r>
        <w:tab/>
        <w:t>Tájékoztató a 2015. évi beszámolóról</w:t>
      </w:r>
    </w:p>
    <w:p w:rsidR="00FA2F49" w:rsidRDefault="00FA2F49" w:rsidP="00FA2F49">
      <w:pPr>
        <w:ind w:left="2127" w:hanging="2127"/>
        <w:jc w:val="both"/>
      </w:pPr>
      <w:r>
        <w:tab/>
        <w:t>2016. évi feladatok meghatározása</w:t>
      </w:r>
    </w:p>
    <w:p w:rsidR="00FA2F49" w:rsidRDefault="00FA2F49" w:rsidP="00FA2F49">
      <w:pPr>
        <w:ind w:left="2127" w:hanging="2127"/>
        <w:jc w:val="both"/>
      </w:pPr>
    </w:p>
    <w:p w:rsidR="00FA2F49" w:rsidRDefault="00FA2F49" w:rsidP="00FA2F49">
      <w:pPr>
        <w:ind w:left="2127" w:hanging="2127"/>
        <w:jc w:val="both"/>
      </w:pPr>
      <w:r>
        <w:t>2016. április 6.</w:t>
      </w:r>
      <w:r>
        <w:tab/>
        <w:t>A rendőrkapitány éves tájékoztatója</w:t>
      </w:r>
    </w:p>
    <w:p w:rsidR="00FA2F49" w:rsidRDefault="00FA2F49" w:rsidP="00FA2F49">
      <w:pPr>
        <w:ind w:left="2127" w:hanging="2127"/>
        <w:jc w:val="both"/>
      </w:pPr>
      <w:r>
        <w:tab/>
        <w:t>Az iskolai D.</w:t>
      </w:r>
      <w:proofErr w:type="gramStart"/>
      <w:r>
        <w:t>A</w:t>
      </w:r>
      <w:proofErr w:type="gramEnd"/>
      <w:r>
        <w:t>.D.A, Egy rendőr – egy iskola, egy iskola – egy polgárőr program</w:t>
      </w:r>
    </w:p>
    <w:p w:rsidR="00FA2F49" w:rsidRDefault="00FA2F49" w:rsidP="00FA2F49">
      <w:pPr>
        <w:ind w:left="2127" w:hanging="2127"/>
        <w:jc w:val="both"/>
      </w:pPr>
    </w:p>
    <w:p w:rsidR="00FA2F49" w:rsidRDefault="00FA2F49" w:rsidP="00FA2F49">
      <w:pPr>
        <w:ind w:left="2127" w:hanging="2127"/>
        <w:jc w:val="both"/>
      </w:pPr>
      <w:r>
        <w:t>2016. június 1.</w:t>
      </w:r>
      <w:r>
        <w:tab/>
        <w:t>Bűnmegelőzési tanácsadó tájékoztatója</w:t>
      </w:r>
    </w:p>
    <w:p w:rsidR="00FA2F49" w:rsidRDefault="00FA2F49" w:rsidP="00FA2F49">
      <w:pPr>
        <w:ind w:left="2127" w:hanging="2127"/>
        <w:jc w:val="both"/>
      </w:pPr>
      <w:r>
        <w:tab/>
        <w:t>Katasztrófavédelem tájékoztatója</w:t>
      </w:r>
    </w:p>
    <w:p w:rsidR="00FA2F49" w:rsidRDefault="00FA2F49" w:rsidP="00FA2F49">
      <w:pPr>
        <w:ind w:left="2127" w:hanging="2127"/>
        <w:jc w:val="both"/>
      </w:pPr>
      <w:r>
        <w:tab/>
        <w:t>Kamerarendszer működtetése</w:t>
      </w:r>
    </w:p>
    <w:p w:rsidR="00FA2F49" w:rsidRDefault="00FA2F49" w:rsidP="00FA2F49">
      <w:pPr>
        <w:ind w:left="1701" w:hanging="1701"/>
        <w:jc w:val="both"/>
      </w:pPr>
    </w:p>
    <w:p w:rsidR="00FA2F49" w:rsidRDefault="00FA2F49" w:rsidP="00FA2F49">
      <w:pPr>
        <w:ind w:left="1701" w:hanging="1701"/>
        <w:jc w:val="both"/>
      </w:pPr>
      <w:r>
        <w:t>2016. augusztus 3.</w:t>
      </w:r>
      <w:r>
        <w:tab/>
        <w:t>Körmendi Napok előkészítése</w:t>
      </w:r>
    </w:p>
    <w:p w:rsidR="00FA2F49" w:rsidRDefault="00FA2F49" w:rsidP="00FA2F49">
      <w:pPr>
        <w:ind w:left="1701" w:hanging="1701"/>
        <w:jc w:val="both"/>
      </w:pPr>
      <w:r>
        <w:tab/>
      </w:r>
      <w:r>
        <w:tab/>
        <w:t>Család- és Gyermekjóléti Központ beszámolója</w:t>
      </w:r>
    </w:p>
    <w:p w:rsidR="00FA2F49" w:rsidRDefault="00FA2F49" w:rsidP="00FA2F49">
      <w:pPr>
        <w:ind w:left="1701" w:hanging="1701"/>
        <w:jc w:val="both"/>
      </w:pPr>
      <w:r>
        <w:tab/>
      </w:r>
      <w:r>
        <w:tab/>
        <w:t>Bűnmegelőzési Fórum előkészítése</w:t>
      </w:r>
    </w:p>
    <w:p w:rsidR="00FA2F49" w:rsidRDefault="00FA2F49" w:rsidP="00FA2F49">
      <w:pPr>
        <w:ind w:left="1701" w:hanging="1701"/>
        <w:jc w:val="both"/>
      </w:pPr>
    </w:p>
    <w:p w:rsidR="00FA2F49" w:rsidRDefault="00FA2F49" w:rsidP="00FA2F49">
      <w:pPr>
        <w:ind w:left="1701" w:hanging="1701"/>
        <w:jc w:val="both"/>
      </w:pPr>
      <w:r>
        <w:t>2016. szeptember 15.</w:t>
      </w:r>
      <w:r>
        <w:tab/>
        <w:t>Bűnmegelőzési és Konzultációs Fórum</w:t>
      </w:r>
    </w:p>
    <w:p w:rsidR="00FA2F49" w:rsidRDefault="00FA2F49" w:rsidP="00FA2F49">
      <w:pPr>
        <w:ind w:left="1701" w:hanging="1701"/>
        <w:jc w:val="both"/>
      </w:pPr>
    </w:p>
    <w:p w:rsidR="00FA2F49" w:rsidRDefault="00FA2F49" w:rsidP="00FA2F49">
      <w:pPr>
        <w:ind w:left="2127" w:hanging="2127"/>
        <w:jc w:val="both"/>
      </w:pPr>
      <w:r>
        <w:lastRenderedPageBreak/>
        <w:t xml:space="preserve">2016. október 15. </w:t>
      </w:r>
      <w:r>
        <w:tab/>
        <w:t>KLIK vezetőjének tájékoztatója</w:t>
      </w:r>
    </w:p>
    <w:p w:rsidR="00FA2F49" w:rsidRDefault="00FA2F49" w:rsidP="00FA2F49">
      <w:pPr>
        <w:ind w:left="2127" w:hanging="2127"/>
        <w:jc w:val="both"/>
      </w:pPr>
      <w:r>
        <w:tab/>
        <w:t>Járási tiszti főorvos beszámolója</w:t>
      </w:r>
    </w:p>
    <w:p w:rsidR="00FA2F49" w:rsidRDefault="00FA2F49" w:rsidP="00FA2F49">
      <w:pPr>
        <w:ind w:left="1701" w:hanging="1701"/>
        <w:jc w:val="both"/>
      </w:pPr>
    </w:p>
    <w:p w:rsidR="00FA2F49" w:rsidRDefault="00FA2F49" w:rsidP="00FA2F49">
      <w:pPr>
        <w:ind w:left="1701" w:hanging="1701"/>
        <w:jc w:val="both"/>
      </w:pPr>
      <w:r>
        <w:t>2016. december 7.</w:t>
      </w:r>
      <w:r>
        <w:tab/>
        <w:t>Ifjúságvédelmi felelősök beszámolója</w:t>
      </w:r>
    </w:p>
    <w:p w:rsidR="00FA2F49" w:rsidRDefault="00FA2F49" w:rsidP="00FA2F49">
      <w:pPr>
        <w:ind w:left="1701" w:hanging="1701"/>
        <w:jc w:val="both"/>
      </w:pPr>
      <w:r>
        <w:tab/>
      </w:r>
      <w:r>
        <w:tab/>
        <w:t>Körmendi Járási Hivatal vezetőjének tájékoztatója</w:t>
      </w:r>
    </w:p>
    <w:p w:rsidR="00FA2F49" w:rsidRDefault="00FA2F49" w:rsidP="00FA2F49">
      <w:pPr>
        <w:ind w:left="1701" w:hanging="1701"/>
        <w:jc w:val="both"/>
      </w:pPr>
    </w:p>
    <w:p w:rsidR="00FA2F49" w:rsidRPr="00C809C2" w:rsidRDefault="00FA2F49" w:rsidP="00FA2F49">
      <w:pPr>
        <w:ind w:left="-76"/>
        <w:jc w:val="both"/>
        <w:rPr>
          <w:b/>
        </w:rPr>
      </w:pPr>
      <w:r>
        <w:rPr>
          <w:b/>
        </w:rPr>
        <w:t>Egyebek</w:t>
      </w:r>
    </w:p>
    <w:p w:rsidR="00FA2F49" w:rsidRDefault="00FA2F49" w:rsidP="00FA2F49">
      <w:pPr>
        <w:jc w:val="both"/>
        <w:rPr>
          <w:b/>
        </w:rPr>
      </w:pPr>
    </w:p>
    <w:p w:rsidR="009110CA" w:rsidRPr="00A60182" w:rsidRDefault="00FA2F49" w:rsidP="00FA2F49">
      <w:pPr>
        <w:ind w:left="284"/>
        <w:jc w:val="both"/>
      </w:pPr>
      <w:r>
        <w:t>A Körmendi Rendőrkapitányság vezetője tájékoztatta a Bizottságot arról, hogy a rendőrség épületének külső felújítása befejeződött és elkezdődött az épületen belül az irodahelyiségekben a padlócsere és festés, valamint megújulnak a garázsépületek is.</w:t>
      </w:r>
    </w:p>
    <w:p w:rsidR="009110CA" w:rsidRDefault="009110CA" w:rsidP="009110CA">
      <w:pPr>
        <w:jc w:val="both"/>
        <w:rPr>
          <w:b/>
        </w:rPr>
      </w:pPr>
    </w:p>
    <w:p w:rsidR="009110CA" w:rsidRDefault="009110CA" w:rsidP="009110CA">
      <w:pPr>
        <w:jc w:val="both"/>
        <w:rPr>
          <w:b/>
        </w:rPr>
      </w:pPr>
    </w:p>
    <w:p w:rsidR="009110CA" w:rsidRPr="009110CA" w:rsidRDefault="00FA2F49" w:rsidP="009110CA">
      <w:pPr>
        <w:jc w:val="both"/>
        <w:rPr>
          <w:b/>
          <w:u w:val="single"/>
        </w:rPr>
      </w:pPr>
      <w:r>
        <w:rPr>
          <w:b/>
          <w:u w:val="single"/>
        </w:rPr>
        <w:t>201</w:t>
      </w:r>
      <w:r w:rsidR="00CF4D84">
        <w:rPr>
          <w:b/>
          <w:u w:val="single"/>
        </w:rPr>
        <w:t>6</w:t>
      </w:r>
      <w:r>
        <w:rPr>
          <w:b/>
          <w:u w:val="single"/>
        </w:rPr>
        <w:t>. április 6</w:t>
      </w:r>
      <w:r w:rsidR="009110CA" w:rsidRPr="009110CA">
        <w:rPr>
          <w:b/>
          <w:u w:val="single"/>
        </w:rPr>
        <w:t>.</w:t>
      </w:r>
    </w:p>
    <w:p w:rsidR="009110CA" w:rsidRDefault="009110CA" w:rsidP="009110CA">
      <w:pPr>
        <w:jc w:val="both"/>
        <w:rPr>
          <w:b/>
        </w:rPr>
      </w:pPr>
    </w:p>
    <w:p w:rsidR="00FA2F49" w:rsidRPr="0022034E" w:rsidRDefault="00FA2F49" w:rsidP="00FA2F49">
      <w:pPr>
        <w:jc w:val="both"/>
        <w:rPr>
          <w:b/>
        </w:rPr>
      </w:pPr>
      <w:r>
        <w:rPr>
          <w:b/>
        </w:rPr>
        <w:t>Európa Napok 2016. évi rendezvény előkészítése</w:t>
      </w:r>
      <w:r w:rsidRPr="0022034E">
        <w:rPr>
          <w:b/>
        </w:rPr>
        <w:t>.</w:t>
      </w:r>
    </w:p>
    <w:p w:rsidR="00FA2F49" w:rsidRDefault="00FA2F49" w:rsidP="00FA2F49">
      <w:pPr>
        <w:jc w:val="both"/>
        <w:rPr>
          <w:b/>
        </w:rPr>
      </w:pPr>
    </w:p>
    <w:p w:rsidR="00FA2F49" w:rsidRPr="00487C40" w:rsidRDefault="00FA2F49" w:rsidP="00FA2F49">
      <w:pPr>
        <w:jc w:val="both"/>
      </w:pPr>
      <w:r>
        <w:t>Az idei évben április 29-30, valamint május 1-én kerül sor Körmenden az Európa Napok rendezvényre. Helyszíne a Fő tér és a Rába part. A programban önkéntes város- és folyótakarítás, családi programok, koncertek, kiállítás kerül megrendezésre. A Tánc Világnapja mellett fő esemény a Bikini együttes koncertje lesz. A Városi Fúvószenekar zenés ébresztője útlezárást nem igényel. A rendezvényen 24 órás őrző védő szolgálat működik, az ő tevékenységüket segíti a Körmendi Polgárőr Egyesület. A Fő téri rendezvények alatt a színház aulája folyamatosan nyitva tart, a mellékhelyiségek a rende</w:t>
      </w:r>
      <w:r w:rsidR="00DC4774">
        <w:t>zvények ideje alatt használható</w:t>
      </w:r>
      <w:r>
        <w:t xml:space="preserve">k. A Fő tér északi parkolója április 28-tól kerül lezárásra. 5000 példányban jelenik meg a rendezvény műsorfüzete. </w:t>
      </w:r>
    </w:p>
    <w:p w:rsidR="00FA2F49" w:rsidRDefault="00FA2F49" w:rsidP="00FA2F49">
      <w:pPr>
        <w:ind w:left="426"/>
        <w:jc w:val="both"/>
      </w:pPr>
    </w:p>
    <w:p w:rsidR="00FA2F49" w:rsidRDefault="00FA2F49" w:rsidP="00FA2F49">
      <w:pPr>
        <w:jc w:val="both"/>
        <w:rPr>
          <w:b/>
        </w:rPr>
      </w:pPr>
    </w:p>
    <w:p w:rsidR="00FA2F49" w:rsidRPr="002F4F12" w:rsidRDefault="00FA2F49" w:rsidP="00FA2F49">
      <w:pPr>
        <w:jc w:val="both"/>
        <w:rPr>
          <w:b/>
        </w:rPr>
      </w:pPr>
      <w:r w:rsidRPr="002F4F12">
        <w:rPr>
          <w:b/>
        </w:rPr>
        <w:t>Az iskolai D.</w:t>
      </w:r>
      <w:proofErr w:type="gramStart"/>
      <w:r w:rsidRPr="002F4F12">
        <w:rPr>
          <w:b/>
        </w:rPr>
        <w:t>A</w:t>
      </w:r>
      <w:proofErr w:type="gramEnd"/>
      <w:r w:rsidRPr="002F4F12">
        <w:rPr>
          <w:b/>
        </w:rPr>
        <w:t>.D.A. „Egy rendőr – egy iskola, egy iskola – egy polgárőr” program</w:t>
      </w:r>
    </w:p>
    <w:p w:rsidR="00FA2F49" w:rsidRDefault="00FA2F49" w:rsidP="00FA2F49">
      <w:pPr>
        <w:jc w:val="both"/>
      </w:pPr>
    </w:p>
    <w:p w:rsidR="00FA2F49" w:rsidRDefault="00FA2F49" w:rsidP="00FA2F49">
      <w:pPr>
        <w:jc w:val="both"/>
      </w:pPr>
      <w:r>
        <w:t>Az eddigi gyakorlatnak megfelelően az idei évben is működtek a programok. A rendőrségen a D.</w:t>
      </w:r>
      <w:proofErr w:type="gramStart"/>
      <w:r>
        <w:t>A</w:t>
      </w:r>
      <w:proofErr w:type="gramEnd"/>
      <w:r>
        <w:t xml:space="preserve">.D.A.  Program régi előadói más területen dolgoznak, helyettük függetlenített bűnmegelőzési megbízott látja el a feladatot. Az intézmények kérésére a különböző </w:t>
      </w:r>
      <w:proofErr w:type="gramStart"/>
      <w:r>
        <w:t>témákban</w:t>
      </w:r>
      <w:proofErr w:type="gramEnd"/>
      <w:r>
        <w:t xml:space="preserve"> az iskolákban szívesen tart felkérés esetén tájékoztatókat, előadásokat. Az „Egy rendőr – egy iskola” Program keretében az iskolarendőr rendszeresen felkeresi az intézményt, ahol szükség esetén felvilágosító tájékoztatót ad (kábítószer). Az „Egy iskola – egy polgárőr” program keretében a polgárőrség a </w:t>
      </w:r>
      <w:proofErr w:type="spellStart"/>
      <w:r>
        <w:t>Rázsó</w:t>
      </w:r>
      <w:proofErr w:type="spellEnd"/>
      <w:r>
        <w:t xml:space="preserve"> Szakközépiskolával folyamatos kapcsolatot tart, rendezvényein a polgárőrök részt vesznek. </w:t>
      </w:r>
    </w:p>
    <w:p w:rsidR="00FA2F49" w:rsidRPr="00807C1A" w:rsidRDefault="00FA2F49" w:rsidP="00FA2F49">
      <w:pPr>
        <w:jc w:val="both"/>
        <w:rPr>
          <w:b/>
        </w:rPr>
      </w:pPr>
    </w:p>
    <w:p w:rsidR="00FA2F49" w:rsidRDefault="00FA2F49" w:rsidP="00FA2F49">
      <w:pPr>
        <w:jc w:val="both"/>
        <w:rPr>
          <w:b/>
        </w:rPr>
      </w:pPr>
      <w:r>
        <w:rPr>
          <w:b/>
        </w:rPr>
        <w:t>Ifjúsági Kerekasztal vezetőjének tájékoztatója</w:t>
      </w:r>
    </w:p>
    <w:p w:rsidR="00FA2F49" w:rsidRDefault="00FA2F49" w:rsidP="00FA2F49">
      <w:pPr>
        <w:jc w:val="both"/>
        <w:rPr>
          <w:b/>
        </w:rPr>
      </w:pPr>
    </w:p>
    <w:p w:rsidR="00FA2F49" w:rsidRPr="002F4F12" w:rsidRDefault="00FA2F49" w:rsidP="00FA2F49">
      <w:pPr>
        <w:jc w:val="both"/>
      </w:pPr>
      <w:r>
        <w:t>A Kerekasztal vezetője tájékoztatta a bizottságot megalakulásukról és a vezető tis</w:t>
      </w:r>
      <w:r w:rsidR="00DC4774">
        <w:t>ztségviselők megválasztásáról. N</w:t>
      </w:r>
      <w:r>
        <w:t>yárra szeretnének több programot szervezni, például az EB focimeccsek kivetítőn keresztüli megtekintése és a Fő téren egy esti rendezvényt. A Kerekasztal vezetője polgármester úrral rendszeresen tartja a kapcsolatot, a bizottság munkájába pedig folyamatos meghívást kap.</w:t>
      </w:r>
    </w:p>
    <w:p w:rsidR="00FA2F49" w:rsidRDefault="00FA2F49" w:rsidP="00FA2F49">
      <w:pPr>
        <w:ind w:left="1701" w:hanging="1701"/>
        <w:jc w:val="both"/>
      </w:pPr>
    </w:p>
    <w:p w:rsidR="00FA2F49" w:rsidRDefault="00AE4938" w:rsidP="00AE4938">
      <w:pPr>
        <w:ind w:left="1701" w:hanging="1701"/>
        <w:jc w:val="both"/>
        <w:rPr>
          <w:b/>
        </w:rPr>
      </w:pPr>
      <w:r>
        <w:br w:type="column"/>
      </w:r>
      <w:r w:rsidR="00FA2F49">
        <w:rPr>
          <w:b/>
        </w:rPr>
        <w:lastRenderedPageBreak/>
        <w:t>Egyebek</w:t>
      </w:r>
    </w:p>
    <w:p w:rsidR="00FA2F49" w:rsidRPr="00C809C2" w:rsidRDefault="00FA2F49" w:rsidP="00FA2F49">
      <w:pPr>
        <w:jc w:val="both"/>
        <w:rPr>
          <w:b/>
        </w:rPr>
      </w:pPr>
    </w:p>
    <w:p w:rsidR="00FA2F49" w:rsidRDefault="00FA2F49" w:rsidP="00FA2F49">
      <w:pPr>
        <w:jc w:val="both"/>
      </w:pPr>
      <w:r w:rsidRPr="0083664A">
        <w:t xml:space="preserve">Az Orgona utca képviselője jelezte a rendőrség felé, </w:t>
      </w:r>
      <w:r>
        <w:t xml:space="preserve">hogy a fiatalok közterületen nem megfelelő magatartást tanúsítanak, ezért kéri, hogy e területen fokozott rendőr járőrszolgálatot lássanak el. A rendőrség képviselője tud az eseményekről, ígérte, hogy fokozzák az ellenőrzést. </w:t>
      </w:r>
    </w:p>
    <w:p w:rsidR="00FA2F49" w:rsidRPr="00E275AA" w:rsidRDefault="00FA2F49" w:rsidP="00FA2F49">
      <w:pPr>
        <w:jc w:val="both"/>
      </w:pPr>
      <w:r>
        <w:t>A Katasztrófavédelem képviselője elmondta, hogy több ifjúsági versenyt bonyolítottak le az elmúlt napokban</w:t>
      </w:r>
      <w:proofErr w:type="gramStart"/>
      <w:r>
        <w:t>..</w:t>
      </w:r>
      <w:proofErr w:type="gramEnd"/>
      <w:r>
        <w:t xml:space="preserve"> </w:t>
      </w:r>
    </w:p>
    <w:p w:rsidR="009110CA" w:rsidRDefault="009110CA" w:rsidP="009110CA">
      <w:pPr>
        <w:jc w:val="both"/>
        <w:rPr>
          <w:b/>
        </w:rPr>
      </w:pPr>
    </w:p>
    <w:p w:rsidR="00FA2F49" w:rsidRDefault="00FA2F49" w:rsidP="009110CA">
      <w:pPr>
        <w:jc w:val="both"/>
        <w:rPr>
          <w:b/>
        </w:rPr>
      </w:pPr>
    </w:p>
    <w:p w:rsidR="009110CA" w:rsidRDefault="009110CA" w:rsidP="009110CA">
      <w:pPr>
        <w:jc w:val="both"/>
        <w:rPr>
          <w:b/>
        </w:rPr>
      </w:pPr>
      <w:r>
        <w:rPr>
          <w:b/>
        </w:rPr>
        <w:t>201</w:t>
      </w:r>
      <w:r w:rsidR="00CF4D84">
        <w:rPr>
          <w:b/>
        </w:rPr>
        <w:t>6</w:t>
      </w:r>
      <w:r>
        <w:rPr>
          <w:b/>
        </w:rPr>
        <w:t xml:space="preserve">. június </w:t>
      </w:r>
      <w:r w:rsidR="00FA2F49">
        <w:rPr>
          <w:b/>
        </w:rPr>
        <w:t>1</w:t>
      </w:r>
      <w:r>
        <w:rPr>
          <w:b/>
        </w:rPr>
        <w:t>.</w:t>
      </w:r>
    </w:p>
    <w:p w:rsidR="009110CA" w:rsidRDefault="009110CA" w:rsidP="009110CA">
      <w:pPr>
        <w:jc w:val="both"/>
        <w:rPr>
          <w:b/>
        </w:rPr>
      </w:pPr>
    </w:p>
    <w:p w:rsidR="00FA2F49" w:rsidRPr="0022034E" w:rsidRDefault="00FA2F49" w:rsidP="00FA2F49">
      <w:pPr>
        <w:jc w:val="both"/>
        <w:rPr>
          <w:b/>
        </w:rPr>
      </w:pPr>
      <w:r w:rsidRPr="00EE2588">
        <w:rPr>
          <w:b/>
        </w:rPr>
        <w:t>Rendőrkapitány éves beszámolója</w:t>
      </w:r>
      <w:r w:rsidRPr="0022034E">
        <w:rPr>
          <w:b/>
        </w:rPr>
        <w:t>.</w:t>
      </w:r>
    </w:p>
    <w:p w:rsidR="00FA2F49" w:rsidRDefault="00FA2F49" w:rsidP="00FA2F49">
      <w:pPr>
        <w:jc w:val="both"/>
        <w:rPr>
          <w:b/>
        </w:rPr>
      </w:pPr>
    </w:p>
    <w:p w:rsidR="00FA2F49" w:rsidRDefault="00FA2F49" w:rsidP="00FA2F49">
      <w:pPr>
        <w:ind w:left="426"/>
        <w:jc w:val="both"/>
      </w:pPr>
      <w:r>
        <w:t>Rendőrkapitány Asszony elmondta, hogy pár nappal ezelőtt a Körmendi Közös Önkormányzat Képviselő Testülete előtt tartotta meg beszámolóját, amelyet a Képviselő-testület elfogadott. Az ott elhangzottakat a Bizottság tagjainak is elmondta: a bűncselekmények száma a városban 600 alatti, a nyomozások eredményessége nőtt, az utazó bűnözés időnként továbbra is megjelenik városunkban. Külön hangsúlyt helyeznek a lakosság szubjektív biztonságérzetét befolyásoló tényezőkre. Körmenden 24 órás lefedettség van. Május 2-án megnyílt az ideiglenes befogadó állomás. A Rendőrség szeretné elérni, hogy Körmenden ugyanaz a megszokott közrend maradjon fent, mint eddig. Elmondása szerint nem történt semmi, ami aggodalomra adhatna okot. A rendészképző intézetben ne</w:t>
      </w:r>
      <w:r w:rsidR="00DC4774">
        <w:t>m</w:t>
      </w:r>
      <w:r>
        <w:t xml:space="preserve"> a Rendőrség fennhatósága alatt működik az ideiglenes tábor. Ők csak bűncselekmény esetén lépnek be a helyszínre. Az elkövetkezőkben szeretnének még több gyalogos és gépkocsis járőrt beállítani szolgálatba. Az ideiglenes tábor lakói szeretnék, ha a tábor területén állandó </w:t>
      </w:r>
      <w:proofErr w:type="spellStart"/>
      <w:r>
        <w:t>Wi-Fi</w:t>
      </w:r>
      <w:proofErr w:type="spellEnd"/>
      <w:r>
        <w:t xml:space="preserve"> szolgáltatás lenne. Ez várhatóan csökkentené, hogy a város területén (vasútállomás, Fő tér) az ingyen </w:t>
      </w:r>
      <w:proofErr w:type="spellStart"/>
      <w:r>
        <w:t>Wi-Fi-t</w:t>
      </w:r>
      <w:proofErr w:type="spellEnd"/>
      <w:r>
        <w:t xml:space="preserve"> használnák. A Bevándorlási Hivatal Kommunikációs Központja a tábor területén egy kisbusszal hetente 2-3 alkalommal jelen van, ahol a </w:t>
      </w:r>
      <w:proofErr w:type="spellStart"/>
      <w:r>
        <w:t>Wi-Fi</w:t>
      </w:r>
      <w:proofErr w:type="spellEnd"/>
      <w:r>
        <w:t xml:space="preserve"> szolgáltatásokat igénybe vehetik. Jelenleg körülbelül 245 ember tartózkodik a táborban, míg a menekültügyi eljárásukat el nem bírálják. A nagyjából állandó létszám mellett elég nagy a személyek cserélődése. A készenléti rendőrség két raja tartózkodik folyamatosan Körmenden, az elsődleges eligazítást ők Szombathelyen kapják meg, munkájuk kiterjed a helyi közlekedés ellenőrzésére is. Negyedév eltelte után tudjuk a kialakult új helyzetet megítélni, reális értékelést akkor tudnak majd adni. </w:t>
      </w:r>
    </w:p>
    <w:p w:rsidR="00FA2F49" w:rsidRDefault="00FA2F49" w:rsidP="00FA2F49">
      <w:pPr>
        <w:ind w:left="426"/>
        <w:jc w:val="both"/>
      </w:pPr>
    </w:p>
    <w:p w:rsidR="00FA2F49" w:rsidRDefault="00FA2F49" w:rsidP="00FA2F49">
      <w:pPr>
        <w:jc w:val="both"/>
        <w:rPr>
          <w:b/>
        </w:rPr>
      </w:pPr>
    </w:p>
    <w:p w:rsidR="00FA2F49" w:rsidRPr="002F4F12" w:rsidRDefault="00FA2F49" w:rsidP="00FA2F49">
      <w:pPr>
        <w:jc w:val="both"/>
        <w:rPr>
          <w:b/>
        </w:rPr>
      </w:pPr>
      <w:r>
        <w:rPr>
          <w:b/>
        </w:rPr>
        <w:t>Bűnmegelőzési tanácsadó tájékoztatója</w:t>
      </w:r>
    </w:p>
    <w:p w:rsidR="00FA2F49" w:rsidRDefault="00FA2F49" w:rsidP="00FA2F49">
      <w:pPr>
        <w:jc w:val="both"/>
      </w:pPr>
    </w:p>
    <w:p w:rsidR="00FA2F49" w:rsidRDefault="00FA2F49" w:rsidP="00FA2F49">
      <w:pPr>
        <w:ind w:left="426"/>
        <w:jc w:val="both"/>
      </w:pPr>
      <w:r>
        <w:t xml:space="preserve">Nyári Németh Veronika elmondta, hogy megerősítette Körmenden az iskolákkal az eddig kialakított kapcsolatát. A gimnáziumban tájékoztató előadást tartanak a tanévzáró előtt a kábítószer-fogyasztás és az itt tartózkodó migránsokkal kapcsolatban. Más iskolákban is szívesen tartanának hasonló előadásokat. Az óvodában honvédségi bemutatót tartottak, az EGIS nyugdíjasainak az idősek védelméről tartottak tájékoztatást. A Bizottság elnöke levélben hívja fel az általános iskolák igazgatóinak figyelmét arra, hogy a fent említett két témában a Rendőrség szívesen tartana náluk is előadásokat. </w:t>
      </w:r>
    </w:p>
    <w:p w:rsidR="00FA2F49" w:rsidRDefault="00FA2F49" w:rsidP="00FA2F49">
      <w:pPr>
        <w:ind w:left="426"/>
        <w:jc w:val="both"/>
      </w:pPr>
      <w:r>
        <w:t xml:space="preserve">Simon Rita a Család és Gyermekvédelmi Központ képviselője elmondta, hogy a 2018-tól kötelezően bevezetésre kerülő iskolai szociális munka nálunk ez év októberétől elindul. </w:t>
      </w:r>
    </w:p>
    <w:p w:rsidR="00FA2F49" w:rsidRDefault="00FA2F49" w:rsidP="00FA2F49">
      <w:pPr>
        <w:jc w:val="both"/>
        <w:rPr>
          <w:b/>
        </w:rPr>
      </w:pPr>
    </w:p>
    <w:p w:rsidR="00FA2F49" w:rsidRPr="00807C1A" w:rsidRDefault="00FA2F49" w:rsidP="00FA2F49">
      <w:pPr>
        <w:jc w:val="both"/>
        <w:rPr>
          <w:b/>
        </w:rPr>
      </w:pPr>
      <w:r>
        <w:rPr>
          <w:b/>
        </w:rPr>
        <w:br w:type="column"/>
      </w:r>
    </w:p>
    <w:p w:rsidR="00FA2F49" w:rsidRDefault="00FA2F49" w:rsidP="00FA2F49">
      <w:pPr>
        <w:jc w:val="both"/>
        <w:rPr>
          <w:b/>
        </w:rPr>
      </w:pPr>
      <w:r>
        <w:rPr>
          <w:b/>
        </w:rPr>
        <w:t>Katasztrófavédelem tájékoztatója</w:t>
      </w:r>
    </w:p>
    <w:p w:rsidR="00FA2F49" w:rsidRDefault="00FA2F49" w:rsidP="00FA2F49">
      <w:pPr>
        <w:jc w:val="both"/>
        <w:rPr>
          <w:b/>
        </w:rPr>
      </w:pPr>
    </w:p>
    <w:p w:rsidR="00FA2F49" w:rsidRPr="00C020E2" w:rsidRDefault="00FA2F49" w:rsidP="00FA2F49">
      <w:pPr>
        <w:ind w:left="426"/>
        <w:jc w:val="both"/>
      </w:pPr>
      <w:r w:rsidRPr="00C020E2">
        <w:t>A Katasztrófavédelem képviselője elmondta, hogy</w:t>
      </w:r>
      <w:r>
        <w:t xml:space="preserve"> ők is az elmúlt időszakban beszámoltak az Önkormányzat előtt tevékenységükről. A migránsokkal kapcsolatban nekik a sátorállítás, berendezés, bontás az elsődleges feladatuk. Közreműködnek még esetleges nemzetközi segélyek továbbításában és szétosztásában. Az elmúlt napokban nyílt tűzoltólaktanya látogatási programban megközelítőleg 100 érdeklődő vett részt. Ifjúsági versenyt májusban rendeztek, innen egy csapat továbbjutott az országos versenyre.</w:t>
      </w:r>
    </w:p>
    <w:p w:rsidR="00FA2F49" w:rsidRDefault="00FA2F49" w:rsidP="00FA2F49">
      <w:pPr>
        <w:jc w:val="both"/>
        <w:rPr>
          <w:b/>
        </w:rPr>
      </w:pPr>
    </w:p>
    <w:p w:rsidR="00FA2F49" w:rsidRDefault="00FA2F49" w:rsidP="00FA2F49">
      <w:pPr>
        <w:jc w:val="both"/>
        <w:rPr>
          <w:b/>
        </w:rPr>
      </w:pPr>
    </w:p>
    <w:p w:rsidR="00FA2F49" w:rsidRDefault="00FA2F49" w:rsidP="00FA2F49">
      <w:pPr>
        <w:jc w:val="both"/>
        <w:rPr>
          <w:b/>
        </w:rPr>
      </w:pPr>
      <w:r>
        <w:rPr>
          <w:b/>
        </w:rPr>
        <w:t>Kamerarendszer bővítése, működtetése</w:t>
      </w:r>
    </w:p>
    <w:p w:rsidR="00FA2F49" w:rsidRDefault="00FA2F49" w:rsidP="00FA2F49">
      <w:pPr>
        <w:jc w:val="both"/>
        <w:rPr>
          <w:b/>
        </w:rPr>
      </w:pPr>
    </w:p>
    <w:p w:rsidR="00FA2F49" w:rsidRDefault="00FA2F49" w:rsidP="00FA2F49">
      <w:pPr>
        <w:ind w:left="426"/>
        <w:jc w:val="both"/>
      </w:pPr>
      <w:r>
        <w:t>A kamerarendszer további fejlesztése önkormányzati projekt, a Rendőrség csak az új kamerák kihelyezésével kapcsolatban tesz ajánlást, a közlekedés és kiemelt helyek figyelembevételével. A napokban az új kamerák felszerelésének helyét bejáráson tekintették át. Ebben az ügyben lesz még egy ismételt egyeztetés. A Rendőrségen a szolgálatirányító folyamatosan ugyan nem tudja figyelni a kamerák képeit, de már több esetben sikeresen használták a felvételeket a nyomozás segítésére. Jogszabályban meghatározott, hogy kik nézhetik a kamerarendszert (Rendőrség képviselőjén kívül a közterület felügyelők). Felhívták a figyelmet a városunkban nagy számban működő kamerák folyamatos karbantartására, üzemeltetésére.</w:t>
      </w:r>
    </w:p>
    <w:p w:rsidR="00FA2F49" w:rsidRPr="002F4F12" w:rsidRDefault="00FA2F49" w:rsidP="00FA2F49">
      <w:pPr>
        <w:jc w:val="both"/>
      </w:pPr>
    </w:p>
    <w:p w:rsidR="00FA2F49" w:rsidRDefault="00FA2F49" w:rsidP="00FA2F49">
      <w:pPr>
        <w:ind w:left="1701" w:hanging="1701"/>
        <w:jc w:val="both"/>
      </w:pPr>
    </w:p>
    <w:p w:rsidR="00FA2F49" w:rsidRDefault="00FA2F49" w:rsidP="00FA2F49">
      <w:pPr>
        <w:ind w:left="-76"/>
        <w:jc w:val="both"/>
        <w:rPr>
          <w:b/>
        </w:rPr>
      </w:pPr>
      <w:r>
        <w:rPr>
          <w:b/>
        </w:rPr>
        <w:t>Egyebek</w:t>
      </w:r>
    </w:p>
    <w:p w:rsidR="00FA2F49" w:rsidRPr="00C809C2" w:rsidRDefault="00FA2F49" w:rsidP="00FA2F49">
      <w:pPr>
        <w:jc w:val="both"/>
        <w:rPr>
          <w:b/>
        </w:rPr>
      </w:pPr>
    </w:p>
    <w:p w:rsidR="00FA2F49" w:rsidRDefault="00FA2F49" w:rsidP="00FA2F49">
      <w:pPr>
        <w:ind w:left="426"/>
        <w:jc w:val="both"/>
      </w:pPr>
      <w:r>
        <w:t xml:space="preserve">A Bizottság elnöke elmondta, hogy a következő bizottsági ülésre augusztus elején kerül sor, amennyiben a városban nem várt esemény véletlenül bekövetkezne, kérte a Bizottság tagjait, hogy azt jelezzék számára és ez esetben rendkívüli bizottsági ülést hív össze. </w:t>
      </w:r>
    </w:p>
    <w:p w:rsidR="009110CA" w:rsidRDefault="009110CA" w:rsidP="009110CA">
      <w:pPr>
        <w:jc w:val="both"/>
        <w:rPr>
          <w:b/>
        </w:rPr>
      </w:pPr>
    </w:p>
    <w:p w:rsidR="00B750C3" w:rsidRDefault="00B750C3" w:rsidP="00631743">
      <w:pPr>
        <w:jc w:val="both"/>
        <w:rPr>
          <w:b/>
          <w:u w:val="single"/>
        </w:rPr>
      </w:pPr>
    </w:p>
    <w:p w:rsidR="009110CA" w:rsidRPr="009110CA" w:rsidRDefault="009110CA" w:rsidP="00631743">
      <w:pPr>
        <w:jc w:val="both"/>
        <w:rPr>
          <w:b/>
          <w:u w:val="single"/>
        </w:rPr>
      </w:pPr>
      <w:r w:rsidRPr="009110CA">
        <w:rPr>
          <w:b/>
          <w:u w:val="single"/>
        </w:rPr>
        <w:t>201</w:t>
      </w:r>
      <w:r w:rsidR="00CF4D84">
        <w:rPr>
          <w:b/>
          <w:u w:val="single"/>
        </w:rPr>
        <w:t>6</w:t>
      </w:r>
      <w:r w:rsidRPr="009110CA">
        <w:rPr>
          <w:b/>
          <w:u w:val="single"/>
        </w:rPr>
        <w:t xml:space="preserve">. </w:t>
      </w:r>
      <w:r w:rsidR="00B750C3">
        <w:rPr>
          <w:b/>
          <w:u w:val="single"/>
        </w:rPr>
        <w:t>augusztus 3.</w:t>
      </w:r>
    </w:p>
    <w:p w:rsidR="009110CA" w:rsidRDefault="009110CA" w:rsidP="009110CA"/>
    <w:p w:rsidR="00B750C3" w:rsidRPr="0022034E" w:rsidRDefault="00B750C3" w:rsidP="00B750C3">
      <w:pPr>
        <w:jc w:val="both"/>
        <w:rPr>
          <w:b/>
        </w:rPr>
      </w:pPr>
      <w:r>
        <w:rPr>
          <w:b/>
        </w:rPr>
        <w:t>Körmendi Napok előkészítése</w:t>
      </w:r>
      <w:r w:rsidRPr="0022034E">
        <w:rPr>
          <w:b/>
        </w:rPr>
        <w:t>.</w:t>
      </w:r>
    </w:p>
    <w:p w:rsidR="00B750C3" w:rsidRDefault="00B750C3" w:rsidP="00B750C3">
      <w:pPr>
        <w:jc w:val="both"/>
        <w:rPr>
          <w:b/>
        </w:rPr>
      </w:pPr>
    </w:p>
    <w:p w:rsidR="00B750C3" w:rsidRDefault="00B750C3" w:rsidP="00B750C3">
      <w:pPr>
        <w:ind w:left="426"/>
        <w:jc w:val="both"/>
      </w:pPr>
      <w:r>
        <w:t xml:space="preserve">Az idei augusztus 20-i rendezvényre is körülbelül 8 ezer érdeklődőt várnak a rendezők. A rendezvények biztosítását szolgáló biztonsági szolgálatban változás történt. A Rába parton és a rendezvényeken 30 fő biztonsági és még hozzájuk kapcsolódó egyéb szervek képviselői látják el a felügyeletet. A jogszabályi háttér </w:t>
      </w:r>
      <w:proofErr w:type="gramStart"/>
      <w:r>
        <w:t>nagy mértékben</w:t>
      </w:r>
      <w:proofErr w:type="gramEnd"/>
      <w:r>
        <w:t xml:space="preserve"> nem változott, ennek megfelelően készítették elő a rendezvény dokumentációját. Az augusztus 19-i rendezvényen a mentőszolgálat egy mentőkocsival és egy eset kocsival biztosít szükség esetén egészségügyi ellátást. Útlezárásra augusztus 19-én 18 órától a belvárosban, 19.30-tól a Rába hídon kerül sor. A </w:t>
      </w:r>
      <w:proofErr w:type="spellStart"/>
      <w:r>
        <w:t>tüzi</w:t>
      </w:r>
      <w:proofErr w:type="spellEnd"/>
      <w:r>
        <w:t xml:space="preserve"> játék biztonsági zónájának kijelölése folyamatban van, helyszíni szemle augusztus 5-én lesz. Jelenleg 17 migráns tartózkodik Körmenden, nekik a szabad mozgást törvényi előírás biztosítja, a rendezvényen megjelenésük esetén a Rendőrség figyelemmel kíséri mozgásukat, szükség esetén igazoltathatja őket. Kérik a rendezvényen részt vevőket, amennyiben valamilyen problémát tapasztalnak velük kapcsolatban, azonnal jelentsék a járőröknek. </w:t>
      </w:r>
    </w:p>
    <w:p w:rsidR="00B750C3" w:rsidRDefault="00B750C3" w:rsidP="00B750C3">
      <w:pPr>
        <w:ind w:left="426"/>
        <w:jc w:val="both"/>
      </w:pPr>
    </w:p>
    <w:p w:rsidR="00B750C3" w:rsidRDefault="00B750C3" w:rsidP="00B750C3">
      <w:pPr>
        <w:jc w:val="both"/>
        <w:rPr>
          <w:b/>
        </w:rPr>
      </w:pPr>
    </w:p>
    <w:p w:rsidR="00B750C3" w:rsidRPr="002F4F12" w:rsidRDefault="00B750C3" w:rsidP="00B750C3">
      <w:pPr>
        <w:jc w:val="both"/>
        <w:rPr>
          <w:b/>
        </w:rPr>
      </w:pPr>
      <w:r>
        <w:rPr>
          <w:b/>
        </w:rPr>
        <w:t>Család- és Gyermekjóléti Központ beszámolója</w:t>
      </w:r>
    </w:p>
    <w:p w:rsidR="00B750C3" w:rsidRDefault="00B750C3" w:rsidP="00B750C3">
      <w:pPr>
        <w:jc w:val="both"/>
      </w:pPr>
    </w:p>
    <w:p w:rsidR="00B750C3" w:rsidRDefault="00B750C3" w:rsidP="00B750C3">
      <w:pPr>
        <w:ind w:left="426"/>
        <w:jc w:val="both"/>
      </w:pPr>
      <w:r>
        <w:t xml:space="preserve">2016. január 1-től a gyermekvédelem egész rendszerében nagy átalakítás ment végbe. A változás érintette a helyi szerveket is. Mint járás székhely alakult át a körmendi Család- és Gyermekvédelmi Központ. Feladatukat 46 településen látják el, kiemelt területük a speciális szolgáltatások: iskolai szociális munka, (2018-tól kötelező, szeptemberben Körmenden vezetik be) jogi, pszichológiai tanácsadás, kórházi szolgáltatás indul várhatóan szeptembertől. Készenléti telefonszám folyamatosan hívható hétvégenként is, melyen keresztül segítséget tudnak adni rendkívüli eseményeknél. Idén már 3 ifjúságvédelmi őrjáratot szerveztek, az év hátralévő hónapjaiban továbbiakat terveznek. Megítélésük szerint az őrjáratok hatékonyak, továbbra is szükségesnek tartják. </w:t>
      </w:r>
      <w:r w:rsidR="00DC4774">
        <w:t>J</w:t>
      </w:r>
      <w:r>
        <w:t xml:space="preserve">elenleg 71 hatósági és 104 szolgálati ellátottat tartanak nyilván. </w:t>
      </w:r>
    </w:p>
    <w:p w:rsidR="00B750C3" w:rsidRDefault="00B750C3" w:rsidP="00B750C3">
      <w:pPr>
        <w:jc w:val="both"/>
        <w:rPr>
          <w:b/>
        </w:rPr>
      </w:pPr>
    </w:p>
    <w:p w:rsidR="00B750C3" w:rsidRPr="00807C1A" w:rsidRDefault="00B750C3" w:rsidP="00B750C3">
      <w:pPr>
        <w:jc w:val="both"/>
        <w:rPr>
          <w:b/>
        </w:rPr>
      </w:pPr>
    </w:p>
    <w:p w:rsidR="00B750C3" w:rsidRDefault="00B750C3" w:rsidP="00B750C3">
      <w:pPr>
        <w:jc w:val="both"/>
        <w:rPr>
          <w:b/>
        </w:rPr>
      </w:pPr>
      <w:r>
        <w:rPr>
          <w:b/>
        </w:rPr>
        <w:t>Bűnmegelőzési Fórum előkészítése</w:t>
      </w:r>
    </w:p>
    <w:p w:rsidR="00B750C3" w:rsidRDefault="00B750C3" w:rsidP="00B750C3">
      <w:pPr>
        <w:jc w:val="both"/>
        <w:rPr>
          <w:b/>
        </w:rPr>
      </w:pPr>
    </w:p>
    <w:p w:rsidR="00B750C3" w:rsidRPr="002F4F12" w:rsidRDefault="00B750C3" w:rsidP="00B750C3">
      <w:pPr>
        <w:ind w:left="426"/>
        <w:jc w:val="both"/>
      </w:pPr>
      <w:r>
        <w:t xml:space="preserve">A Bizottság úgy döntött, hogy a tervezett szeptemberi hónap helyett várhatóan </w:t>
      </w:r>
      <w:r w:rsidR="00DC4774">
        <w:t xml:space="preserve">novemberben rendezi </w:t>
      </w:r>
      <w:r>
        <w:t>a Bűnmegelőzési Fórumot. Javasolt témák: közlekedésrendészet, kábítószer, fiatalkorúak által elkövetett bűncselekmények, migrác</w:t>
      </w:r>
      <w:r w:rsidR="00DC4774">
        <w:t>ió, a családon belüli erőszak</w:t>
      </w:r>
      <w:r>
        <w:t>. Előadók: rendőrkapitány asszony, a témákhoz meghívott rendőrségi szakértők, a Katasztrófavédelem, a Körmendi Járási Hivatal Népegészségügyi Osztályának és a Polgárőrség képviselője.</w:t>
      </w:r>
    </w:p>
    <w:p w:rsidR="00B750C3" w:rsidRDefault="00B750C3" w:rsidP="00B750C3">
      <w:pPr>
        <w:ind w:left="1701" w:hanging="1701"/>
        <w:jc w:val="both"/>
      </w:pPr>
    </w:p>
    <w:p w:rsidR="00B750C3" w:rsidRDefault="00B750C3" w:rsidP="00B750C3">
      <w:pPr>
        <w:ind w:left="1701" w:hanging="1701"/>
        <w:jc w:val="both"/>
      </w:pPr>
    </w:p>
    <w:p w:rsidR="00B750C3" w:rsidRDefault="00B750C3" w:rsidP="00B750C3">
      <w:pPr>
        <w:ind w:left="-76"/>
        <w:jc w:val="both"/>
        <w:rPr>
          <w:b/>
        </w:rPr>
      </w:pPr>
      <w:r>
        <w:rPr>
          <w:b/>
        </w:rPr>
        <w:t>Egyebek</w:t>
      </w:r>
    </w:p>
    <w:p w:rsidR="00B750C3" w:rsidRPr="00C809C2" w:rsidRDefault="00B750C3" w:rsidP="00B750C3">
      <w:pPr>
        <w:jc w:val="both"/>
        <w:rPr>
          <w:b/>
        </w:rPr>
      </w:pPr>
    </w:p>
    <w:p w:rsidR="00B750C3" w:rsidRDefault="00B750C3" w:rsidP="00B750C3">
      <w:pPr>
        <w:ind w:left="426"/>
        <w:jc w:val="both"/>
      </w:pPr>
      <w:r>
        <w:t xml:space="preserve">A Művelődési Központ vezetője tájékoztatást adott az október 6-i, október 23-i és az október 27-28-29-i városi rendezvények tervezett programjáról. </w:t>
      </w:r>
    </w:p>
    <w:p w:rsidR="00B750C3" w:rsidRDefault="00B750C3" w:rsidP="00B750C3">
      <w:pPr>
        <w:ind w:left="426"/>
        <w:jc w:val="both"/>
      </w:pPr>
    </w:p>
    <w:p w:rsidR="009110CA" w:rsidRDefault="009110CA" w:rsidP="009110CA"/>
    <w:p w:rsidR="009110CA" w:rsidRPr="009110CA" w:rsidRDefault="009110CA" w:rsidP="009110CA">
      <w:pPr>
        <w:rPr>
          <w:b/>
          <w:u w:val="single"/>
        </w:rPr>
      </w:pPr>
      <w:r w:rsidRPr="009110CA">
        <w:rPr>
          <w:b/>
          <w:u w:val="single"/>
        </w:rPr>
        <w:t>201</w:t>
      </w:r>
      <w:r w:rsidR="00CF4D84">
        <w:rPr>
          <w:b/>
          <w:u w:val="single"/>
        </w:rPr>
        <w:t>6</w:t>
      </w:r>
      <w:r w:rsidRPr="009110CA">
        <w:rPr>
          <w:b/>
          <w:u w:val="single"/>
        </w:rPr>
        <w:t xml:space="preserve">. </w:t>
      </w:r>
      <w:r w:rsidR="00B750C3">
        <w:rPr>
          <w:b/>
          <w:u w:val="single"/>
        </w:rPr>
        <w:t>október 6</w:t>
      </w:r>
      <w:r w:rsidRPr="009110CA">
        <w:rPr>
          <w:b/>
          <w:u w:val="single"/>
        </w:rPr>
        <w:t>.</w:t>
      </w:r>
    </w:p>
    <w:p w:rsidR="009110CA" w:rsidRDefault="009110CA" w:rsidP="009110CA"/>
    <w:p w:rsidR="00B750C3" w:rsidRPr="0022034E" w:rsidRDefault="00B750C3" w:rsidP="00B750C3">
      <w:pPr>
        <w:jc w:val="both"/>
        <w:rPr>
          <w:b/>
        </w:rPr>
      </w:pPr>
      <w:r w:rsidRPr="005D4C37">
        <w:rPr>
          <w:b/>
        </w:rPr>
        <w:t>KLIK Szombathelyi Tankerület szakmai tájékoztatója</w:t>
      </w:r>
      <w:r w:rsidRPr="0022034E">
        <w:rPr>
          <w:b/>
        </w:rPr>
        <w:t>.</w:t>
      </w:r>
    </w:p>
    <w:p w:rsidR="00B750C3" w:rsidRDefault="00B750C3" w:rsidP="00B750C3">
      <w:pPr>
        <w:jc w:val="both"/>
        <w:rPr>
          <w:b/>
        </w:rPr>
      </w:pPr>
    </w:p>
    <w:p w:rsidR="00B750C3" w:rsidRDefault="00B750C3" w:rsidP="00B750C3">
      <w:pPr>
        <w:ind w:left="426"/>
        <w:jc w:val="both"/>
      </w:pPr>
      <w:r>
        <w:t xml:space="preserve">Vas Megyében két tankerületi központ jön létre Szombathely és Sárvár központtal. A Szombathelyi Tankerületi Központ feladat-ellátási területe terjed ki a körmendi járás területére. Az állam célja nem változott az átalakítással: egyenlő feltételek biztosítása, egységes nemzeti köznevelési elvek megvalósítása, területi különbségek kiegyenlítése, hatékony és gazdaságos működtetés, az intézményrendszer összehangolása a demográfiai és társadalmi folyamatokkal. Jelenleg a tankerületi központok kialakítása </w:t>
      </w:r>
      <w:proofErr w:type="spellStart"/>
      <w:r>
        <w:t>zajlík</w:t>
      </w:r>
      <w:proofErr w:type="spellEnd"/>
      <w:r>
        <w:t>, az önkormányzatoknál lévő intézményműködtetési jogok és kötelezettségek 2017. január 1-től történő átvételének előkészítése van folyamatban. A körmendi járásban jelenleg 9 székhelyintézmény, 3 tagintézmény és 2 telephely működik. A tankerület intézményeiben az elmúlt négy évben folyamatos volt a tanulólétszám csökkenése, évről-évre mintegy 60-80 tanulóval kevesebben járnak iskolába.  A tanulói programok megvalósításában jelentős szerepet kapnak a társintézményeink és a helyi közbiztonsági- és katasztrófavé</w:t>
      </w:r>
      <w:r w:rsidR="00DC4774">
        <w:t>delmi szervezetek is. K</w:t>
      </w:r>
      <w:r>
        <w:t xml:space="preserve">öszönik a rendőrség, polgárőrség és a tűzoltóság közreműködését és együttműködését az iskolai közlekedési- és szabadidős programokban. Az intézményközi együttműködések, helyettesítés, áttanítás, közös </w:t>
      </w:r>
      <w:r>
        <w:lastRenderedPageBreak/>
        <w:t xml:space="preserve">fenntartás, működtetés mind igazolja a létrejött együttműködések létjogosultságát. A települési vezetők, a partnerszervezetek és az oktatásban résztvevők elképzeléseinek összhangját jól szolgálják a rendszeres megbeszélések az iskolák helyzetéről. A kezdeti bizonytalanságot fokozatosan felváltotta a partnerség igénye. </w:t>
      </w:r>
    </w:p>
    <w:p w:rsidR="00B750C3" w:rsidRDefault="00B750C3" w:rsidP="00B750C3">
      <w:pPr>
        <w:ind w:left="426"/>
        <w:jc w:val="both"/>
      </w:pPr>
    </w:p>
    <w:p w:rsidR="00B750C3" w:rsidRDefault="00B750C3" w:rsidP="00B750C3">
      <w:pPr>
        <w:jc w:val="both"/>
        <w:rPr>
          <w:b/>
        </w:rPr>
      </w:pPr>
    </w:p>
    <w:p w:rsidR="00B750C3" w:rsidRPr="005D4C37" w:rsidRDefault="00B750C3" w:rsidP="00B750C3">
      <w:pPr>
        <w:ind w:left="66"/>
        <w:jc w:val="both"/>
        <w:rPr>
          <w:b/>
        </w:rPr>
      </w:pPr>
      <w:r w:rsidRPr="005D4C37">
        <w:rPr>
          <w:b/>
        </w:rPr>
        <w:t>Járási tiszti főorvos beszámolója</w:t>
      </w:r>
    </w:p>
    <w:p w:rsidR="00B750C3" w:rsidRDefault="00B750C3" w:rsidP="00B750C3">
      <w:pPr>
        <w:jc w:val="both"/>
      </w:pPr>
    </w:p>
    <w:p w:rsidR="00B750C3" w:rsidRDefault="00B750C3" w:rsidP="00B750C3">
      <w:pPr>
        <w:ind w:left="426"/>
        <w:jc w:val="both"/>
      </w:pPr>
      <w:r>
        <w:t>A bizottságnak beszámolt a munkájáról a járási tiszti főorvos. A szakterületek részletes bemutatása után kitért a körmendi befogadó állomást érintő kérdésekre. 2016. május 2. és 2016. szeptember 30. közötti időszakban 1558 fő érkezett Körmendre. A Bevándorlási és Állampolgársági Hivataltól a fenti időszakban 1475 végzés érkezett, melyben értesítik a járási tiszti főorvost az adott járványügyi helyzetnek megfelelő orvosi vizsgálatok elrendelése érdekében. 581 fő esetében rendeltek el szűrő vizsgálatot. Az elvégzett szűrővizsgálatok száma: tüdőszűrés 13 fő, székletvizsgálat 9 fő, vérvizsgálat 42 fő. A vizsgálatok során 4 fő bizonyult HBV, 1 fő HCV hordozónak. A menedékkérők közül egy pakisztáni állampolgár maláriás tünetekkel került a Budapesti Szent László Kórházba. Az eddigi időszakban 94 főnél vált szükségessé személyi kezelés. A mai napon 15 fő tartózkodik a táborban.</w:t>
      </w:r>
    </w:p>
    <w:p w:rsidR="00B750C3" w:rsidRDefault="00B750C3" w:rsidP="00B750C3">
      <w:pPr>
        <w:jc w:val="both"/>
      </w:pPr>
    </w:p>
    <w:p w:rsidR="00B750C3" w:rsidRDefault="00B750C3" w:rsidP="00B750C3">
      <w:pPr>
        <w:jc w:val="both"/>
      </w:pPr>
    </w:p>
    <w:p w:rsidR="00B750C3" w:rsidRPr="002F4F12" w:rsidRDefault="00B750C3" w:rsidP="00B750C3">
      <w:pPr>
        <w:jc w:val="both"/>
        <w:rPr>
          <w:b/>
        </w:rPr>
      </w:pPr>
      <w:r>
        <w:rPr>
          <w:b/>
        </w:rPr>
        <w:t>Bűnmegelőzési Fórum előkészítése</w:t>
      </w:r>
    </w:p>
    <w:p w:rsidR="00B750C3" w:rsidRDefault="00B750C3" w:rsidP="00B750C3">
      <w:pPr>
        <w:ind w:left="852" w:hanging="426"/>
        <w:jc w:val="both"/>
      </w:pPr>
    </w:p>
    <w:p w:rsidR="00B750C3" w:rsidRDefault="00B750C3" w:rsidP="00B750C3">
      <w:pPr>
        <w:ind w:left="426"/>
        <w:jc w:val="both"/>
      </w:pPr>
      <w:r>
        <w:t xml:space="preserve">A Bizottság 2016. november 10-re (csütörtök) 17 órára tervezi a bűnmegelőzési fórumot a </w:t>
      </w:r>
      <w:r w:rsidR="00DC4774">
        <w:t>Polgármesteri Hivatal nagytermébe</w:t>
      </w:r>
      <w:r>
        <w:t xml:space="preserve">. A polgármester úr és a bizottság elnökének köszöntése után a rendőrkapitány asszony tart Körmend közbiztonságáról általános tájékoztatót, ezt követően a járási tiszti főorvos tájékoztatója következik. Ezt követően a rendőrség képviselője az új típusú elkövetési módszerekre hívja fel a figyelmet. A katasztrófavédelem a téli fűtési rendszerek veszélyeiről ad tájékoztatást, ezt követően a polgárőrség vezetője hívja fel a figyelmet arra, hogy a szomszédok mit tehetnek egymásért </w:t>
      </w:r>
    </w:p>
    <w:p w:rsidR="00B750C3" w:rsidRPr="002F4F12" w:rsidRDefault="00B750C3" w:rsidP="00B750C3">
      <w:pPr>
        <w:jc w:val="both"/>
      </w:pPr>
    </w:p>
    <w:p w:rsidR="00B750C3" w:rsidRDefault="00B750C3" w:rsidP="00B750C3">
      <w:pPr>
        <w:ind w:left="1701" w:hanging="1701"/>
        <w:jc w:val="both"/>
      </w:pPr>
    </w:p>
    <w:p w:rsidR="00B750C3" w:rsidRDefault="00B750C3" w:rsidP="00B750C3">
      <w:pPr>
        <w:ind w:left="-76"/>
        <w:jc w:val="both"/>
        <w:rPr>
          <w:b/>
        </w:rPr>
      </w:pPr>
      <w:r>
        <w:rPr>
          <w:b/>
        </w:rPr>
        <w:t>Egyebek</w:t>
      </w:r>
    </w:p>
    <w:p w:rsidR="00B750C3" w:rsidRPr="00C809C2" w:rsidRDefault="00B750C3" w:rsidP="00B750C3">
      <w:pPr>
        <w:jc w:val="both"/>
        <w:rPr>
          <w:b/>
        </w:rPr>
      </w:pPr>
    </w:p>
    <w:p w:rsidR="00B750C3" w:rsidRDefault="00B750C3" w:rsidP="00B750C3">
      <w:pPr>
        <w:ind w:left="426"/>
        <w:jc w:val="both"/>
      </w:pPr>
      <w:r>
        <w:t xml:space="preserve">Rendőrkapitány </w:t>
      </w:r>
      <w:proofErr w:type="gramStart"/>
      <w:r>
        <w:t>asszony tájékoztatást</w:t>
      </w:r>
      <w:proofErr w:type="gramEnd"/>
      <w:r>
        <w:t xml:space="preserve"> adott működésükről. A helyi kapitányság továbbra is részt vesz a határmelletti szolgálatban, de ennek ellenére a városban az alapfeladatok ellátását tudják biztosítani. Városunkban 24 órás lefedettség van. A bűncselekmények száma folyamatosan csökken, nagy hangsúlyt helyeznek a látható rendőrség (járőrök) megjelenítésére. Az átutazó bűnözés száma is csökken. Sorozatelkövetéses ügy jelenleg nincs. A kamerarendszer bővítése a városban megtörtént, jelenleg megközelítőleg 80 kamera működik, kiépítésük a körmendi tábor területén is megtörtént. A migráció kapcsán jelentős forrásokat lehetett lehívni, ami az új technikai fejlesztéseknek köszönhetően jelentős segítséget biztosított a város biztonságának megőrzésében. A közlekedési morál romlott, a balesetek száma enyhén növekedett. A népszámlálás és lakásszámlálás ügyében felhívta a figyelmet arra, hogy az állampolgárok ne engedjenek be olyan személyeket a házukba, akik fényképes azonosítóval nem igazolták magukat.  </w:t>
      </w:r>
    </w:p>
    <w:p w:rsidR="00B750C3" w:rsidRDefault="00B750C3" w:rsidP="00B750C3">
      <w:pPr>
        <w:ind w:left="426"/>
        <w:jc w:val="both"/>
      </w:pPr>
    </w:p>
    <w:p w:rsidR="00B750C3" w:rsidRDefault="00B750C3" w:rsidP="00B750C3">
      <w:pPr>
        <w:ind w:left="426"/>
        <w:jc w:val="both"/>
      </w:pPr>
    </w:p>
    <w:p w:rsidR="009110CA" w:rsidRDefault="009110CA" w:rsidP="009110CA"/>
    <w:p w:rsidR="009110CA" w:rsidRDefault="009110CA" w:rsidP="009110CA"/>
    <w:p w:rsidR="009110CA" w:rsidRDefault="009110CA" w:rsidP="009110CA">
      <w:pPr>
        <w:rPr>
          <w:b/>
          <w:u w:val="single"/>
        </w:rPr>
      </w:pPr>
      <w:r w:rsidRPr="009110CA">
        <w:rPr>
          <w:b/>
          <w:u w:val="single"/>
        </w:rPr>
        <w:t>201</w:t>
      </w:r>
      <w:r w:rsidR="00CF4D84">
        <w:rPr>
          <w:b/>
          <w:u w:val="single"/>
        </w:rPr>
        <w:t>6</w:t>
      </w:r>
      <w:r w:rsidRPr="009110CA">
        <w:rPr>
          <w:b/>
          <w:u w:val="single"/>
        </w:rPr>
        <w:t xml:space="preserve">. </w:t>
      </w:r>
      <w:r w:rsidR="00B750C3">
        <w:rPr>
          <w:b/>
          <w:u w:val="single"/>
        </w:rPr>
        <w:t>november 10.</w:t>
      </w:r>
    </w:p>
    <w:p w:rsidR="00B750C3" w:rsidRDefault="00B750C3" w:rsidP="009110CA">
      <w:pPr>
        <w:rPr>
          <w:b/>
          <w:u w:val="single"/>
        </w:rPr>
      </w:pPr>
    </w:p>
    <w:p w:rsidR="00B750C3" w:rsidRPr="00AE4938" w:rsidRDefault="00B750C3" w:rsidP="009110CA">
      <w:pPr>
        <w:rPr>
          <w:b/>
        </w:rPr>
      </w:pPr>
      <w:r w:rsidRPr="00AE4938">
        <w:rPr>
          <w:b/>
        </w:rPr>
        <w:t>Bűnmegelőzési és Konzultációs Fórum</w:t>
      </w:r>
    </w:p>
    <w:p w:rsidR="009110CA" w:rsidRPr="00AE4938" w:rsidRDefault="009110CA" w:rsidP="009110CA">
      <w:pPr>
        <w:rPr>
          <w:i/>
        </w:rPr>
      </w:pPr>
    </w:p>
    <w:p w:rsidR="009110CA" w:rsidRDefault="009110CA" w:rsidP="00C40604">
      <w:pPr>
        <w:jc w:val="both"/>
      </w:pPr>
      <w:r w:rsidRPr="004D430B">
        <w:t>A Bűnmegelőzési és Közbiztonsági Bizottság elnöke köszöntette a megjelenteket és a bizottság munkáj</w:t>
      </w:r>
      <w:r>
        <w:t xml:space="preserve">áról rövid tájékoztatást adott: a bizottság kéthavonta </w:t>
      </w:r>
      <w:proofErr w:type="gramStart"/>
      <w:r>
        <w:t>ülésezik</w:t>
      </w:r>
      <w:proofErr w:type="gramEnd"/>
      <w:r>
        <w:t xml:space="preserve"> és évente egyszer beszámol a Képviselő-testületnek, most már hagyományosan minden évben Bűnmegelőzési és </w:t>
      </w:r>
      <w:r w:rsidRPr="00803191">
        <w:t xml:space="preserve"> </w:t>
      </w:r>
      <w:r>
        <w:t xml:space="preserve">Konzultációs Fórumot rendezünk. </w:t>
      </w:r>
      <w:r w:rsidR="00C40604">
        <w:t xml:space="preserve">Reményeink szerint a fórummal is hozzájárulunk ahhoz, hogy a városban biztonságos körülmények között élhessünk. A Bizottság tagjai között folyamatos információcsere van, amivel egymás munkáját </w:t>
      </w:r>
      <w:proofErr w:type="gramStart"/>
      <w:r w:rsidR="00C40604">
        <w:t>nagy mértékben</w:t>
      </w:r>
      <w:proofErr w:type="gramEnd"/>
      <w:r w:rsidR="00C40604">
        <w:t xml:space="preserve"> tudják segíteni. </w:t>
      </w:r>
    </w:p>
    <w:p w:rsidR="00C40604" w:rsidRDefault="00C40604" w:rsidP="00C40604">
      <w:pPr>
        <w:jc w:val="both"/>
      </w:pPr>
      <w:r>
        <w:t xml:space="preserve">Bebes István Körmend város polgármestere hangsúlyozta a hatóságokkal való együttműködés fontosságát, a lakosság biztonság érzete érdekében. Dr. Koncz Gabriella, </w:t>
      </w:r>
      <w:proofErr w:type="gramStart"/>
      <w:r>
        <w:t>A</w:t>
      </w:r>
      <w:proofErr w:type="gramEnd"/>
      <w:r>
        <w:t xml:space="preserve"> Körmendi Rendőrkapitányság vezetője összegezte az elmúlt időszak eseményeit. Illetékességi területünkhöz 122 km hosszú határszakasz tartozik, ami sok feladatot ró a kapitányságra. A bűncselekmények száma folyamatosan csökken, kirívó esemény nem történt. Továbbra is a vagyon elleni bűncselekmény vezet, de a betörések száma visszaszorulóban van. </w:t>
      </w:r>
      <w:r w:rsidR="00D846B4">
        <w:t xml:space="preserve">A drogfogyasztás visszaszorítása érdekében folyamatosan sokat tesznek, ennek ellenére a fogyasztása enyhén növekszik. Az idősebb korosztály a régi szereket (marihuána, </w:t>
      </w:r>
      <w:proofErr w:type="spellStart"/>
      <w:r w:rsidR="00D846B4">
        <w:t>extasy</w:t>
      </w:r>
      <w:proofErr w:type="spellEnd"/>
      <w:r w:rsidR="00D846B4">
        <w:t xml:space="preserve"> és </w:t>
      </w:r>
      <w:proofErr w:type="spellStart"/>
      <w:r w:rsidR="00D846B4">
        <w:t>speed</w:t>
      </w:r>
      <w:proofErr w:type="spellEnd"/>
      <w:r w:rsidR="00D846B4">
        <w:t xml:space="preserve">), a fiatalabbak a </w:t>
      </w:r>
      <w:proofErr w:type="spellStart"/>
      <w:r w:rsidR="00D846B4">
        <w:t>dizájner</w:t>
      </w:r>
      <w:proofErr w:type="spellEnd"/>
      <w:r w:rsidR="00D846B4">
        <w:t xml:space="preserve"> drogokat használják. Közrendvédelmi szempontból fontos, hogy fokozott közterületi jelenlétet biztosítanak. Folytatódik a lakosság szubjektív biztonságérzetét növelő programjuk, ami a városban rendkívül sikeres, 24 órás lefedettséggel. A Rendőrség a rendezvénybiztosításban is helyt áll, az illegális migrációval kapcsolatos feladatokat ellátja. Sajnos a balesetek száma az előző évhez képest nőtt. A városban nagy segítség a csaknem száz térfigyelő kamera, köztük a rendszámfelismerő rendszerrel is ellátottak, ami a bűnmegelőzést szolgálja. </w:t>
      </w:r>
    </w:p>
    <w:p w:rsidR="00D846B4" w:rsidRDefault="00D846B4" w:rsidP="00C40604">
      <w:pPr>
        <w:jc w:val="both"/>
      </w:pPr>
      <w:r>
        <w:t xml:space="preserve">Dr. </w:t>
      </w:r>
      <w:proofErr w:type="spellStart"/>
      <w:r>
        <w:t>Wachter</w:t>
      </w:r>
      <w:proofErr w:type="spellEnd"/>
      <w:r>
        <w:t xml:space="preserve"> Walter megbízott körmendi járási tisztiorvos a nyári migrációs helyzetről adott tájékoztatást. Eleinte sok volt a félelem</w:t>
      </w:r>
      <w:proofErr w:type="gramStart"/>
      <w:r>
        <w:t>,hogy</w:t>
      </w:r>
      <w:proofErr w:type="gramEnd"/>
      <w:r>
        <w:t xml:space="preserve"> új betegségek, vírusok ütik fel a fejüket az ideiglenes befogadó állomás miatt, azonban Körmenden nem okozott egészségügyi problémát a kialakult helyzet. 581 esetben rendeltek el szűrővizsgálatot az ideérkező menekültek esetében. A városban elsősorban Afganisztánból, Pakisztánból és észak-afrikai országokból érkeztek. Jelenleg a migránsok száma folyamatosan csökken. </w:t>
      </w:r>
    </w:p>
    <w:p w:rsidR="00D846B4" w:rsidRDefault="00D846B4" w:rsidP="00C40604">
      <w:pPr>
        <w:jc w:val="both"/>
      </w:pPr>
      <w:r>
        <w:t xml:space="preserve">A fórum további részében a lakosság védelmét szolgáló hasznos tanácsokról esett szó Nyári Németh Veronika bűnmegelőzési tanácsadó hívta fel a figyelmet arra, hogy hogyan előzhetjük meg az internetes, illetve telefonos csalásokat, mire figyeljenek az egyedül élők. A Katasztrófavédelem előadói a téli fűtési időszak veszélyeire hívták fel a figyelmet, míg Molnár Sándor a Polgárőr Egyesület elnöke hívta fel a figyelmet arra, hogy mennyit tehetnek a szomszédok egymásért. </w:t>
      </w:r>
    </w:p>
    <w:p w:rsidR="009110CA" w:rsidRDefault="009110CA" w:rsidP="009110CA"/>
    <w:p w:rsidR="00AE4938" w:rsidRDefault="00AE4938" w:rsidP="009110CA"/>
    <w:p w:rsidR="0042186E" w:rsidRDefault="0042186E" w:rsidP="0042186E">
      <w:pPr>
        <w:rPr>
          <w:b/>
          <w:u w:val="single"/>
        </w:rPr>
      </w:pPr>
      <w:r w:rsidRPr="009110CA">
        <w:rPr>
          <w:b/>
          <w:u w:val="single"/>
        </w:rPr>
        <w:t>201</w:t>
      </w:r>
      <w:r w:rsidR="00B417F9">
        <w:rPr>
          <w:b/>
          <w:u w:val="single"/>
        </w:rPr>
        <w:t>6</w:t>
      </w:r>
      <w:r w:rsidRPr="009110CA">
        <w:rPr>
          <w:b/>
          <w:u w:val="single"/>
        </w:rPr>
        <w:t xml:space="preserve">. </w:t>
      </w:r>
      <w:r>
        <w:rPr>
          <w:b/>
          <w:u w:val="single"/>
        </w:rPr>
        <w:t>december 7.</w:t>
      </w:r>
    </w:p>
    <w:p w:rsidR="0042186E" w:rsidRDefault="0042186E" w:rsidP="009110CA"/>
    <w:p w:rsidR="0042186E" w:rsidRPr="0042186E" w:rsidRDefault="0042186E" w:rsidP="0042186E">
      <w:pPr>
        <w:jc w:val="both"/>
        <w:rPr>
          <w:b/>
        </w:rPr>
      </w:pPr>
      <w:r w:rsidRPr="0042186E">
        <w:rPr>
          <w:b/>
        </w:rPr>
        <w:t>Bűnmegelőzési Fórum értékelése</w:t>
      </w:r>
    </w:p>
    <w:p w:rsidR="0042186E" w:rsidRDefault="0042186E" w:rsidP="0042186E">
      <w:pPr>
        <w:jc w:val="both"/>
      </w:pPr>
    </w:p>
    <w:p w:rsidR="0042186E" w:rsidRDefault="0042186E" w:rsidP="0042186E">
      <w:pPr>
        <w:jc w:val="both"/>
      </w:pPr>
      <w:r>
        <w:t xml:space="preserve">A Bűnmegelőzési Fórumon az előadók részletes tájékoztatást adtak a várost érintő különböző szakterületekről. A helyszínen megjelent érdeklődők és a sajtó képviselői előtt elhangzottak megítélésünk szerint felhívták a figyelmet arra, hogy az ünnepekben is vigyázzunk értékeinkre, egymásra, a tüzelésből fakadó problémákat pedig előzzük meg. Az írott sajtóban </w:t>
      </w:r>
      <w:r>
        <w:lastRenderedPageBreak/>
        <w:t xml:space="preserve">megjelent tájékoztatásokkal elértük azt, hogy a figyelem középpontjába </w:t>
      </w:r>
      <w:r w:rsidR="00DC4774">
        <w:t>állíthattuk</w:t>
      </w:r>
      <w:r>
        <w:t xml:space="preserve"> a biztonságunkat.</w:t>
      </w:r>
    </w:p>
    <w:p w:rsidR="0042186E" w:rsidRDefault="0042186E" w:rsidP="0042186E">
      <w:pPr>
        <w:jc w:val="both"/>
      </w:pPr>
    </w:p>
    <w:p w:rsidR="0042186E" w:rsidRDefault="0042186E" w:rsidP="0042186E">
      <w:pPr>
        <w:jc w:val="both"/>
      </w:pPr>
    </w:p>
    <w:p w:rsidR="0042186E" w:rsidRPr="0042186E" w:rsidRDefault="0042186E" w:rsidP="0042186E">
      <w:pPr>
        <w:jc w:val="both"/>
        <w:rPr>
          <w:b/>
        </w:rPr>
      </w:pPr>
      <w:r w:rsidRPr="0042186E">
        <w:rPr>
          <w:b/>
        </w:rPr>
        <w:t>Körmendi Járási Hivatal vezetőjének tájékoztatója</w:t>
      </w:r>
    </w:p>
    <w:p w:rsidR="0042186E" w:rsidRDefault="0042186E" w:rsidP="0042186E">
      <w:pPr>
        <w:jc w:val="both"/>
      </w:pPr>
    </w:p>
    <w:p w:rsidR="0042186E" w:rsidRDefault="0042186E" w:rsidP="0042186E">
      <w:pPr>
        <w:jc w:val="both"/>
      </w:pPr>
      <w:r>
        <w:t xml:space="preserve">A Körmendi Járási Hivatal vezetője tájékoztatást adott az igazolatlan iskolai hiányzásokkal kapcsolatos gyámhatósági eljárásokról, védelembe vételi esetekről. </w:t>
      </w:r>
    </w:p>
    <w:p w:rsidR="0042186E" w:rsidRDefault="0042186E" w:rsidP="0042186E">
      <w:pPr>
        <w:jc w:val="both"/>
      </w:pPr>
    </w:p>
    <w:p w:rsidR="0042186E" w:rsidRDefault="0042186E" w:rsidP="0042186E">
      <w:pPr>
        <w:jc w:val="both"/>
        <w:rPr>
          <w:b/>
        </w:rPr>
      </w:pPr>
    </w:p>
    <w:p w:rsidR="0042186E" w:rsidRPr="0042186E" w:rsidRDefault="0042186E" w:rsidP="0042186E">
      <w:pPr>
        <w:jc w:val="both"/>
        <w:rPr>
          <w:b/>
        </w:rPr>
      </w:pPr>
      <w:r w:rsidRPr="0042186E">
        <w:rPr>
          <w:b/>
        </w:rPr>
        <w:t>Ifjúságvédelmi felelősök beszámolója</w:t>
      </w:r>
    </w:p>
    <w:p w:rsidR="0042186E" w:rsidRDefault="0042186E" w:rsidP="0042186E">
      <w:pPr>
        <w:jc w:val="both"/>
      </w:pPr>
    </w:p>
    <w:p w:rsidR="0042186E" w:rsidRDefault="0042186E" w:rsidP="0042186E">
      <w:pPr>
        <w:jc w:val="both"/>
      </w:pPr>
      <w:r>
        <w:t xml:space="preserve">Az ifjúságvédelmi felelősök beszámoltak arról, hogy továbbra is szoros kapcsolatot tartanak a gyámügyi hivatallal, a családsegítő szolgálattal. Figyelemmel kísérik a hátrányos és a halmozottan hátrányos gyermekek sorsát, lehetőségük szerint segítik problémájuk megoldását. Munkájukat a jogszabályban meghatározottak szerint látják el. Az általános iskola utolsó két évfolyamán és a középiskolákban időnként jelentkeznek a tanulók életvitelével kapcsolatos problémák. </w:t>
      </w:r>
    </w:p>
    <w:p w:rsidR="0042186E" w:rsidRDefault="0042186E" w:rsidP="0042186E">
      <w:pPr>
        <w:jc w:val="both"/>
      </w:pPr>
      <w:r>
        <w:t xml:space="preserve"> </w:t>
      </w:r>
    </w:p>
    <w:p w:rsidR="0042186E" w:rsidRDefault="0042186E" w:rsidP="0042186E">
      <w:pPr>
        <w:jc w:val="both"/>
      </w:pPr>
    </w:p>
    <w:p w:rsidR="0042186E" w:rsidRDefault="0042186E" w:rsidP="009110CA"/>
    <w:p w:rsidR="0042186E" w:rsidRDefault="0042186E" w:rsidP="009110CA"/>
    <w:p w:rsidR="009110CA" w:rsidRPr="008C108B" w:rsidRDefault="009110CA" w:rsidP="009110CA">
      <w:pPr>
        <w:tabs>
          <w:tab w:val="left" w:pos="6480"/>
        </w:tabs>
        <w:jc w:val="both"/>
      </w:pPr>
      <w:r w:rsidRPr="008C108B">
        <w:t>Körmend, 201</w:t>
      </w:r>
      <w:r w:rsidR="00AE4938">
        <w:t>6</w:t>
      </w:r>
      <w:r w:rsidRPr="008C108B">
        <w:t xml:space="preserve">. </w:t>
      </w:r>
      <w:r w:rsidR="00AE4938">
        <w:t>december 7</w:t>
      </w:r>
      <w:r w:rsidR="000138E2">
        <w:t>.</w:t>
      </w:r>
      <w:r w:rsidRPr="008C108B">
        <w:t xml:space="preserve">     </w:t>
      </w:r>
    </w:p>
    <w:p w:rsidR="009110CA" w:rsidRDefault="009110CA" w:rsidP="009110CA">
      <w:pPr>
        <w:tabs>
          <w:tab w:val="left" w:pos="6480"/>
        </w:tabs>
        <w:jc w:val="both"/>
        <w:rPr>
          <w:i/>
        </w:rPr>
      </w:pPr>
    </w:p>
    <w:p w:rsidR="009110CA" w:rsidRPr="00123A82" w:rsidRDefault="009110CA" w:rsidP="009110CA">
      <w:pPr>
        <w:tabs>
          <w:tab w:val="left" w:pos="6480"/>
        </w:tabs>
        <w:jc w:val="both"/>
        <w:rPr>
          <w:i/>
        </w:rPr>
      </w:pPr>
    </w:p>
    <w:p w:rsidR="009110CA" w:rsidRDefault="009110CA" w:rsidP="009110CA">
      <w:pPr>
        <w:tabs>
          <w:tab w:val="center" w:pos="7020"/>
        </w:tabs>
        <w:jc w:val="both"/>
        <w:rPr>
          <w:b/>
        </w:rPr>
      </w:pPr>
      <w:r>
        <w:tab/>
      </w:r>
      <w:r w:rsidRPr="00123A82">
        <w:rPr>
          <w:b/>
        </w:rPr>
        <w:t xml:space="preserve">Szabó Ferenc </w:t>
      </w:r>
    </w:p>
    <w:p w:rsidR="009110CA" w:rsidRPr="00123A82" w:rsidRDefault="009110CA" w:rsidP="009110CA">
      <w:pPr>
        <w:tabs>
          <w:tab w:val="center" w:pos="7020"/>
        </w:tabs>
        <w:jc w:val="both"/>
        <w:rPr>
          <w:b/>
        </w:rPr>
      </w:pPr>
      <w:r>
        <w:rPr>
          <w:b/>
        </w:rPr>
        <w:tab/>
      </w:r>
      <w:proofErr w:type="gramStart"/>
      <w:r>
        <w:rPr>
          <w:b/>
        </w:rPr>
        <w:t>alpolgármester</w:t>
      </w:r>
      <w:proofErr w:type="gramEnd"/>
    </w:p>
    <w:p w:rsidR="009110CA" w:rsidRPr="00123A82" w:rsidRDefault="009110CA" w:rsidP="009110CA">
      <w:pPr>
        <w:tabs>
          <w:tab w:val="center" w:pos="7020"/>
        </w:tabs>
        <w:jc w:val="both"/>
        <w:rPr>
          <w:b/>
          <w:i/>
        </w:rPr>
      </w:pPr>
      <w:r w:rsidRPr="00123A82">
        <w:rPr>
          <w:b/>
        </w:rPr>
        <w:tab/>
      </w:r>
      <w:proofErr w:type="gramStart"/>
      <w:r w:rsidRPr="00123A82">
        <w:rPr>
          <w:b/>
          <w:i/>
        </w:rPr>
        <w:t>a</w:t>
      </w:r>
      <w:proofErr w:type="gramEnd"/>
      <w:r w:rsidRPr="00123A82">
        <w:rPr>
          <w:b/>
          <w:i/>
        </w:rPr>
        <w:t xml:space="preserve"> Bűnmegelőzési és Közbiztonsági Bizottság </w:t>
      </w:r>
    </w:p>
    <w:p w:rsidR="009110CA" w:rsidRDefault="009110CA" w:rsidP="009110CA">
      <w:pPr>
        <w:tabs>
          <w:tab w:val="center" w:pos="7020"/>
        </w:tabs>
        <w:jc w:val="both"/>
      </w:pPr>
      <w:r w:rsidRPr="00123A82">
        <w:rPr>
          <w:b/>
          <w:i/>
        </w:rPr>
        <w:tab/>
      </w:r>
      <w:proofErr w:type="gramStart"/>
      <w:r w:rsidRPr="00123A82">
        <w:rPr>
          <w:b/>
          <w:i/>
        </w:rPr>
        <w:t>elnöke</w:t>
      </w:r>
      <w:proofErr w:type="gramEnd"/>
    </w:p>
    <w:p w:rsidR="009110CA" w:rsidRDefault="009110CA" w:rsidP="009110CA">
      <w:pPr>
        <w:tabs>
          <w:tab w:val="left" w:pos="6480"/>
        </w:tabs>
        <w:jc w:val="both"/>
        <w:rPr>
          <w:u w:val="single"/>
        </w:rPr>
      </w:pPr>
    </w:p>
    <w:p w:rsidR="009110CA" w:rsidRDefault="009110CA" w:rsidP="009110CA">
      <w:pPr>
        <w:tabs>
          <w:tab w:val="left" w:pos="6480"/>
        </w:tabs>
        <w:jc w:val="both"/>
        <w:rPr>
          <w:u w:val="single"/>
        </w:rPr>
      </w:pPr>
    </w:p>
    <w:p w:rsidR="009110CA" w:rsidRDefault="009110CA" w:rsidP="009110CA">
      <w:pPr>
        <w:tabs>
          <w:tab w:val="left" w:pos="6480"/>
        </w:tabs>
        <w:jc w:val="both"/>
        <w:rPr>
          <w:u w:val="single"/>
        </w:rPr>
      </w:pPr>
    </w:p>
    <w:p w:rsidR="009110CA" w:rsidRDefault="009110CA" w:rsidP="009110CA">
      <w:pPr>
        <w:tabs>
          <w:tab w:val="left" w:pos="6480"/>
        </w:tabs>
        <w:jc w:val="both"/>
        <w:rPr>
          <w:u w:val="single"/>
        </w:rPr>
      </w:pPr>
    </w:p>
    <w:p w:rsidR="009110CA" w:rsidRDefault="009110CA" w:rsidP="009110CA">
      <w:pPr>
        <w:jc w:val="center"/>
        <w:rPr>
          <w:b/>
        </w:rPr>
      </w:pPr>
      <w:r>
        <w:rPr>
          <w:b/>
        </w:rPr>
        <w:t>HATÁROZATI JAVASLAT</w:t>
      </w:r>
    </w:p>
    <w:p w:rsidR="009110CA" w:rsidRDefault="009110CA" w:rsidP="009110CA">
      <w:pPr>
        <w:tabs>
          <w:tab w:val="left" w:pos="6480"/>
        </w:tabs>
        <w:jc w:val="both"/>
        <w:rPr>
          <w:sz w:val="12"/>
        </w:rPr>
      </w:pPr>
    </w:p>
    <w:p w:rsidR="009110CA" w:rsidRDefault="009110CA" w:rsidP="009110CA">
      <w:pPr>
        <w:tabs>
          <w:tab w:val="left" w:pos="6480"/>
        </w:tabs>
        <w:jc w:val="both"/>
        <w:rPr>
          <w:sz w:val="12"/>
        </w:rPr>
      </w:pPr>
    </w:p>
    <w:p w:rsidR="009110CA" w:rsidRDefault="009110CA" w:rsidP="009110CA">
      <w:pPr>
        <w:tabs>
          <w:tab w:val="left" w:pos="6480"/>
        </w:tabs>
        <w:jc w:val="both"/>
        <w:rPr>
          <w:sz w:val="12"/>
        </w:rPr>
      </w:pPr>
    </w:p>
    <w:p w:rsidR="009110CA" w:rsidRDefault="009110CA" w:rsidP="009110CA">
      <w:pPr>
        <w:tabs>
          <w:tab w:val="left" w:pos="6480"/>
        </w:tabs>
        <w:jc w:val="both"/>
      </w:pPr>
      <w:r>
        <w:t xml:space="preserve">Körmend Város Önkormányzata Képviselő-testülete a Bűnmegelőzési és Közbiztonsági Bizottság munkájáról készült beszámolót elfogadja. </w:t>
      </w:r>
    </w:p>
    <w:p w:rsidR="009110CA" w:rsidRDefault="009110CA" w:rsidP="009110CA">
      <w:pPr>
        <w:tabs>
          <w:tab w:val="left" w:pos="6480"/>
        </w:tabs>
        <w:jc w:val="both"/>
      </w:pPr>
    </w:p>
    <w:p w:rsidR="009110CA" w:rsidRDefault="009110CA" w:rsidP="009110CA">
      <w:pPr>
        <w:tabs>
          <w:tab w:val="left" w:pos="6480"/>
        </w:tabs>
        <w:jc w:val="both"/>
        <w:rPr>
          <w:szCs w:val="28"/>
        </w:rPr>
      </w:pPr>
      <w:r>
        <w:t xml:space="preserve">Felelős: </w:t>
      </w:r>
      <w:r>
        <w:rPr>
          <w:szCs w:val="28"/>
        </w:rPr>
        <w:t>Bebes István polgármester</w:t>
      </w:r>
    </w:p>
    <w:p w:rsidR="009110CA" w:rsidRDefault="009110CA" w:rsidP="009110CA">
      <w:pPr>
        <w:tabs>
          <w:tab w:val="left" w:pos="6480"/>
        </w:tabs>
        <w:jc w:val="both"/>
        <w:rPr>
          <w:szCs w:val="28"/>
        </w:rPr>
      </w:pPr>
      <w:r>
        <w:rPr>
          <w:szCs w:val="28"/>
        </w:rPr>
        <w:t>Határidő: azonnal</w:t>
      </w:r>
    </w:p>
    <w:p w:rsidR="009110CA" w:rsidRDefault="009110CA" w:rsidP="009110CA">
      <w:pPr>
        <w:tabs>
          <w:tab w:val="left" w:pos="6480"/>
        </w:tabs>
        <w:jc w:val="both"/>
        <w:rPr>
          <w:szCs w:val="28"/>
        </w:rPr>
      </w:pPr>
    </w:p>
    <w:p w:rsidR="009110CA" w:rsidRDefault="009110CA" w:rsidP="009110CA">
      <w:pPr>
        <w:tabs>
          <w:tab w:val="left" w:pos="6480"/>
        </w:tabs>
        <w:jc w:val="both"/>
        <w:rPr>
          <w:szCs w:val="28"/>
        </w:rPr>
      </w:pPr>
      <w:r>
        <w:rPr>
          <w:szCs w:val="28"/>
        </w:rPr>
        <w:t>Körmend, 201</w:t>
      </w:r>
      <w:r w:rsidR="00AE4938">
        <w:rPr>
          <w:szCs w:val="28"/>
        </w:rPr>
        <w:t>6</w:t>
      </w:r>
      <w:r w:rsidR="000138E2">
        <w:rPr>
          <w:szCs w:val="28"/>
        </w:rPr>
        <w:t xml:space="preserve">. december </w:t>
      </w:r>
      <w:r w:rsidR="00AE4938">
        <w:rPr>
          <w:szCs w:val="28"/>
        </w:rPr>
        <w:t>7</w:t>
      </w:r>
      <w:r>
        <w:rPr>
          <w:szCs w:val="28"/>
        </w:rPr>
        <w:t>.</w:t>
      </w:r>
    </w:p>
    <w:p w:rsidR="009110CA" w:rsidRDefault="009110CA" w:rsidP="009110CA">
      <w:pPr>
        <w:jc w:val="both"/>
        <w:rPr>
          <w:szCs w:val="28"/>
        </w:rPr>
      </w:pPr>
    </w:p>
    <w:p w:rsidR="009110CA" w:rsidRDefault="009110CA" w:rsidP="009110CA">
      <w:pPr>
        <w:tabs>
          <w:tab w:val="center" w:pos="6840"/>
        </w:tabs>
        <w:jc w:val="both"/>
        <w:rPr>
          <w:szCs w:val="28"/>
        </w:rPr>
      </w:pPr>
      <w:r>
        <w:rPr>
          <w:szCs w:val="28"/>
        </w:rPr>
        <w:tab/>
        <w:t>Bebes István</w:t>
      </w:r>
    </w:p>
    <w:p w:rsidR="009110CA" w:rsidRDefault="009110CA" w:rsidP="009110CA">
      <w:pPr>
        <w:tabs>
          <w:tab w:val="center" w:pos="6840"/>
        </w:tabs>
        <w:jc w:val="both"/>
      </w:pPr>
      <w:r>
        <w:rPr>
          <w:szCs w:val="28"/>
        </w:rPr>
        <w:tab/>
      </w:r>
      <w:proofErr w:type="gramStart"/>
      <w:r>
        <w:rPr>
          <w:szCs w:val="28"/>
        </w:rPr>
        <w:t>polgármester</w:t>
      </w:r>
      <w:proofErr w:type="gramEnd"/>
    </w:p>
    <w:p w:rsidR="009110CA" w:rsidRDefault="009110CA" w:rsidP="009110CA"/>
    <w:p w:rsidR="009110CA" w:rsidRDefault="009110CA"/>
    <w:sectPr w:rsidR="009110CA" w:rsidSect="0063174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1AE" w:rsidRDefault="00A851AE" w:rsidP="00631743">
      <w:r>
        <w:separator/>
      </w:r>
    </w:p>
  </w:endnote>
  <w:endnote w:type="continuationSeparator" w:id="1">
    <w:p w:rsidR="00A851AE" w:rsidRDefault="00A851AE" w:rsidP="00631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1AE" w:rsidRDefault="00A851AE" w:rsidP="00631743">
      <w:r>
        <w:separator/>
      </w:r>
    </w:p>
  </w:footnote>
  <w:footnote w:type="continuationSeparator" w:id="1">
    <w:p w:rsidR="00A851AE" w:rsidRDefault="00A851AE" w:rsidP="00631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651"/>
      <w:docPartObj>
        <w:docPartGallery w:val="Page Numbers (Top of Page)"/>
        <w:docPartUnique/>
      </w:docPartObj>
    </w:sdtPr>
    <w:sdtContent>
      <w:p w:rsidR="00B417F9" w:rsidRDefault="0055061A">
        <w:pPr>
          <w:pStyle w:val="lfej"/>
          <w:jc w:val="center"/>
        </w:pPr>
        <w:fldSimple w:instr=" PAGE   \* MERGEFORMAT ">
          <w:r w:rsidR="0051241A">
            <w:rPr>
              <w:noProof/>
            </w:rPr>
            <w:t>9</w:t>
          </w:r>
        </w:fldSimple>
      </w:p>
    </w:sdtContent>
  </w:sdt>
  <w:p w:rsidR="00B417F9" w:rsidRDefault="00B417F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5929"/>
    <w:multiLevelType w:val="hybridMultilevel"/>
    <w:tmpl w:val="ADEEF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77B26F5"/>
    <w:multiLevelType w:val="hybridMultilevel"/>
    <w:tmpl w:val="66261772"/>
    <w:lvl w:ilvl="0" w:tplc="040E0017">
      <w:start w:val="1"/>
      <w:numFmt w:val="lowerLetter"/>
      <w:lvlText w:val="%1)"/>
      <w:lvlJc w:val="left"/>
      <w:pPr>
        <w:ind w:left="1140" w:hanging="360"/>
      </w:p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2">
    <w:nsid w:val="3D7E56A4"/>
    <w:multiLevelType w:val="hybridMultilevel"/>
    <w:tmpl w:val="4B8A555E"/>
    <w:lvl w:ilvl="0" w:tplc="040E0001">
      <w:start w:val="1"/>
      <w:numFmt w:val="bullet"/>
      <w:lvlText w:val=""/>
      <w:lvlJc w:val="left"/>
      <w:pPr>
        <w:ind w:left="1890" w:hanging="360"/>
      </w:pPr>
      <w:rPr>
        <w:rFonts w:ascii="Symbol" w:hAnsi="Symbol" w:hint="default"/>
      </w:rPr>
    </w:lvl>
    <w:lvl w:ilvl="1" w:tplc="040E0003" w:tentative="1">
      <w:start w:val="1"/>
      <w:numFmt w:val="bullet"/>
      <w:lvlText w:val="o"/>
      <w:lvlJc w:val="left"/>
      <w:pPr>
        <w:ind w:left="2610" w:hanging="360"/>
      </w:pPr>
      <w:rPr>
        <w:rFonts w:ascii="Courier New" w:hAnsi="Courier New" w:cs="Courier New" w:hint="default"/>
      </w:rPr>
    </w:lvl>
    <w:lvl w:ilvl="2" w:tplc="040E0005" w:tentative="1">
      <w:start w:val="1"/>
      <w:numFmt w:val="bullet"/>
      <w:lvlText w:val=""/>
      <w:lvlJc w:val="left"/>
      <w:pPr>
        <w:ind w:left="3330" w:hanging="360"/>
      </w:pPr>
      <w:rPr>
        <w:rFonts w:ascii="Wingdings" w:hAnsi="Wingdings" w:hint="default"/>
      </w:rPr>
    </w:lvl>
    <w:lvl w:ilvl="3" w:tplc="040E0001" w:tentative="1">
      <w:start w:val="1"/>
      <w:numFmt w:val="bullet"/>
      <w:lvlText w:val=""/>
      <w:lvlJc w:val="left"/>
      <w:pPr>
        <w:ind w:left="4050" w:hanging="360"/>
      </w:pPr>
      <w:rPr>
        <w:rFonts w:ascii="Symbol" w:hAnsi="Symbol" w:hint="default"/>
      </w:rPr>
    </w:lvl>
    <w:lvl w:ilvl="4" w:tplc="040E0003" w:tentative="1">
      <w:start w:val="1"/>
      <w:numFmt w:val="bullet"/>
      <w:lvlText w:val="o"/>
      <w:lvlJc w:val="left"/>
      <w:pPr>
        <w:ind w:left="4770" w:hanging="360"/>
      </w:pPr>
      <w:rPr>
        <w:rFonts w:ascii="Courier New" w:hAnsi="Courier New" w:cs="Courier New" w:hint="default"/>
      </w:rPr>
    </w:lvl>
    <w:lvl w:ilvl="5" w:tplc="040E0005" w:tentative="1">
      <w:start w:val="1"/>
      <w:numFmt w:val="bullet"/>
      <w:lvlText w:val=""/>
      <w:lvlJc w:val="left"/>
      <w:pPr>
        <w:ind w:left="5490" w:hanging="360"/>
      </w:pPr>
      <w:rPr>
        <w:rFonts w:ascii="Wingdings" w:hAnsi="Wingdings" w:hint="default"/>
      </w:rPr>
    </w:lvl>
    <w:lvl w:ilvl="6" w:tplc="040E0001" w:tentative="1">
      <w:start w:val="1"/>
      <w:numFmt w:val="bullet"/>
      <w:lvlText w:val=""/>
      <w:lvlJc w:val="left"/>
      <w:pPr>
        <w:ind w:left="6210" w:hanging="360"/>
      </w:pPr>
      <w:rPr>
        <w:rFonts w:ascii="Symbol" w:hAnsi="Symbol" w:hint="default"/>
      </w:rPr>
    </w:lvl>
    <w:lvl w:ilvl="7" w:tplc="040E0003" w:tentative="1">
      <w:start w:val="1"/>
      <w:numFmt w:val="bullet"/>
      <w:lvlText w:val="o"/>
      <w:lvlJc w:val="left"/>
      <w:pPr>
        <w:ind w:left="6930" w:hanging="360"/>
      </w:pPr>
      <w:rPr>
        <w:rFonts w:ascii="Courier New" w:hAnsi="Courier New" w:cs="Courier New" w:hint="default"/>
      </w:rPr>
    </w:lvl>
    <w:lvl w:ilvl="8" w:tplc="040E0005" w:tentative="1">
      <w:start w:val="1"/>
      <w:numFmt w:val="bullet"/>
      <w:lvlText w:val=""/>
      <w:lvlJc w:val="left"/>
      <w:pPr>
        <w:ind w:left="7650" w:hanging="360"/>
      </w:pPr>
      <w:rPr>
        <w:rFonts w:ascii="Wingdings" w:hAnsi="Wingdings" w:hint="default"/>
      </w:rPr>
    </w:lvl>
  </w:abstractNum>
  <w:abstractNum w:abstractNumId="3">
    <w:nsid w:val="480D5EC4"/>
    <w:multiLevelType w:val="hybridMultilevel"/>
    <w:tmpl w:val="8E049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8FF185F"/>
    <w:multiLevelType w:val="hybridMultilevel"/>
    <w:tmpl w:val="4D7E40F0"/>
    <w:lvl w:ilvl="0" w:tplc="040E000F">
      <w:start w:val="1"/>
      <w:numFmt w:val="decimal"/>
      <w:lvlText w:val="%1."/>
      <w:lvlJc w:val="left"/>
      <w:pPr>
        <w:tabs>
          <w:tab w:val="num" w:pos="790"/>
        </w:tabs>
        <w:ind w:left="790" w:hanging="360"/>
      </w:pPr>
    </w:lvl>
    <w:lvl w:ilvl="1" w:tplc="040E0019" w:tentative="1">
      <w:start w:val="1"/>
      <w:numFmt w:val="lowerLetter"/>
      <w:lvlText w:val="%2."/>
      <w:lvlJc w:val="left"/>
      <w:pPr>
        <w:tabs>
          <w:tab w:val="num" w:pos="1510"/>
        </w:tabs>
        <w:ind w:left="1510" w:hanging="360"/>
      </w:pPr>
    </w:lvl>
    <w:lvl w:ilvl="2" w:tplc="040E001B" w:tentative="1">
      <w:start w:val="1"/>
      <w:numFmt w:val="lowerRoman"/>
      <w:lvlText w:val="%3."/>
      <w:lvlJc w:val="right"/>
      <w:pPr>
        <w:tabs>
          <w:tab w:val="num" w:pos="2230"/>
        </w:tabs>
        <w:ind w:left="2230" w:hanging="180"/>
      </w:pPr>
    </w:lvl>
    <w:lvl w:ilvl="3" w:tplc="040E000F" w:tentative="1">
      <w:start w:val="1"/>
      <w:numFmt w:val="decimal"/>
      <w:lvlText w:val="%4."/>
      <w:lvlJc w:val="left"/>
      <w:pPr>
        <w:tabs>
          <w:tab w:val="num" w:pos="2950"/>
        </w:tabs>
        <w:ind w:left="2950" w:hanging="360"/>
      </w:pPr>
    </w:lvl>
    <w:lvl w:ilvl="4" w:tplc="040E0019" w:tentative="1">
      <w:start w:val="1"/>
      <w:numFmt w:val="lowerLetter"/>
      <w:lvlText w:val="%5."/>
      <w:lvlJc w:val="left"/>
      <w:pPr>
        <w:tabs>
          <w:tab w:val="num" w:pos="3670"/>
        </w:tabs>
        <w:ind w:left="3670" w:hanging="360"/>
      </w:pPr>
    </w:lvl>
    <w:lvl w:ilvl="5" w:tplc="040E001B" w:tentative="1">
      <w:start w:val="1"/>
      <w:numFmt w:val="lowerRoman"/>
      <w:lvlText w:val="%6."/>
      <w:lvlJc w:val="right"/>
      <w:pPr>
        <w:tabs>
          <w:tab w:val="num" w:pos="4390"/>
        </w:tabs>
        <w:ind w:left="4390" w:hanging="180"/>
      </w:pPr>
    </w:lvl>
    <w:lvl w:ilvl="6" w:tplc="040E000F" w:tentative="1">
      <w:start w:val="1"/>
      <w:numFmt w:val="decimal"/>
      <w:lvlText w:val="%7."/>
      <w:lvlJc w:val="left"/>
      <w:pPr>
        <w:tabs>
          <w:tab w:val="num" w:pos="5110"/>
        </w:tabs>
        <w:ind w:left="5110" w:hanging="360"/>
      </w:pPr>
    </w:lvl>
    <w:lvl w:ilvl="7" w:tplc="040E0019" w:tentative="1">
      <w:start w:val="1"/>
      <w:numFmt w:val="lowerLetter"/>
      <w:lvlText w:val="%8."/>
      <w:lvlJc w:val="left"/>
      <w:pPr>
        <w:tabs>
          <w:tab w:val="num" w:pos="5830"/>
        </w:tabs>
        <w:ind w:left="5830" w:hanging="360"/>
      </w:pPr>
    </w:lvl>
    <w:lvl w:ilvl="8" w:tplc="040E001B" w:tentative="1">
      <w:start w:val="1"/>
      <w:numFmt w:val="lowerRoman"/>
      <w:lvlText w:val="%9."/>
      <w:lvlJc w:val="right"/>
      <w:pPr>
        <w:tabs>
          <w:tab w:val="num" w:pos="6550"/>
        </w:tabs>
        <w:ind w:left="6550" w:hanging="180"/>
      </w:pPr>
    </w:lvl>
  </w:abstractNum>
  <w:abstractNum w:abstractNumId="5">
    <w:nsid w:val="62E2531C"/>
    <w:multiLevelType w:val="hybridMultilevel"/>
    <w:tmpl w:val="4AC8580E"/>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110CA"/>
    <w:rsid w:val="000138E2"/>
    <w:rsid w:val="0042186E"/>
    <w:rsid w:val="00467E0C"/>
    <w:rsid w:val="0051241A"/>
    <w:rsid w:val="0055061A"/>
    <w:rsid w:val="00631743"/>
    <w:rsid w:val="006A783D"/>
    <w:rsid w:val="007519FB"/>
    <w:rsid w:val="00785C5B"/>
    <w:rsid w:val="00787961"/>
    <w:rsid w:val="009110CA"/>
    <w:rsid w:val="00A315F7"/>
    <w:rsid w:val="00A851AE"/>
    <w:rsid w:val="00AE4938"/>
    <w:rsid w:val="00B417F9"/>
    <w:rsid w:val="00B750C3"/>
    <w:rsid w:val="00BA1FF6"/>
    <w:rsid w:val="00C40604"/>
    <w:rsid w:val="00CF1237"/>
    <w:rsid w:val="00CF2225"/>
    <w:rsid w:val="00CF4D84"/>
    <w:rsid w:val="00D04F73"/>
    <w:rsid w:val="00D846B4"/>
    <w:rsid w:val="00DC4774"/>
    <w:rsid w:val="00FA2F49"/>
    <w:rsid w:val="00FC0D41"/>
    <w:rsid w:val="00FF3E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110C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110CA"/>
    <w:pPr>
      <w:spacing w:after="200" w:line="276" w:lineRule="auto"/>
      <w:ind w:left="720"/>
      <w:contextualSpacing/>
    </w:pPr>
    <w:rPr>
      <w:rFonts w:asciiTheme="minorHAnsi" w:eastAsiaTheme="minorEastAsia" w:hAnsiTheme="minorHAnsi" w:cstheme="minorBidi"/>
      <w:sz w:val="22"/>
      <w:szCs w:val="22"/>
    </w:rPr>
  </w:style>
  <w:style w:type="paragraph" w:styleId="lfej">
    <w:name w:val="header"/>
    <w:basedOn w:val="Norml"/>
    <w:link w:val="lfejChar"/>
    <w:uiPriority w:val="99"/>
    <w:unhideWhenUsed/>
    <w:rsid w:val="00631743"/>
    <w:pPr>
      <w:tabs>
        <w:tab w:val="center" w:pos="4536"/>
        <w:tab w:val="right" w:pos="9072"/>
      </w:tabs>
    </w:pPr>
  </w:style>
  <w:style w:type="character" w:customStyle="1" w:styleId="lfejChar">
    <w:name w:val="Élőfej Char"/>
    <w:basedOn w:val="Bekezdsalapbettpusa"/>
    <w:link w:val="lfej"/>
    <w:uiPriority w:val="99"/>
    <w:rsid w:val="00631743"/>
    <w:rPr>
      <w:rFonts w:ascii="Times New Roman" w:eastAsia="Times New Roman" w:hAnsi="Times New Roman" w:cs="Times New Roman"/>
      <w:sz w:val="24"/>
      <w:szCs w:val="24"/>
      <w:lang w:eastAsia="hu-HU"/>
    </w:rPr>
  </w:style>
  <w:style w:type="paragraph" w:styleId="llb">
    <w:name w:val="footer"/>
    <w:basedOn w:val="Norml"/>
    <w:link w:val="llbChar"/>
    <w:uiPriority w:val="99"/>
    <w:semiHidden/>
    <w:unhideWhenUsed/>
    <w:rsid w:val="00631743"/>
    <w:pPr>
      <w:tabs>
        <w:tab w:val="center" w:pos="4536"/>
        <w:tab w:val="right" w:pos="9072"/>
      </w:tabs>
    </w:pPr>
  </w:style>
  <w:style w:type="character" w:customStyle="1" w:styleId="llbChar">
    <w:name w:val="Élőláb Char"/>
    <w:basedOn w:val="Bekezdsalapbettpusa"/>
    <w:link w:val="llb"/>
    <w:uiPriority w:val="99"/>
    <w:semiHidden/>
    <w:rsid w:val="00631743"/>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F2DF4-E213-4855-B902-D1788096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3026</Words>
  <Characters>20881</Characters>
  <Application>Microsoft Office Word</Application>
  <DocSecurity>4</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varga.andrea</dc:creator>
  <cp:lastModifiedBy>StepicsA</cp:lastModifiedBy>
  <cp:revision>2</cp:revision>
  <cp:lastPrinted>2016-12-01T09:30:00Z</cp:lastPrinted>
  <dcterms:created xsi:type="dcterms:W3CDTF">2016-12-01T11:33:00Z</dcterms:created>
  <dcterms:modified xsi:type="dcterms:W3CDTF">2016-12-01T11:33:00Z</dcterms:modified>
</cp:coreProperties>
</file>