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7" w:rsidRPr="00445857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445857" w:rsidRPr="00445857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445857" w:rsidRPr="00445857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 w:val="24"/>
          <w:szCs w:val="24"/>
        </w:rPr>
        <w:t xml:space="preserve">2016. </w:t>
      </w:r>
      <w:r w:rsidR="00576BEF">
        <w:rPr>
          <w:rFonts w:ascii="Times New Roman" w:hAnsi="Times New Roman" w:cs="Times New Roman"/>
          <w:b/>
          <w:sz w:val="24"/>
          <w:szCs w:val="24"/>
        </w:rPr>
        <w:t>október 27</w:t>
      </w:r>
      <w:r w:rsidRPr="00445857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445857" w:rsidRPr="00445857" w:rsidRDefault="00445857" w:rsidP="00445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57" w:rsidRPr="00556451" w:rsidRDefault="00445857" w:rsidP="005564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Cs w:val="24"/>
        </w:rPr>
        <w:t xml:space="preserve">Tárgy: </w:t>
      </w:r>
      <w:r w:rsidRPr="00445857">
        <w:rPr>
          <w:rFonts w:ascii="Times New Roman" w:hAnsi="Times New Roman" w:cs="Times New Roman"/>
          <w:b/>
          <w:szCs w:val="24"/>
        </w:rPr>
        <w:tab/>
      </w:r>
      <w:r w:rsidR="00576BEF">
        <w:rPr>
          <w:rFonts w:ascii="Times New Roman" w:hAnsi="Times New Roman" w:cs="Times New Roman"/>
          <w:b/>
          <w:szCs w:val="24"/>
        </w:rPr>
        <w:t xml:space="preserve">Döntés </w:t>
      </w:r>
      <w:r w:rsidRPr="00445857">
        <w:rPr>
          <w:rFonts w:ascii="Times New Roman" w:hAnsi="Times New Roman" w:cs="Times New Roman"/>
          <w:b/>
          <w:sz w:val="24"/>
          <w:szCs w:val="24"/>
        </w:rPr>
        <w:t>Körmend város településrendezési eszközeinek</w:t>
      </w:r>
      <w:r w:rsidR="00122617">
        <w:rPr>
          <w:rFonts w:ascii="Times New Roman" w:hAnsi="Times New Roman" w:cs="Times New Roman"/>
          <w:b/>
          <w:sz w:val="24"/>
          <w:szCs w:val="24"/>
        </w:rPr>
        <w:t xml:space="preserve"> folyamatban </w:t>
      </w:r>
      <w:proofErr w:type="gramStart"/>
      <w:r w:rsidR="00122617">
        <w:rPr>
          <w:rFonts w:ascii="Times New Roman" w:hAnsi="Times New Roman" w:cs="Times New Roman"/>
          <w:b/>
          <w:sz w:val="24"/>
          <w:szCs w:val="24"/>
        </w:rPr>
        <w:t xml:space="preserve">lévő </w:t>
      </w:r>
      <w:r w:rsidRPr="004458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felülvizsgálata</w:t>
      </w:r>
      <w:proofErr w:type="gramEnd"/>
      <w:r w:rsidR="00576BEF">
        <w:rPr>
          <w:rFonts w:ascii="Times New Roman" w:hAnsi="Times New Roman" w:cs="Times New Roman"/>
          <w:b/>
          <w:sz w:val="24"/>
          <w:szCs w:val="24"/>
        </w:rPr>
        <w:t xml:space="preserve"> során</w:t>
      </w:r>
    </w:p>
    <w:p w:rsidR="00445857" w:rsidRPr="00445857" w:rsidRDefault="00445857" w:rsidP="00445857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45857">
        <w:rPr>
          <w:rFonts w:ascii="Times New Roman" w:hAnsi="Times New Roman"/>
          <w:szCs w:val="24"/>
        </w:rPr>
        <w:t xml:space="preserve"> </w:t>
      </w:r>
    </w:p>
    <w:p w:rsidR="00445857" w:rsidRPr="00445857" w:rsidRDefault="00445857" w:rsidP="00556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857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576BEF" w:rsidRDefault="00445857" w:rsidP="00576BEF">
      <w:pPr>
        <w:pStyle w:val="western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 xml:space="preserve">Körmend Város </w:t>
      </w:r>
      <w:r w:rsidR="00576BEF">
        <w:rPr>
          <w:color w:val="050505"/>
          <w:sz w:val="24"/>
          <w:szCs w:val="24"/>
        </w:rPr>
        <w:t>Önkormányzata a 38/2016.(III.31.) határozatával döntött amellett, hogy a törvényi kötelezettségnek, és a lakossági/vállalkozási és önkormányzati fejlesztéseknek is megfelelő, korszerű településrendezési dokumentumot készíttessen.</w:t>
      </w:r>
      <w:r w:rsidR="00576BEF" w:rsidRPr="00576BEF">
        <w:rPr>
          <w:color w:val="050505"/>
          <w:sz w:val="24"/>
          <w:szCs w:val="24"/>
        </w:rPr>
        <w:t xml:space="preserve"> </w:t>
      </w:r>
      <w:r w:rsidR="00576BEF" w:rsidRPr="00445857">
        <w:rPr>
          <w:color w:val="050505"/>
          <w:sz w:val="24"/>
          <w:szCs w:val="24"/>
        </w:rPr>
        <w:t>A településrendezési tervek módosítását és új jogszabálynak való megfele</w:t>
      </w:r>
      <w:r w:rsidR="00576BEF">
        <w:rPr>
          <w:color w:val="050505"/>
          <w:sz w:val="24"/>
          <w:szCs w:val="24"/>
        </w:rPr>
        <w:t>lését a 314/2012.(XI.8.) Kormány</w:t>
      </w:r>
      <w:r w:rsidR="00576BEF" w:rsidRPr="00445857">
        <w:rPr>
          <w:color w:val="050505"/>
          <w:sz w:val="24"/>
          <w:szCs w:val="24"/>
        </w:rPr>
        <w:t>rendelet 16. §</w:t>
      </w:r>
      <w:proofErr w:type="spellStart"/>
      <w:r w:rsidR="00576BEF" w:rsidRPr="00445857">
        <w:rPr>
          <w:color w:val="050505"/>
          <w:sz w:val="24"/>
          <w:szCs w:val="24"/>
        </w:rPr>
        <w:t>-</w:t>
      </w:r>
      <w:proofErr w:type="gramStart"/>
      <w:r w:rsidR="00576BEF" w:rsidRPr="00445857">
        <w:rPr>
          <w:color w:val="050505"/>
          <w:sz w:val="24"/>
          <w:szCs w:val="24"/>
        </w:rPr>
        <w:t>a</w:t>
      </w:r>
      <w:proofErr w:type="spellEnd"/>
      <w:proofErr w:type="gramEnd"/>
      <w:r w:rsidR="00576BEF" w:rsidRPr="00445857">
        <w:rPr>
          <w:color w:val="050505"/>
          <w:sz w:val="24"/>
          <w:szCs w:val="24"/>
        </w:rPr>
        <w:t xml:space="preserve"> és 45. §</w:t>
      </w:r>
      <w:proofErr w:type="spellStart"/>
      <w:r w:rsidR="00576BEF" w:rsidRPr="00445857">
        <w:rPr>
          <w:color w:val="050505"/>
          <w:sz w:val="24"/>
          <w:szCs w:val="24"/>
        </w:rPr>
        <w:t>-a</w:t>
      </w:r>
      <w:proofErr w:type="spellEnd"/>
      <w:r w:rsidR="00576BEF" w:rsidRPr="00445857">
        <w:rPr>
          <w:color w:val="050505"/>
          <w:sz w:val="24"/>
          <w:szCs w:val="24"/>
        </w:rPr>
        <w:t xml:space="preserve"> írja elő.</w:t>
      </w:r>
      <w:r w:rsidR="00576BEF">
        <w:rPr>
          <w:color w:val="050505"/>
          <w:sz w:val="24"/>
          <w:szCs w:val="24"/>
        </w:rPr>
        <w:t xml:space="preserve"> </w:t>
      </w:r>
      <w:r w:rsidR="00576BEF" w:rsidRPr="00445857">
        <w:rPr>
          <w:color w:val="050505"/>
          <w:sz w:val="24"/>
          <w:szCs w:val="24"/>
        </w:rPr>
        <w:t xml:space="preserve">Az új településszerkezeti tervnek és helyi szabályozásnak meg kell felelnie a jelenleg hatályos építésügyi előírásoknak.  </w:t>
      </w:r>
    </w:p>
    <w:p w:rsidR="00556451" w:rsidRPr="00445857" w:rsidRDefault="00C52EE9" w:rsidP="00C52EE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B0B3B">
        <w:rPr>
          <w:color w:val="auto"/>
          <w:sz w:val="24"/>
          <w:szCs w:val="24"/>
        </w:rPr>
        <w:t xml:space="preserve">A 38/2016.(III.31.) számú határozatba foglalt településfejlesztési döntés alapján az előzetes tájékoztatási szakasz lefolytatásra került. </w:t>
      </w:r>
      <w:r w:rsidR="00576BEF">
        <w:rPr>
          <w:color w:val="050505"/>
          <w:sz w:val="24"/>
          <w:szCs w:val="24"/>
        </w:rPr>
        <w:t xml:space="preserve">A településrendezési eszközeink felülvizsgálata során figyelembe vettük a beérkezett kérelmeket, és a hatósági előzetes véleményeket is. </w:t>
      </w:r>
    </w:p>
    <w:p w:rsidR="00C52EE9" w:rsidRDefault="00C52EE9" w:rsidP="00726D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352900" w:rsidRPr="004B0B3B" w:rsidRDefault="00352900" w:rsidP="00726D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B0B3B">
        <w:rPr>
          <w:color w:val="auto"/>
          <w:sz w:val="24"/>
          <w:szCs w:val="24"/>
        </w:rPr>
        <w:t xml:space="preserve">A tervezés során </w:t>
      </w:r>
      <w:r w:rsidR="00BB71DC" w:rsidRPr="004B0B3B">
        <w:rPr>
          <w:color w:val="auto"/>
          <w:sz w:val="24"/>
          <w:szCs w:val="24"/>
        </w:rPr>
        <w:t xml:space="preserve">2016. június 3-án </w:t>
      </w:r>
      <w:r w:rsidRPr="004B0B3B">
        <w:rPr>
          <w:color w:val="auto"/>
          <w:sz w:val="24"/>
          <w:szCs w:val="24"/>
        </w:rPr>
        <w:t>a Nyugat-dunántúli Vízügyi Igazgatósággal a</w:t>
      </w:r>
      <w:r w:rsidR="00CC2067" w:rsidRPr="004B0B3B">
        <w:rPr>
          <w:color w:val="auto"/>
          <w:sz w:val="24"/>
          <w:szCs w:val="24"/>
        </w:rPr>
        <w:t xml:space="preserve"> közreműködésével kidolgozott</w:t>
      </w:r>
      <w:r w:rsidRPr="004B0B3B">
        <w:rPr>
          <w:color w:val="auto"/>
          <w:sz w:val="24"/>
          <w:szCs w:val="24"/>
        </w:rPr>
        <w:t xml:space="preserve"> nagyvízi </w:t>
      </w:r>
      <w:r w:rsidR="00576BEF" w:rsidRPr="004B0B3B">
        <w:rPr>
          <w:color w:val="auto"/>
          <w:sz w:val="24"/>
          <w:szCs w:val="24"/>
        </w:rPr>
        <w:t>mederkezelési</w:t>
      </w:r>
      <w:r w:rsidRPr="004B0B3B">
        <w:rPr>
          <w:color w:val="auto"/>
          <w:sz w:val="24"/>
          <w:szCs w:val="24"/>
        </w:rPr>
        <w:t xml:space="preserve"> terv</w:t>
      </w:r>
      <w:r w:rsidR="00CC2067" w:rsidRPr="004B0B3B">
        <w:rPr>
          <w:color w:val="auto"/>
          <w:sz w:val="24"/>
          <w:szCs w:val="24"/>
        </w:rPr>
        <w:t>et</w:t>
      </w:r>
      <w:r w:rsidRPr="004B0B3B">
        <w:rPr>
          <w:color w:val="auto"/>
          <w:sz w:val="24"/>
          <w:szCs w:val="24"/>
        </w:rPr>
        <w:t xml:space="preserve"> figyelembe veendő, településrendezési eszközök elkészítését befolyásoló új elemek vonatkozásában külön egyeztetés történt.</w:t>
      </w:r>
    </w:p>
    <w:p w:rsidR="00C52EE9" w:rsidRDefault="00C52EE9" w:rsidP="00726D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352900" w:rsidRDefault="00352900" w:rsidP="00726D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B0B3B">
        <w:rPr>
          <w:color w:val="auto"/>
          <w:sz w:val="24"/>
          <w:szCs w:val="24"/>
        </w:rPr>
        <w:t>A KÖKA kavicsbánya tervezett bővítésével kapcsolatosan az érintett bevonásával külön egye</w:t>
      </w:r>
      <w:r w:rsidR="00BB71DC" w:rsidRPr="004B0B3B">
        <w:rPr>
          <w:color w:val="auto"/>
          <w:sz w:val="24"/>
          <w:szCs w:val="24"/>
        </w:rPr>
        <w:t xml:space="preserve">ztetések kerültek lefolytatásra, mivel több változat is készült a Körmend </w:t>
      </w:r>
      <w:proofErr w:type="spellStart"/>
      <w:r w:rsidR="00BB71DC" w:rsidRPr="004B0B3B">
        <w:rPr>
          <w:color w:val="auto"/>
          <w:sz w:val="24"/>
          <w:szCs w:val="24"/>
        </w:rPr>
        <w:t>kavicsbányatelek</w:t>
      </w:r>
      <w:proofErr w:type="spellEnd"/>
      <w:r w:rsidR="00BB71DC" w:rsidRPr="004B0B3B">
        <w:rPr>
          <w:color w:val="auto"/>
          <w:sz w:val="24"/>
          <w:szCs w:val="24"/>
        </w:rPr>
        <w:t xml:space="preserve"> északi bővítésére.</w:t>
      </w:r>
    </w:p>
    <w:p w:rsidR="00122617" w:rsidRPr="004B0B3B" w:rsidRDefault="00122617" w:rsidP="00726D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352900" w:rsidRPr="004B0B3B" w:rsidRDefault="00352900" w:rsidP="00726D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B0B3B">
        <w:rPr>
          <w:color w:val="auto"/>
          <w:sz w:val="24"/>
          <w:szCs w:val="24"/>
        </w:rPr>
        <w:t xml:space="preserve">A beérkezett kérelmek figyelembevételével, valamint a hatályos építési jogszabályok, </w:t>
      </w:r>
      <w:proofErr w:type="spellStart"/>
      <w:r w:rsidRPr="004B0B3B">
        <w:rPr>
          <w:color w:val="auto"/>
          <w:sz w:val="24"/>
          <w:szCs w:val="24"/>
        </w:rPr>
        <w:t>ITS-ben</w:t>
      </w:r>
      <w:proofErr w:type="spellEnd"/>
      <w:r w:rsidRPr="004B0B3B">
        <w:rPr>
          <w:color w:val="auto"/>
          <w:sz w:val="24"/>
          <w:szCs w:val="24"/>
        </w:rPr>
        <w:t xml:space="preserve"> megfogalmazott városfejlesztési célok, egyéb projektekben megfogalmazott elképzelések a településrendezési eszközökbe az egyeztetések alapján beépítésre kerültek.</w:t>
      </w:r>
    </w:p>
    <w:p w:rsidR="00352900" w:rsidRPr="004B0B3B" w:rsidRDefault="00352900" w:rsidP="00576B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B0B3B">
        <w:rPr>
          <w:rFonts w:ascii="Times New Roman" w:hAnsi="Times New Roman" w:cs="Times New Roman"/>
          <w:sz w:val="24"/>
          <w:szCs w:val="24"/>
        </w:rPr>
        <w:t>A munkaközi vázlattervet a tervező elkészítette és leszállította.</w:t>
      </w:r>
      <w:r w:rsidR="00576BEF" w:rsidRPr="004B0B3B">
        <w:rPr>
          <w:rFonts w:ascii="Times New Roman" w:hAnsi="Times New Roman" w:cs="Times New Roman"/>
          <w:sz w:val="24"/>
          <w:szCs w:val="24"/>
        </w:rPr>
        <w:t xml:space="preserve"> A</w:t>
      </w:r>
      <w:r w:rsidR="00576BEF" w:rsidRPr="004B0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BEF" w:rsidRPr="004B0B3B">
        <w:rPr>
          <w:rFonts w:ascii="Times New Roman" w:hAnsi="Times New Roman" w:cs="Times New Roman"/>
          <w:bCs/>
          <w:i/>
          <w:sz w:val="24"/>
          <w:szCs w:val="24"/>
        </w:rPr>
        <w:t>jogalkotásról szóló</w:t>
      </w:r>
      <w:r w:rsidR="00576BEF" w:rsidRPr="004B0B3B">
        <w:rPr>
          <w:rFonts w:ascii="Times New Roman" w:hAnsi="Times New Roman" w:cs="Times New Roman"/>
          <w:bCs/>
          <w:sz w:val="24"/>
          <w:szCs w:val="24"/>
        </w:rPr>
        <w:t xml:space="preserve"> 2010. évi CXXX. törvény</w:t>
      </w:r>
      <w:r w:rsidR="00576BEF" w:rsidRPr="004B0B3B">
        <w:rPr>
          <w:rFonts w:ascii="Times New Roman" w:hAnsi="Times New Roman" w:cs="Times New Roman"/>
          <w:sz w:val="24"/>
          <w:szCs w:val="24"/>
        </w:rPr>
        <w:t xml:space="preserve"> és </w:t>
      </w:r>
      <w:r w:rsidR="00576BEF" w:rsidRPr="004B0B3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76BEF" w:rsidRPr="004B0B3B">
        <w:rPr>
          <w:rFonts w:ascii="Times New Roman" w:hAnsi="Times New Roman" w:cs="Times New Roman"/>
          <w:bCs/>
          <w:i/>
          <w:sz w:val="24"/>
          <w:szCs w:val="24"/>
        </w:rPr>
        <w:t xml:space="preserve">településfejlesztési koncepcióról, az integrált településfejlesztési stratégiáról és a településrendezési eszközökről, valamint egyes településrendezési sajátos jogintézményekről szóló </w:t>
      </w:r>
      <w:r w:rsidR="00576BEF" w:rsidRPr="004B0B3B">
        <w:rPr>
          <w:rFonts w:ascii="Times New Roman" w:hAnsi="Times New Roman" w:cs="Times New Roman"/>
          <w:sz w:val="24"/>
          <w:szCs w:val="24"/>
        </w:rPr>
        <w:t>314/2012.(XI.8.) Kormány</w:t>
      </w:r>
      <w:r w:rsidRPr="004B0B3B">
        <w:rPr>
          <w:rFonts w:ascii="Times New Roman" w:hAnsi="Times New Roman" w:cs="Times New Roman"/>
          <w:sz w:val="24"/>
          <w:szCs w:val="24"/>
        </w:rPr>
        <w:t>rendelet előírásainak megfelelő helyi építési szabályzat tervezetét elkészítette.</w:t>
      </w:r>
    </w:p>
    <w:p w:rsidR="00800147" w:rsidRPr="00C52EE9" w:rsidRDefault="00556451" w:rsidP="00445857">
      <w:pPr>
        <w:pStyle w:val="western"/>
        <w:jc w:val="both"/>
        <w:rPr>
          <w:color w:val="auto"/>
          <w:sz w:val="24"/>
          <w:szCs w:val="24"/>
        </w:rPr>
      </w:pPr>
      <w:r w:rsidRPr="004B0B3B">
        <w:rPr>
          <w:b/>
          <w:color w:val="auto"/>
          <w:sz w:val="24"/>
          <w:szCs w:val="24"/>
        </w:rPr>
        <w:t xml:space="preserve">A beérkezett kérelmek és főbb módosítási tételek </w:t>
      </w:r>
      <w:r w:rsidR="00352900" w:rsidRPr="004B0B3B">
        <w:rPr>
          <w:b/>
          <w:color w:val="auto"/>
          <w:sz w:val="24"/>
          <w:szCs w:val="24"/>
        </w:rPr>
        <w:t xml:space="preserve">átvezetése a készülő településrendezési eszközökbe </w:t>
      </w:r>
      <w:r w:rsidRPr="004B0B3B">
        <w:rPr>
          <w:b/>
          <w:color w:val="auto"/>
          <w:sz w:val="24"/>
          <w:szCs w:val="24"/>
        </w:rPr>
        <w:t xml:space="preserve">a mellékletben </w:t>
      </w:r>
      <w:r w:rsidR="00352900" w:rsidRPr="004B0B3B">
        <w:rPr>
          <w:b/>
          <w:color w:val="auto"/>
          <w:sz w:val="24"/>
          <w:szCs w:val="24"/>
        </w:rPr>
        <w:t xml:space="preserve">szereplő módon beépültek és </w:t>
      </w:r>
      <w:r w:rsidRPr="004B0B3B">
        <w:rPr>
          <w:b/>
          <w:color w:val="auto"/>
          <w:sz w:val="24"/>
          <w:szCs w:val="24"/>
        </w:rPr>
        <w:t>ismertetésre kerülnek.</w:t>
      </w:r>
      <w:r w:rsidR="00C52EE9">
        <w:rPr>
          <w:color w:val="auto"/>
          <w:sz w:val="24"/>
          <w:szCs w:val="24"/>
        </w:rPr>
        <w:t xml:space="preserve"> </w:t>
      </w:r>
      <w:r w:rsidR="00800147" w:rsidRPr="00C52EE9">
        <w:rPr>
          <w:b/>
          <w:color w:val="auto"/>
          <w:sz w:val="24"/>
          <w:szCs w:val="24"/>
        </w:rPr>
        <w:t>A kérelmek közül egy nem volt szakmailag támogatható,</w:t>
      </w:r>
      <w:r w:rsidR="003D10FA">
        <w:rPr>
          <w:b/>
          <w:color w:val="auto"/>
          <w:sz w:val="24"/>
          <w:szCs w:val="24"/>
        </w:rPr>
        <w:t xml:space="preserve"> a</w:t>
      </w:r>
      <w:r w:rsidR="00800147" w:rsidRPr="00C52EE9">
        <w:rPr>
          <w:b/>
          <w:color w:val="auto"/>
          <w:sz w:val="24"/>
          <w:szCs w:val="24"/>
        </w:rPr>
        <w:t xml:space="preserve"> tervező a táblázatban </w:t>
      </w:r>
      <w:r w:rsidR="003D10FA">
        <w:rPr>
          <w:b/>
          <w:color w:val="auto"/>
          <w:sz w:val="24"/>
          <w:szCs w:val="24"/>
        </w:rPr>
        <w:t xml:space="preserve">mindezt </w:t>
      </w:r>
      <w:r w:rsidR="00800147" w:rsidRPr="00C52EE9">
        <w:rPr>
          <w:b/>
          <w:color w:val="auto"/>
          <w:sz w:val="24"/>
          <w:szCs w:val="24"/>
        </w:rPr>
        <w:t>indokolja.</w:t>
      </w:r>
    </w:p>
    <w:p w:rsidR="00CC2067" w:rsidRPr="004B0B3B" w:rsidRDefault="00CC2067" w:rsidP="00445857">
      <w:pPr>
        <w:pStyle w:val="western"/>
        <w:jc w:val="both"/>
        <w:rPr>
          <w:color w:val="auto"/>
          <w:sz w:val="24"/>
          <w:szCs w:val="24"/>
        </w:rPr>
      </w:pPr>
      <w:r w:rsidRPr="004B0B3B">
        <w:rPr>
          <w:color w:val="auto"/>
          <w:sz w:val="24"/>
          <w:szCs w:val="24"/>
        </w:rPr>
        <w:t xml:space="preserve">A </w:t>
      </w:r>
      <w:r w:rsidR="004B0B3B">
        <w:rPr>
          <w:color w:val="auto"/>
          <w:sz w:val="24"/>
          <w:szCs w:val="24"/>
        </w:rPr>
        <w:t xml:space="preserve">jelen </w:t>
      </w:r>
      <w:r w:rsidRPr="004B0B3B">
        <w:rPr>
          <w:color w:val="auto"/>
          <w:sz w:val="24"/>
          <w:szCs w:val="24"/>
        </w:rPr>
        <w:t>határozat</w:t>
      </w:r>
      <w:r w:rsidR="004B0B3B">
        <w:rPr>
          <w:color w:val="auto"/>
          <w:sz w:val="24"/>
          <w:szCs w:val="24"/>
        </w:rPr>
        <w:t>i javaslat</w:t>
      </w:r>
      <w:r w:rsidRPr="004B0B3B">
        <w:rPr>
          <w:color w:val="auto"/>
          <w:sz w:val="24"/>
          <w:szCs w:val="24"/>
        </w:rPr>
        <w:t xml:space="preserve"> elfogadását követően a településrendezési eszközök véleményezése kezdődik meg.</w:t>
      </w:r>
    </w:p>
    <w:p w:rsidR="00556451" w:rsidRDefault="00C52EE9" w:rsidP="00445857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szakmai munka során, továbbá</w:t>
      </w:r>
      <w:r w:rsidR="00556451">
        <w:rPr>
          <w:color w:val="050505"/>
          <w:sz w:val="24"/>
          <w:szCs w:val="24"/>
        </w:rPr>
        <w:t xml:space="preserve"> az államigazgatási szervek véleményeit megismerve, további módosítások, változások is várhatóak. </w:t>
      </w:r>
      <w:r w:rsidR="003D10FA">
        <w:rPr>
          <w:color w:val="050505"/>
          <w:sz w:val="24"/>
          <w:szCs w:val="24"/>
        </w:rPr>
        <w:t xml:space="preserve">Az </w:t>
      </w:r>
      <w:r w:rsidR="00556451">
        <w:rPr>
          <w:color w:val="050505"/>
          <w:sz w:val="24"/>
          <w:szCs w:val="24"/>
        </w:rPr>
        <w:t xml:space="preserve">Önkormányzat a </w:t>
      </w:r>
      <w:r w:rsidR="00556451" w:rsidRPr="00EE4209">
        <w:rPr>
          <w:b/>
          <w:color w:val="050505"/>
          <w:sz w:val="24"/>
          <w:szCs w:val="24"/>
        </w:rPr>
        <w:t>Partnerségi Szabályzata</w:t>
      </w:r>
      <w:r w:rsidR="00556451">
        <w:rPr>
          <w:color w:val="050505"/>
          <w:sz w:val="24"/>
          <w:szCs w:val="24"/>
        </w:rPr>
        <w:t xml:space="preserve"> szerint a honlapon feltölteti a módosítások dokumentumait, és a beérkező véleményeket is </w:t>
      </w:r>
      <w:r w:rsidR="00556451">
        <w:rPr>
          <w:color w:val="050505"/>
          <w:sz w:val="24"/>
          <w:szCs w:val="24"/>
        </w:rPr>
        <w:lastRenderedPageBreak/>
        <w:t>átvizsgálja. Kérjük, ennek érdekében a honlapon figyelemmel kísérni szíveskedjenek a munka ál</w:t>
      </w:r>
      <w:r w:rsidR="00556451" w:rsidRPr="00800147">
        <w:rPr>
          <w:color w:val="auto"/>
          <w:sz w:val="24"/>
          <w:szCs w:val="24"/>
        </w:rPr>
        <w:t>l</w:t>
      </w:r>
      <w:r w:rsidR="00556451">
        <w:rPr>
          <w:color w:val="050505"/>
          <w:sz w:val="24"/>
          <w:szCs w:val="24"/>
        </w:rPr>
        <w:t>apotát.</w:t>
      </w:r>
    </w:p>
    <w:p w:rsidR="00800147" w:rsidRDefault="00800147" w:rsidP="00445857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Képviselő-testület a 39/2016.(III.31.) határozatával döntött a Körmend 382, 409 és 410 </w:t>
      </w:r>
      <w:proofErr w:type="spellStart"/>
      <w:r>
        <w:rPr>
          <w:color w:val="050505"/>
          <w:sz w:val="24"/>
          <w:szCs w:val="24"/>
        </w:rPr>
        <w:t>hrsz</w:t>
      </w:r>
      <w:proofErr w:type="spellEnd"/>
      <w:r>
        <w:rPr>
          <w:color w:val="050505"/>
          <w:sz w:val="24"/>
          <w:szCs w:val="24"/>
        </w:rPr>
        <w:t xml:space="preserve"> ingatlanokat kiszolgáló útterület kapcsán egyszerűsített eljárással lebonyolítandó HÉSZ módosításról. A munkák egymásra torlódása okán javasolt a döntés visszavonása, és beépítése jelen felülvizsgálat elemei közé.</w:t>
      </w:r>
    </w:p>
    <w:p w:rsidR="00AF762F" w:rsidRPr="00445857" w:rsidRDefault="00556451" w:rsidP="00445857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Kérem</w:t>
      </w:r>
      <w:r w:rsidR="00AF762F" w:rsidRPr="00445857">
        <w:rPr>
          <w:color w:val="050505"/>
          <w:sz w:val="24"/>
          <w:szCs w:val="24"/>
        </w:rPr>
        <w:t xml:space="preserve"> a Tisztelt </w:t>
      </w:r>
      <w:r>
        <w:rPr>
          <w:color w:val="050505"/>
          <w:sz w:val="24"/>
          <w:szCs w:val="24"/>
        </w:rPr>
        <w:t>Képviselő-testületet</w:t>
      </w:r>
      <w:r w:rsidR="00AF762F" w:rsidRPr="00445857">
        <w:rPr>
          <w:color w:val="050505"/>
          <w:sz w:val="24"/>
          <w:szCs w:val="24"/>
        </w:rPr>
        <w:t xml:space="preserve">, hogy </w:t>
      </w:r>
      <w:r w:rsidR="00386E48" w:rsidRPr="00445857">
        <w:rPr>
          <w:color w:val="050505"/>
          <w:sz w:val="24"/>
          <w:szCs w:val="24"/>
        </w:rPr>
        <w:t>Körmend</w:t>
      </w:r>
      <w:r w:rsidR="00AF762F" w:rsidRPr="00445857">
        <w:rPr>
          <w:color w:val="050505"/>
          <w:sz w:val="24"/>
          <w:szCs w:val="24"/>
        </w:rPr>
        <w:t xml:space="preserve"> város településrendezési eszközeinek módosításáról </w:t>
      </w:r>
      <w:r w:rsidR="00386E48" w:rsidRPr="00445857">
        <w:rPr>
          <w:color w:val="050505"/>
          <w:sz w:val="24"/>
          <w:szCs w:val="24"/>
        </w:rPr>
        <w:t xml:space="preserve">és elkészítéséről </w:t>
      </w:r>
      <w:r w:rsidR="00AF762F" w:rsidRPr="00445857">
        <w:rPr>
          <w:color w:val="050505"/>
          <w:sz w:val="24"/>
          <w:szCs w:val="24"/>
        </w:rPr>
        <w:t>szóló előterjesztést</w:t>
      </w:r>
      <w:r>
        <w:rPr>
          <w:color w:val="050505"/>
          <w:sz w:val="24"/>
          <w:szCs w:val="24"/>
        </w:rPr>
        <w:t xml:space="preserve"> a határozati javaslat szerint elfogadni szíveskedjen,</w:t>
      </w:r>
      <w:r w:rsidR="00AF762F" w:rsidRPr="00445857">
        <w:rPr>
          <w:color w:val="050505"/>
          <w:sz w:val="24"/>
          <w:szCs w:val="24"/>
        </w:rPr>
        <w:t xml:space="preserve"> a város fejlődése, a jogos magán-és közérdek érvényesítése, a helyi építési előírások változó igényekhez való igazítása érdekében.</w:t>
      </w:r>
    </w:p>
    <w:p w:rsidR="004F4CE8" w:rsidRDefault="004F4CE8">
      <w:pP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hu-HU"/>
        </w:rPr>
      </w:pPr>
    </w:p>
    <w:p w:rsidR="00AF762F" w:rsidRPr="00556451" w:rsidRDefault="00556451" w:rsidP="00556451">
      <w:pPr>
        <w:pStyle w:val="western"/>
        <w:jc w:val="center"/>
        <w:rPr>
          <w:b/>
          <w:color w:val="050505"/>
          <w:sz w:val="24"/>
          <w:szCs w:val="24"/>
        </w:rPr>
      </w:pPr>
      <w:r w:rsidRPr="00556451">
        <w:rPr>
          <w:b/>
          <w:color w:val="050505"/>
          <w:sz w:val="24"/>
          <w:szCs w:val="24"/>
        </w:rPr>
        <w:t>HATÁROZATI JAVASLAT</w:t>
      </w:r>
    </w:p>
    <w:p w:rsidR="00DB3B15" w:rsidRDefault="00DB3B15" w:rsidP="00726D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485020" w:rsidRDefault="00386E48" w:rsidP="003D10F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00147">
        <w:rPr>
          <w:color w:val="auto"/>
          <w:sz w:val="24"/>
          <w:szCs w:val="24"/>
        </w:rPr>
        <w:t>Körmend</w:t>
      </w:r>
      <w:r w:rsidR="00AF762F" w:rsidRPr="00800147">
        <w:rPr>
          <w:color w:val="auto"/>
          <w:sz w:val="24"/>
          <w:szCs w:val="24"/>
        </w:rPr>
        <w:t xml:space="preserve"> város Önkormányzata Képviselő-testülete </w:t>
      </w:r>
      <w:r w:rsidR="004F4CE8" w:rsidRPr="003D10FA">
        <w:rPr>
          <w:color w:val="auto"/>
          <w:sz w:val="24"/>
          <w:szCs w:val="24"/>
        </w:rPr>
        <w:t>a beérkezett partnerségi (lakos</w:t>
      </w:r>
      <w:r w:rsidR="00564429">
        <w:rPr>
          <w:color w:val="auto"/>
          <w:sz w:val="24"/>
          <w:szCs w:val="24"/>
        </w:rPr>
        <w:t xml:space="preserve">sági és önkormányzati) kérelmeknek a megalkotandó új helyi építési szabályzaton és szabályozási terven való </w:t>
      </w:r>
      <w:r w:rsidR="004F4CE8" w:rsidRPr="003D10FA">
        <w:rPr>
          <w:color w:val="auto"/>
          <w:sz w:val="24"/>
          <w:szCs w:val="24"/>
        </w:rPr>
        <w:t xml:space="preserve">átvezetését megismerte és </w:t>
      </w:r>
      <w:r w:rsidR="003D10FA" w:rsidRPr="003D10FA">
        <w:rPr>
          <w:color w:val="auto"/>
          <w:sz w:val="24"/>
          <w:szCs w:val="24"/>
        </w:rPr>
        <w:t xml:space="preserve">azt a táblázatban foglaltak szerinti indokolással </w:t>
      </w:r>
      <w:r w:rsidR="00564429">
        <w:rPr>
          <w:color w:val="auto"/>
          <w:sz w:val="24"/>
          <w:szCs w:val="24"/>
        </w:rPr>
        <w:t xml:space="preserve">elfogadja, illetve egy kérelem esetén az elutasítás mellett dönt a táblázatban foglaltak szerint. </w:t>
      </w:r>
    </w:p>
    <w:p w:rsidR="004F4CE8" w:rsidRDefault="003D10FA" w:rsidP="003D10F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00147">
        <w:rPr>
          <w:color w:val="auto"/>
          <w:sz w:val="24"/>
          <w:szCs w:val="24"/>
        </w:rPr>
        <w:t>Körmend város Önkormányzata Képviselő-testülete</w:t>
      </w:r>
      <w:r>
        <w:rPr>
          <w:color w:val="auto"/>
          <w:sz w:val="24"/>
          <w:szCs w:val="24"/>
        </w:rPr>
        <w:t xml:space="preserve"> </w:t>
      </w:r>
      <w:r w:rsidR="004F4CE8" w:rsidRPr="003D10FA">
        <w:rPr>
          <w:color w:val="auto"/>
          <w:sz w:val="24"/>
          <w:szCs w:val="24"/>
        </w:rPr>
        <w:t>a Napenergia hasznosításának érdekében a Shell benzinkúttól északra és a temetőtől északra lévő területek</w:t>
      </w:r>
      <w:r w:rsidR="00564429">
        <w:rPr>
          <w:color w:val="auto"/>
          <w:sz w:val="24"/>
          <w:szCs w:val="24"/>
        </w:rPr>
        <w:t>et kéri e célra kijelölni.</w:t>
      </w:r>
      <w:r w:rsidR="004F4CE8" w:rsidRPr="003D10FA">
        <w:rPr>
          <w:color w:val="auto"/>
          <w:sz w:val="24"/>
          <w:szCs w:val="24"/>
        </w:rPr>
        <w:t xml:space="preserve"> </w:t>
      </w:r>
    </w:p>
    <w:p w:rsidR="00800147" w:rsidRDefault="00564429" w:rsidP="00564429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00147">
        <w:rPr>
          <w:color w:val="auto"/>
          <w:sz w:val="24"/>
          <w:szCs w:val="24"/>
        </w:rPr>
        <w:t>Körmend város Önkormányzata Képviselő-testülete</w:t>
      </w:r>
      <w:r>
        <w:rPr>
          <w:color w:val="auto"/>
          <w:sz w:val="24"/>
          <w:szCs w:val="24"/>
        </w:rPr>
        <w:t xml:space="preserve"> </w:t>
      </w:r>
      <w:r w:rsidR="00800147" w:rsidRPr="00564429">
        <w:rPr>
          <w:color w:val="auto"/>
          <w:sz w:val="24"/>
          <w:szCs w:val="24"/>
        </w:rPr>
        <w:t xml:space="preserve">a 39/2016.(III.31.) határozatát visszavonja, és kéri jelen eljárásban a Körmend, 382, 409 és 410 </w:t>
      </w:r>
      <w:proofErr w:type="spellStart"/>
      <w:r w:rsidR="00800147" w:rsidRPr="00564429">
        <w:rPr>
          <w:color w:val="auto"/>
          <w:sz w:val="24"/>
          <w:szCs w:val="24"/>
        </w:rPr>
        <w:t>hrsz</w:t>
      </w:r>
      <w:proofErr w:type="spellEnd"/>
      <w:r w:rsidR="00800147" w:rsidRPr="00564429">
        <w:rPr>
          <w:color w:val="auto"/>
          <w:sz w:val="24"/>
          <w:szCs w:val="24"/>
        </w:rPr>
        <w:t xml:space="preserve"> ingatlanokat kiszolgáló út</w:t>
      </w:r>
      <w:r>
        <w:rPr>
          <w:color w:val="auto"/>
          <w:sz w:val="24"/>
          <w:szCs w:val="24"/>
        </w:rPr>
        <w:t xml:space="preserve">terület törlését felülvizsgálni a Körmend, Thököly u. 1. számú Társasház javára feljegyzendő bejárási szolgalom mellett. </w:t>
      </w:r>
    </w:p>
    <w:p w:rsidR="0056211A" w:rsidRPr="00564429" w:rsidRDefault="00564429" w:rsidP="00564429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00147">
        <w:rPr>
          <w:color w:val="auto"/>
          <w:sz w:val="24"/>
          <w:szCs w:val="24"/>
        </w:rPr>
        <w:t>Körmend város Önkormányzata Képviselő-testülete</w:t>
      </w:r>
      <w:r>
        <w:rPr>
          <w:color w:val="auto"/>
          <w:sz w:val="24"/>
          <w:szCs w:val="24"/>
        </w:rPr>
        <w:t xml:space="preserve"> f</w:t>
      </w:r>
      <w:r w:rsidR="0056211A" w:rsidRPr="00564429">
        <w:rPr>
          <w:color w:val="auto"/>
          <w:sz w:val="24"/>
          <w:szCs w:val="24"/>
        </w:rPr>
        <w:t xml:space="preserve">elkéri a polgármestert </w:t>
      </w:r>
      <w:r w:rsidR="004F4CE8" w:rsidRPr="00564429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 xml:space="preserve">megalkotandó új helyi építési szabályzat és szabályozási terv </w:t>
      </w:r>
      <w:r w:rsidR="004F4CE8" w:rsidRPr="00564429">
        <w:rPr>
          <w:color w:val="auto"/>
          <w:sz w:val="24"/>
          <w:szCs w:val="24"/>
        </w:rPr>
        <w:t>véleményezési eljárás</w:t>
      </w:r>
      <w:r>
        <w:rPr>
          <w:color w:val="auto"/>
          <w:sz w:val="24"/>
          <w:szCs w:val="24"/>
        </w:rPr>
        <w:t>ának</w:t>
      </w:r>
      <w:r w:rsidR="0056211A" w:rsidRPr="00564429">
        <w:rPr>
          <w:color w:val="auto"/>
          <w:sz w:val="24"/>
          <w:szCs w:val="24"/>
        </w:rPr>
        <w:t xml:space="preserve"> lefolytatására.</w:t>
      </w:r>
    </w:p>
    <w:p w:rsidR="00AF762F" w:rsidRPr="00800147" w:rsidRDefault="00AF762F" w:rsidP="00726D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AF762F" w:rsidRPr="00800147" w:rsidRDefault="00AF762F" w:rsidP="00726DC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800147">
        <w:rPr>
          <w:color w:val="auto"/>
          <w:sz w:val="24"/>
          <w:szCs w:val="24"/>
        </w:rPr>
        <w:t xml:space="preserve">Felelős: </w:t>
      </w:r>
      <w:proofErr w:type="spellStart"/>
      <w:r w:rsidR="00386E48" w:rsidRPr="00800147">
        <w:rPr>
          <w:color w:val="auto"/>
          <w:sz w:val="24"/>
          <w:szCs w:val="24"/>
        </w:rPr>
        <w:t>Bebes</w:t>
      </w:r>
      <w:proofErr w:type="spellEnd"/>
      <w:r w:rsidRPr="00800147">
        <w:rPr>
          <w:color w:val="auto"/>
          <w:sz w:val="24"/>
          <w:szCs w:val="24"/>
        </w:rPr>
        <w:t xml:space="preserve"> István polgármester</w:t>
      </w:r>
      <w:r w:rsidR="00800147" w:rsidRPr="00800147">
        <w:rPr>
          <w:color w:val="auto"/>
          <w:sz w:val="24"/>
          <w:szCs w:val="24"/>
        </w:rPr>
        <w:t xml:space="preserve">, </w:t>
      </w:r>
      <w:proofErr w:type="spellStart"/>
      <w:r w:rsidR="00A71413">
        <w:rPr>
          <w:color w:val="auto"/>
          <w:sz w:val="24"/>
          <w:szCs w:val="24"/>
        </w:rPr>
        <w:t>Rápli</w:t>
      </w:r>
      <w:proofErr w:type="spellEnd"/>
      <w:r w:rsidR="00A71413">
        <w:rPr>
          <w:color w:val="auto"/>
          <w:sz w:val="24"/>
          <w:szCs w:val="24"/>
        </w:rPr>
        <w:t xml:space="preserve"> Pál </w:t>
      </w:r>
      <w:r w:rsidR="00800147" w:rsidRPr="00800147">
        <w:rPr>
          <w:color w:val="auto"/>
          <w:sz w:val="24"/>
          <w:szCs w:val="24"/>
        </w:rPr>
        <w:t>főépítész</w:t>
      </w:r>
    </w:p>
    <w:p w:rsidR="00AF762F" w:rsidRPr="00445857" w:rsidRDefault="00AF762F" w:rsidP="00726D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 xml:space="preserve">Határidő: </w:t>
      </w:r>
      <w:r w:rsidR="00726DCB">
        <w:rPr>
          <w:color w:val="050505"/>
          <w:sz w:val="24"/>
          <w:szCs w:val="24"/>
        </w:rPr>
        <w:t xml:space="preserve">A végleges dokumentáció testület elé történő terjesztésre: 2016. </w:t>
      </w:r>
      <w:r w:rsidR="004F4CE8">
        <w:rPr>
          <w:color w:val="050505"/>
          <w:sz w:val="24"/>
          <w:szCs w:val="24"/>
        </w:rPr>
        <w:t>november 15.</w:t>
      </w:r>
    </w:p>
    <w:p w:rsidR="004B0B3B" w:rsidRDefault="004B0B3B" w:rsidP="00445857">
      <w:pPr>
        <w:pStyle w:val="western"/>
        <w:jc w:val="both"/>
        <w:rPr>
          <w:color w:val="050505"/>
          <w:sz w:val="24"/>
          <w:szCs w:val="24"/>
        </w:rPr>
      </w:pPr>
    </w:p>
    <w:p w:rsidR="00AF762F" w:rsidRPr="00445857" w:rsidRDefault="00386E48" w:rsidP="00445857">
      <w:pPr>
        <w:pStyle w:val="western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 xml:space="preserve">Körmend, 2016. </w:t>
      </w:r>
      <w:r w:rsidR="004F4CE8">
        <w:rPr>
          <w:color w:val="050505"/>
          <w:sz w:val="24"/>
          <w:szCs w:val="24"/>
        </w:rPr>
        <w:t>október</w:t>
      </w:r>
      <w:r w:rsidR="004B0B3B">
        <w:rPr>
          <w:color w:val="050505"/>
          <w:sz w:val="24"/>
          <w:szCs w:val="24"/>
        </w:rPr>
        <w:t xml:space="preserve"> 18</w:t>
      </w:r>
      <w:r w:rsidR="00726DCB">
        <w:rPr>
          <w:color w:val="050505"/>
          <w:sz w:val="24"/>
          <w:szCs w:val="24"/>
        </w:rPr>
        <w:t>.</w:t>
      </w:r>
    </w:p>
    <w:p w:rsidR="00A71413" w:rsidRDefault="00AF762F" w:rsidP="00726D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ab/>
      </w:r>
      <w:r w:rsidRPr="00445857">
        <w:rPr>
          <w:color w:val="050505"/>
          <w:sz w:val="24"/>
          <w:szCs w:val="24"/>
        </w:rPr>
        <w:tab/>
      </w:r>
      <w:r w:rsidRPr="00445857">
        <w:rPr>
          <w:color w:val="050505"/>
          <w:sz w:val="24"/>
          <w:szCs w:val="24"/>
        </w:rPr>
        <w:tab/>
      </w:r>
      <w:r w:rsidRPr="00445857">
        <w:rPr>
          <w:color w:val="050505"/>
          <w:sz w:val="24"/>
          <w:szCs w:val="24"/>
        </w:rPr>
        <w:tab/>
      </w:r>
      <w:r w:rsidRPr="00445857">
        <w:rPr>
          <w:color w:val="050505"/>
          <w:sz w:val="24"/>
          <w:szCs w:val="24"/>
        </w:rPr>
        <w:tab/>
      </w:r>
      <w:r w:rsidRPr="00445857">
        <w:rPr>
          <w:color w:val="050505"/>
          <w:sz w:val="24"/>
          <w:szCs w:val="24"/>
        </w:rPr>
        <w:tab/>
      </w:r>
    </w:p>
    <w:p w:rsidR="00AF762F" w:rsidRPr="00A71413" w:rsidRDefault="00A71413" w:rsidP="00726DCB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AF762F" w:rsidRPr="00445857">
        <w:rPr>
          <w:color w:val="050505"/>
          <w:sz w:val="24"/>
          <w:szCs w:val="24"/>
        </w:rPr>
        <w:tab/>
      </w:r>
      <w:r w:rsidR="00726DCB" w:rsidRPr="00A71413">
        <w:rPr>
          <w:b/>
          <w:color w:val="050505"/>
          <w:sz w:val="24"/>
          <w:szCs w:val="24"/>
        </w:rPr>
        <w:t xml:space="preserve">    Bebes István</w:t>
      </w:r>
    </w:p>
    <w:p w:rsidR="00FA46E2" w:rsidRDefault="00AF762F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 w:rsidRPr="00A71413">
        <w:rPr>
          <w:b/>
          <w:color w:val="050505"/>
          <w:sz w:val="24"/>
          <w:szCs w:val="24"/>
        </w:rPr>
        <w:tab/>
      </w:r>
      <w:r w:rsidRPr="00A71413">
        <w:rPr>
          <w:b/>
          <w:color w:val="050505"/>
          <w:sz w:val="24"/>
          <w:szCs w:val="24"/>
        </w:rPr>
        <w:tab/>
      </w:r>
      <w:r w:rsidRPr="00A71413">
        <w:rPr>
          <w:b/>
          <w:color w:val="050505"/>
          <w:sz w:val="24"/>
          <w:szCs w:val="24"/>
        </w:rPr>
        <w:tab/>
      </w:r>
      <w:r w:rsidRPr="00A71413">
        <w:rPr>
          <w:b/>
          <w:color w:val="050505"/>
          <w:sz w:val="24"/>
          <w:szCs w:val="24"/>
        </w:rPr>
        <w:tab/>
      </w:r>
      <w:r w:rsidRPr="00A71413">
        <w:rPr>
          <w:b/>
          <w:color w:val="050505"/>
          <w:sz w:val="24"/>
          <w:szCs w:val="24"/>
        </w:rPr>
        <w:tab/>
      </w:r>
      <w:r w:rsidRPr="00A71413">
        <w:rPr>
          <w:b/>
          <w:color w:val="050505"/>
          <w:sz w:val="24"/>
          <w:szCs w:val="24"/>
        </w:rPr>
        <w:tab/>
      </w:r>
      <w:r w:rsidRPr="00A71413">
        <w:rPr>
          <w:b/>
          <w:color w:val="050505"/>
          <w:sz w:val="24"/>
          <w:szCs w:val="24"/>
        </w:rPr>
        <w:tab/>
        <w:t xml:space="preserve"> </w:t>
      </w:r>
      <w:r w:rsidR="00726DCB" w:rsidRPr="00A71413">
        <w:rPr>
          <w:b/>
          <w:color w:val="050505"/>
          <w:sz w:val="24"/>
          <w:szCs w:val="24"/>
        </w:rPr>
        <w:t xml:space="preserve"> </w:t>
      </w:r>
      <w:r w:rsidRPr="00A71413">
        <w:rPr>
          <w:b/>
          <w:color w:val="050505"/>
          <w:sz w:val="24"/>
          <w:szCs w:val="24"/>
        </w:rPr>
        <w:t xml:space="preserve">  </w:t>
      </w:r>
      <w:proofErr w:type="gramStart"/>
      <w:r w:rsidRPr="00A71413">
        <w:rPr>
          <w:b/>
          <w:color w:val="050505"/>
          <w:sz w:val="24"/>
          <w:szCs w:val="24"/>
        </w:rPr>
        <w:t>polgármester</w:t>
      </w:r>
      <w:proofErr w:type="gramEnd"/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5F0594" w:rsidRDefault="005F0594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sectPr w:rsidR="005F0594" w:rsidSect="00C52EE9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1549"/>
    <w:multiLevelType w:val="hybridMultilevel"/>
    <w:tmpl w:val="7CA2F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D67B4"/>
    <w:multiLevelType w:val="hybridMultilevel"/>
    <w:tmpl w:val="DB18D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B4E8A"/>
    <w:multiLevelType w:val="hybridMultilevel"/>
    <w:tmpl w:val="80DE47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62F"/>
    <w:rsid w:val="000E35CD"/>
    <w:rsid w:val="00106064"/>
    <w:rsid w:val="00122617"/>
    <w:rsid w:val="002E3DC2"/>
    <w:rsid w:val="00323882"/>
    <w:rsid w:val="00352900"/>
    <w:rsid w:val="00386E48"/>
    <w:rsid w:val="003D10FA"/>
    <w:rsid w:val="00445857"/>
    <w:rsid w:val="00485020"/>
    <w:rsid w:val="004B0B3B"/>
    <w:rsid w:val="004E1D39"/>
    <w:rsid w:val="004F4CE8"/>
    <w:rsid w:val="00556451"/>
    <w:rsid w:val="0056211A"/>
    <w:rsid w:val="00564429"/>
    <w:rsid w:val="00576BEF"/>
    <w:rsid w:val="005F0594"/>
    <w:rsid w:val="006E1E4F"/>
    <w:rsid w:val="00726DCB"/>
    <w:rsid w:val="007363A0"/>
    <w:rsid w:val="00800147"/>
    <w:rsid w:val="008437DF"/>
    <w:rsid w:val="00A71413"/>
    <w:rsid w:val="00A7575C"/>
    <w:rsid w:val="00AF3BDE"/>
    <w:rsid w:val="00AF446D"/>
    <w:rsid w:val="00AF762F"/>
    <w:rsid w:val="00B12968"/>
    <w:rsid w:val="00BB71DC"/>
    <w:rsid w:val="00C52EE9"/>
    <w:rsid w:val="00CC2067"/>
    <w:rsid w:val="00DB3B15"/>
    <w:rsid w:val="00EE4209"/>
    <w:rsid w:val="00F9320C"/>
    <w:rsid w:val="00F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6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62F"/>
    <w:pPr>
      <w:ind w:left="720"/>
      <w:contextualSpacing/>
    </w:pPr>
  </w:style>
  <w:style w:type="paragraph" w:customStyle="1" w:styleId="Char1CharCharChar">
    <w:name w:val="Char1 Char Char Char"/>
    <w:basedOn w:val="Norml"/>
    <w:rsid w:val="00AF3B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m">
    <w:name w:val="Title"/>
    <w:basedOn w:val="Norml"/>
    <w:next w:val="Norml"/>
    <w:link w:val="CmChar"/>
    <w:qFormat/>
    <w:rsid w:val="0044585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45857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445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45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Norml"/>
    <w:rsid w:val="0044585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StepicsA</cp:lastModifiedBy>
  <cp:revision>2</cp:revision>
  <cp:lastPrinted>2016-10-19T14:01:00Z</cp:lastPrinted>
  <dcterms:created xsi:type="dcterms:W3CDTF">2016-10-19T14:04:00Z</dcterms:created>
  <dcterms:modified xsi:type="dcterms:W3CDTF">2016-10-19T14:04:00Z</dcterms:modified>
</cp:coreProperties>
</file>