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14" w:rsidRDefault="00DD4C14" w:rsidP="00DD4C14">
      <w:pPr>
        <w:pStyle w:val="NormlWeb"/>
        <w:spacing w:after="0" w:line="240" w:lineRule="auto"/>
        <w:jc w:val="center"/>
        <w:rPr>
          <w:b/>
          <w:bCs/>
        </w:rPr>
      </w:pPr>
      <w:r>
        <w:rPr>
          <w:b/>
          <w:bCs/>
        </w:rPr>
        <w:t>ELŐTERJESZTÉS</w:t>
      </w:r>
    </w:p>
    <w:p w:rsidR="00DD4C14" w:rsidRDefault="00DD4C14" w:rsidP="00DD4C14">
      <w:pPr>
        <w:pStyle w:val="NormlWeb"/>
        <w:spacing w:after="0" w:line="240" w:lineRule="auto"/>
        <w:jc w:val="center"/>
        <w:rPr>
          <w:b/>
          <w:bCs/>
        </w:rPr>
      </w:pPr>
      <w:r>
        <w:rPr>
          <w:b/>
          <w:bCs/>
        </w:rPr>
        <w:t>Körmend város Önkormányzata Képviselő-testülete 2015. december 15-i zárt ülésére</w:t>
      </w:r>
    </w:p>
    <w:p w:rsidR="00DD4C14" w:rsidRPr="00DD4C14" w:rsidRDefault="00DD4C14" w:rsidP="00DD4C14">
      <w:pPr>
        <w:pStyle w:val="NormlWeb"/>
        <w:spacing w:after="0" w:line="240" w:lineRule="auto"/>
        <w:jc w:val="both"/>
      </w:pPr>
      <w:r>
        <w:rPr>
          <w:b/>
          <w:bCs/>
        </w:rPr>
        <w:t xml:space="preserve">Tárgy: </w:t>
      </w:r>
      <w:r w:rsidRPr="00DD4C14">
        <w:rPr>
          <w:bCs/>
        </w:rPr>
        <w:t>Beszámoló a lejárt határidejű, zárt ülésen született határozatok végrehajtásáról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rPr>
          <w:b/>
          <w:bCs/>
        </w:rPr>
        <w:t xml:space="preserve">2015. június-2015. november 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>Tisztelt Képviselő-testület!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 fenti időszakban született döntések végrehajtásáról az alábbiak szerint számolok be: 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78" w:lineRule="atLeast"/>
        <w:jc w:val="both"/>
      </w:pPr>
      <w:r>
        <w:rPr>
          <w:b/>
          <w:bCs/>
          <w:u w:val="single"/>
        </w:rPr>
        <w:t>61/2015.(VI.9.) önkormányzati határozat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Körmend város Önkormányzatának Képviselő-testülete megismerte a </w:t>
      </w:r>
      <w:proofErr w:type="spellStart"/>
      <w:r>
        <w:t>Babati</w:t>
      </w:r>
      <w:proofErr w:type="spellEnd"/>
      <w:r>
        <w:t xml:space="preserve"> és Társa Húsfeldolgozó Kereskedelmi és Szolgáltató Kft. (9900 Körmend, Sport u. 2.)</w:t>
      </w:r>
      <w:proofErr w:type="spellStart"/>
      <w:r>
        <w:t>-nek</w:t>
      </w:r>
      <w:proofErr w:type="spellEnd"/>
      <w:r>
        <w:t xml:space="preserve"> az Önkormányzat 7/2015.(III.27.) sz. rendelete alapján benyújtott támogatási kérelmét.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 Képviselő-testület úgy dönt, hogy értékesíti a tulajdonát képező, körmendi 0265/9 </w:t>
      </w:r>
      <w:proofErr w:type="spellStart"/>
      <w:r>
        <w:t>hrsz-ú</w:t>
      </w:r>
      <w:proofErr w:type="spellEnd"/>
      <w:r>
        <w:t xml:space="preserve">, 3778 m2 kiterjedésű, kivett iparterület megjelölésű ingatlant a </w:t>
      </w:r>
      <w:proofErr w:type="spellStart"/>
      <w:r>
        <w:t>Babati</w:t>
      </w:r>
      <w:proofErr w:type="spellEnd"/>
      <w:r>
        <w:t xml:space="preserve"> és Társa Húsfeldolgozó Kereskedelmi és Szolgáltató Kft. rézére azzal, hogy a megvásárolt ingatlant a vevő csak üzemi célú beépítésre, és az ahhoz kapcsolódó kiszolgáló létesítmények elhelyezésére hasznosíthatja.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>Az ingatlan forgalmi értékét és vételárát a Képviselő-testület a beszerzett értékbecsléssel egyezően, 10.200 e Ft összegben állapítja meg.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 Képviselő-testület az Önkormányzat 7/2015.(III.27.) rendeletének 10. § (1) bekezdése alapján vételárkedvezményben megtestesülő de </w:t>
      </w:r>
      <w:proofErr w:type="spellStart"/>
      <w:r>
        <w:t>minimis</w:t>
      </w:r>
      <w:proofErr w:type="spellEnd"/>
      <w:r>
        <w:t xml:space="preserve"> támogatást nyújt a </w:t>
      </w:r>
      <w:proofErr w:type="spellStart"/>
      <w:r>
        <w:t>Babati</w:t>
      </w:r>
      <w:proofErr w:type="spellEnd"/>
      <w:r>
        <w:t xml:space="preserve"> és Társa Kft. részére. A támogatás mértékét a Képviselő-testület 6.500.000 Ft összegben állapítja meg. azaz ekkora összegű támogatást ad az ingatlan forgalmi értékéhez viszonyítottan az Önkormányzat a támogatásban részesülőnek.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 Képviselő-testület felhatalmazza a polgármestert arra, hogy támogatási szerződést kössön a </w:t>
      </w:r>
      <w:proofErr w:type="spellStart"/>
      <w:r>
        <w:t>Babati</w:t>
      </w:r>
      <w:proofErr w:type="spellEnd"/>
      <w:r>
        <w:t xml:space="preserve"> és Társa Húsfeldolgozó Kereskedelmi és Szolgáltató </w:t>
      </w:r>
      <w:proofErr w:type="spellStart"/>
      <w:r>
        <w:t>Kft.-vel</w:t>
      </w:r>
      <w:proofErr w:type="spellEnd"/>
      <w:r>
        <w:t xml:space="preserve">, mely szerződésben a Kft. által vállalt kötelezettségek teljesítésére a megfelelő garanciákat meg kell jeleníteni. A Képviselő-testület felhatalmazza a polgármestert továbbá arra, hogy a </w:t>
      </w:r>
      <w:proofErr w:type="spellStart"/>
      <w:r>
        <w:t>Babati</w:t>
      </w:r>
      <w:proofErr w:type="spellEnd"/>
      <w:r>
        <w:t xml:space="preserve"> és Társa Húsfeldolgozó Kereskedelmi és Szolgáltató </w:t>
      </w:r>
      <w:proofErr w:type="spellStart"/>
      <w:r>
        <w:t>Kft.-vel</w:t>
      </w:r>
      <w:proofErr w:type="spellEnd"/>
      <w:r>
        <w:t xml:space="preserve"> megkösse a körmendi 0265/9 </w:t>
      </w:r>
      <w:proofErr w:type="spellStart"/>
      <w:r>
        <w:t>hrsz-ú</w:t>
      </w:r>
      <w:proofErr w:type="spellEnd"/>
      <w:r>
        <w:t xml:space="preserve"> ingatlan vételére irányuló adásvételi szerződést azzal, hogy a szerződésben meghatározott – az Önkormányzat által nyújtott támogatáson felüli – vételárat a vevő a szerződéskötéstől számított 20 napon belül, egy összegben köteles megfizetni az Önkormányzat részére.</w:t>
      </w:r>
    </w:p>
    <w:p w:rsidR="00DD4C14" w:rsidRPr="00DD4C14" w:rsidRDefault="00DD4C14" w:rsidP="00DD4C14">
      <w:pPr>
        <w:pStyle w:val="NormlWeb"/>
        <w:spacing w:after="0" w:line="240" w:lineRule="auto"/>
        <w:jc w:val="both"/>
        <w:rPr>
          <w:i/>
        </w:rPr>
      </w:pPr>
      <w:r w:rsidRPr="00DD4C14">
        <w:rPr>
          <w:i/>
        </w:rPr>
        <w:t xml:space="preserve">A szerződés létrejött a felek közt. </w:t>
      </w:r>
    </w:p>
    <w:p w:rsidR="00DD4C14" w:rsidRDefault="00DD4C14" w:rsidP="00DD4C14">
      <w:pPr>
        <w:pStyle w:val="NormlWeb"/>
        <w:spacing w:after="0" w:line="240" w:lineRule="auto"/>
        <w:jc w:val="both"/>
        <w:rPr>
          <w:i/>
        </w:rPr>
      </w:pPr>
    </w:p>
    <w:p w:rsidR="00DD4C14" w:rsidRPr="00DD4C14" w:rsidRDefault="00DD4C14" w:rsidP="00DD4C14">
      <w:pPr>
        <w:pStyle w:val="NormlWeb"/>
        <w:spacing w:after="0" w:line="240" w:lineRule="auto"/>
        <w:jc w:val="both"/>
        <w:rPr>
          <w:i/>
        </w:rPr>
      </w:pPr>
    </w:p>
    <w:p w:rsidR="00DD4C14" w:rsidRDefault="00DD4C14" w:rsidP="00DD4C14">
      <w:pPr>
        <w:pStyle w:val="NormlWeb"/>
        <w:spacing w:after="0" w:line="240" w:lineRule="auto"/>
        <w:ind w:left="284" w:hanging="284"/>
        <w:jc w:val="both"/>
      </w:pPr>
      <w:r>
        <w:rPr>
          <w:b/>
          <w:bCs/>
          <w:u w:val="single"/>
        </w:rPr>
        <w:lastRenderedPageBreak/>
        <w:t>68/2015.(VI.25.) önkormányzati határozat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Körmend város Önkormányzata Képviselő-testülete a 2014. december – </w:t>
      </w:r>
      <w:proofErr w:type="gramStart"/>
      <w:r>
        <w:t>2015. júniusa</w:t>
      </w:r>
      <w:proofErr w:type="gramEnd"/>
      <w:r>
        <w:t xml:space="preserve"> között zárt ülésen született lejárt határidejű határozatok végrehajtásáról szóló beszámolót elfogadja. 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ind w:left="284" w:hanging="284"/>
        <w:jc w:val="both"/>
      </w:pPr>
      <w:r>
        <w:rPr>
          <w:b/>
          <w:bCs/>
          <w:u w:val="single"/>
        </w:rPr>
        <w:t>77/2015.(VI.25.) önkormányzati határozat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Körmend város Önkormányzata Képviselő-testülete a </w:t>
      </w:r>
      <w:r>
        <w:rPr>
          <w:b/>
          <w:bCs/>
        </w:rPr>
        <w:t>Szent Erzsébet Plébánia Hivatalnak</w:t>
      </w:r>
      <w:r>
        <w:t xml:space="preserve"> a körmendi Berki u. 24/</w:t>
      </w:r>
      <w:proofErr w:type="gramStart"/>
      <w:r>
        <w:t>A</w:t>
      </w:r>
      <w:proofErr w:type="gramEnd"/>
      <w:r>
        <w:t xml:space="preserve"> számú ingatlanra (kápolnára) kivetett </w:t>
      </w:r>
      <w:proofErr w:type="spellStart"/>
      <w:r>
        <w:t>közművesítési</w:t>
      </w:r>
      <w:proofErr w:type="spellEnd"/>
      <w:r>
        <w:t xml:space="preserve"> hozzájárulás visszavonása tárgyában benyújtott fellebbezése tárgyában </w:t>
      </w:r>
      <w:r>
        <w:rPr>
          <w:b/>
          <w:bCs/>
        </w:rPr>
        <w:t>méltányossági jogkörében eljárva úgy dönt</w:t>
      </w:r>
      <w:r>
        <w:t xml:space="preserve">, hogy a fellebbezési kérelemnek helyt ad azzal, hogy a Plébánia Hivatal addig nem köteles megfizetni a </w:t>
      </w:r>
      <w:proofErr w:type="spellStart"/>
      <w:r>
        <w:t>közművesítési</w:t>
      </w:r>
      <w:proofErr w:type="spellEnd"/>
      <w:r>
        <w:t xml:space="preserve"> hozzájárulás összegét, amíg az egyébként nem lakóépületnek minősülő kápolnába a víz bevezetésre nem kerül. A Plébánia Hivatal köteles azonban 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Zrt-től</w:t>
      </w:r>
      <w:proofErr w:type="spellEnd"/>
      <w:r>
        <w:t xml:space="preserve"> származó igazolást bemutatni arról, hogy az ingatlanba a víz nincs bekötve. 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Amennyiben a kápolnába a víz bevezetésre kerül, abban az esetben a Plébánia Hivatal kötelessé válik a </w:t>
      </w:r>
      <w:proofErr w:type="spellStart"/>
      <w:r>
        <w:t>közművesítési</w:t>
      </w:r>
      <w:proofErr w:type="spellEnd"/>
      <w:r>
        <w:t xml:space="preserve"> hozzájárulás megfizetésére.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 vízközmű bevezetéséről az ingatlan mindenkori tulajdonosa írásban, haladéktalanul köteles értesíteni Körmend város Önkormányzatát. A </w:t>
      </w:r>
      <w:proofErr w:type="spellStart"/>
      <w:r>
        <w:t>közművesítési</w:t>
      </w:r>
      <w:proofErr w:type="spellEnd"/>
      <w:r>
        <w:t xml:space="preserve"> hozzájárulást az ingatlantulajdonos teljesítheti egyösszegű befizetéssel, a vízközműnek az érintett ingatlanba történő bevezetésétől számított 30 napon belül, és részletfizetéssel is, amely esetben az első részlet befizetési határideje a vízközműnek az érintett ingatlanba történő bevezetésétől számított 30. nap. 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 Képviselő-testület felhatalmazza a polgármestert arra, hogy a </w:t>
      </w:r>
      <w:proofErr w:type="spellStart"/>
      <w:r>
        <w:t>közművesítési</w:t>
      </w:r>
      <w:proofErr w:type="spellEnd"/>
      <w:r>
        <w:t xml:space="preserve"> hozzájárulást kivető határozatot fenti döntésnek megfelelően módosítsa azzal, hogy a Képviselő-testület 52/2015. (V.27.) határozatának a módosítással nem érintett rendelkezései a </w:t>
      </w:r>
      <w:proofErr w:type="spellStart"/>
      <w:r>
        <w:t>közművesítési</w:t>
      </w:r>
      <w:proofErr w:type="spellEnd"/>
      <w:r>
        <w:t xml:space="preserve"> hozzájárulást megállapító határozat módosítása során továbbra is alkalmazandó. 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t>A Képviselő-testület a fellebbezési kérelem elbírálásakor azt mérlegelte és méltányolta, hogy az ingatlan nem lakás céljára szolgál, kiskápolna, amelybe a víz sincs bevezetve, azaz vízfogyasztás sincsen az ingatlanban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E döntéssel szemben a közléstől számított 30 napon belül a határozat bírósági felülvizsgálata kezdeményezhető jogszabálysértésre hivatkozva. Az erre vonatkozó kérelmet a Szombathelyi Közigazgatási és Munkaügyi Bíróságnak címezve, de az első fokon eljárt Körmend város Polgármesteréhez kell benyújtani vagy ajánlott küldeményként postára adni. A bírósági eljárás illetékköteles, az illeték mértéke 30.000 Ft. Bírósági felülvizsgálat esetén a tárgyalás tartása iránti kérelmet a keresetlevélben kell előterjeszteni. A felülvizsgálati kérelemnek a másodfokú döntés végrehajtására halasztó hatálya nincs, a végrehajtás felfüggesztése a keresetlevélben kérhető. </w:t>
      </w:r>
    </w:p>
    <w:p w:rsidR="00DD4C14" w:rsidRDefault="00DD4C14" w:rsidP="00DD4C14">
      <w:pPr>
        <w:pStyle w:val="NormlWeb"/>
        <w:spacing w:after="0" w:line="240" w:lineRule="auto"/>
        <w:ind w:left="284" w:hanging="284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 w:rsidRPr="00DD4C14">
        <w:rPr>
          <w:i/>
        </w:rPr>
        <w:lastRenderedPageBreak/>
        <w:t>A kiértesítés megtörtént, további jogorvoslati kérelem nem érkezett, így a fellebbező tudomásul vette az Önkormányzat döntését</w:t>
      </w:r>
      <w:r>
        <w:t xml:space="preserve">. 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rPr>
          <w:b/>
          <w:bCs/>
          <w:u w:val="single"/>
        </w:rPr>
        <w:t>78/2015.(VIII.17.) önkormányzati határozat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Körmend város Önkormányzata Képviselő-testülete a </w:t>
      </w:r>
      <w:r>
        <w:rPr>
          <w:b/>
          <w:bCs/>
        </w:rPr>
        <w:t>Szent Erzsébet Plébánia Hivatalnak</w:t>
      </w:r>
      <w:r>
        <w:t xml:space="preserve"> a körmendi Berki u. 24/</w:t>
      </w:r>
      <w:proofErr w:type="gramStart"/>
      <w:r>
        <w:t>A</w:t>
      </w:r>
      <w:proofErr w:type="gramEnd"/>
      <w:r>
        <w:t xml:space="preserve"> számú ingatlanra (kápolnára) kivetett </w:t>
      </w:r>
      <w:proofErr w:type="spellStart"/>
      <w:r>
        <w:t>közművesítési</w:t>
      </w:r>
      <w:proofErr w:type="spellEnd"/>
      <w:r>
        <w:t xml:space="preserve"> hozzájárulás visszavonása tárgyában benyújtott fellebbezése tárgyában </w:t>
      </w:r>
      <w:r>
        <w:rPr>
          <w:b/>
          <w:bCs/>
        </w:rPr>
        <w:t>méltányossági jogkörében eljárva úgy dönt</w:t>
      </w:r>
      <w:r>
        <w:t xml:space="preserve">, hogy a fellebbezési kérelemnek helyt ad azzal, hogy a Plébánia Hivatal addig nem köteles megfizetni a </w:t>
      </w:r>
      <w:proofErr w:type="spellStart"/>
      <w:r>
        <w:t>közművesítési</w:t>
      </w:r>
      <w:proofErr w:type="spellEnd"/>
      <w:r>
        <w:t xml:space="preserve"> hozzájárulás összegét, amíg az egyébként nem lakóépületnek minősülő kápolnába a víz bevezetésre nem kerül. A Plébánia Hivatal köteles azonban 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Zrt-től</w:t>
      </w:r>
      <w:proofErr w:type="spellEnd"/>
      <w:r>
        <w:t xml:space="preserve"> származó igazolást bemutatni arról, hogy az ingatlanba a víz nincs bekötve. 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Amennyiben a kápolnába a víz bevezetésre kerül, abban az esetben a Plébánia Hivatal kötelessé válik a </w:t>
      </w:r>
      <w:proofErr w:type="spellStart"/>
      <w:r>
        <w:t>közművesítési</w:t>
      </w:r>
      <w:proofErr w:type="spellEnd"/>
      <w:r>
        <w:t xml:space="preserve"> hozzájárulás megfizetésére.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 vízközmű bevezetéséről az ingatlan mindenkori tulajdonosa írásban, haladéktalanul köteles értesíteni Körmend város Önkormányzatát. A </w:t>
      </w:r>
      <w:proofErr w:type="spellStart"/>
      <w:r>
        <w:t>közművesítési</w:t>
      </w:r>
      <w:proofErr w:type="spellEnd"/>
      <w:r>
        <w:t xml:space="preserve"> hozzájárulást az ingatlantulajdonos teljesítheti egyösszegű befizetéssel, a vízközműnek az érintett ingatlanba történő bevezetésétől számított 30 napon belül, és részletfizetéssel is, amely esetben az első részlet befizetési határideje a vízközműnek az érintett ingatlanba történő bevezetésétől számított 30. nap. 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 Képviselő-testület felhatalmazza a polgármestert arra, hogy a </w:t>
      </w:r>
      <w:proofErr w:type="spellStart"/>
      <w:r>
        <w:t>közművesítési</w:t>
      </w:r>
      <w:proofErr w:type="spellEnd"/>
      <w:r>
        <w:t xml:space="preserve"> hozzájárulást kivető határozatot fenti döntésnek megfelelően módosítsa azzal, hogy a Képviselő-testület 52/2015. (V.27.) határozatának a módosítással nem érintett rendelkezései a </w:t>
      </w:r>
      <w:proofErr w:type="spellStart"/>
      <w:r>
        <w:t>közművesítési</w:t>
      </w:r>
      <w:proofErr w:type="spellEnd"/>
      <w:r>
        <w:t xml:space="preserve"> hozzájárulást megállapító határozat módosítása során továbbra is alkalmazandó. 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t>A Képviselő-testület a fellebbezési kérelem elbírálásakor azt mérlegelte és méltányolta, hogy az ingatlan nem lakás céljára szolgál, kiskápolna, amelybe a víz sincs bevezetve, azaz vízfogyasztás sincsen az ingatlanban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E döntéssel szemben a közléstől számított 30 napon belül a határozat bírósági felülvizsgálata kezdeményezhető jogszabálysértésre hivatkozva. Az erre vonatkozó kérelmet a Szombathelyi Közigazgatási és Munkaügyi Bíróságnak címezve, de az első fokon eljárt Körmend város Polgármesteréhez kell benyújtani vagy ajánlott küldeményként postára adni. A bírósági eljárás illetékköteles, az illeték mértéke 30.000 Ft. Bírósági felülvizsgálat esetén a tárgyalás tartása iránti kérelmet a keresetlevélben kell előterjeszteni. A felülvizsgálati kérelemnek a másodfokú döntés végrehajtására halasztó hatálya nincs, a végrehajtás felfüggesztése a keresetlevélben kérhető. </w:t>
      </w:r>
    </w:p>
    <w:p w:rsidR="00DD4C14" w:rsidRDefault="00DD4C14" w:rsidP="00DD4C14">
      <w:pPr>
        <w:pStyle w:val="NormlWeb"/>
        <w:spacing w:after="0" w:line="240" w:lineRule="auto"/>
        <w:jc w:val="both"/>
      </w:pPr>
      <w:r w:rsidRPr="00DD4C14">
        <w:rPr>
          <w:i/>
        </w:rPr>
        <w:t>A kiértesítés megtörtént, további jogorvoslati kérelem nem érkezett, így a fellebbező tudomásul vette az Önkormányzat döntését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rPr>
          <w:b/>
          <w:bCs/>
          <w:u w:val="single"/>
        </w:rPr>
        <w:lastRenderedPageBreak/>
        <w:t>79/2015.(VIII.17.) önkormányzati határozat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Körmend város Önkormányzata Képviselő-testülete </w:t>
      </w:r>
      <w:r>
        <w:rPr>
          <w:b/>
          <w:bCs/>
        </w:rPr>
        <w:t xml:space="preserve">Dr. Kamarás Eriknek (Szabadbattyán, Béke u. 10.) </w:t>
      </w:r>
      <w:r>
        <w:t xml:space="preserve">a körmendi Vasút u. 2. és 3. számú ingatlanra kivetett </w:t>
      </w:r>
      <w:proofErr w:type="spellStart"/>
      <w:r>
        <w:t>közművesítési</w:t>
      </w:r>
      <w:proofErr w:type="spellEnd"/>
      <w:r>
        <w:t xml:space="preserve"> hozzájárulás visszavonása tárgyában benyújtott fellebbezése tárgyában úgy dönt, hogy a fellebbezésben foglaltaknak </w:t>
      </w:r>
      <w:r>
        <w:rPr>
          <w:b/>
          <w:bCs/>
        </w:rPr>
        <w:t>méltányossági jogkört</w:t>
      </w:r>
      <w:r>
        <w:t xml:space="preserve"> gyakorolva helyt ad azzal, hogy az ingatlan mindenkori tulajdonosa addig nem köteles megfizetni a </w:t>
      </w:r>
      <w:proofErr w:type="spellStart"/>
      <w:r>
        <w:t>közművesítési</w:t>
      </w:r>
      <w:proofErr w:type="spellEnd"/>
      <w:r>
        <w:t xml:space="preserve"> hozzájárulás összegét, amíg az ingatlanba a vízközmű bevezetésre nem kerül. 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Amennyiben az ingatlanba a vízközmű bevezetésre kerül, abban az esetben az ingatlantulajdonos kötelessé válik a </w:t>
      </w:r>
      <w:proofErr w:type="spellStart"/>
      <w:r>
        <w:t>közművesítési</w:t>
      </w:r>
      <w:proofErr w:type="spellEnd"/>
      <w:r>
        <w:t xml:space="preserve"> hozzájárulás megfizetésére.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 vízközmű bevezetéséről az ingatlan mindenkori tulajdonosa írásban, haladéktalanul köteles értesíteni Körmend város Önkormányzatát. A </w:t>
      </w:r>
      <w:proofErr w:type="spellStart"/>
      <w:r>
        <w:t>közművesítési</w:t>
      </w:r>
      <w:proofErr w:type="spellEnd"/>
      <w:r>
        <w:t xml:space="preserve"> hozzájárulást az ingatlantulajdonos teljesítheti egyösszegű befizetéssel, a vízközműnek az érintett ingatlanba történő bevezetésétől számított 30 napon belül, és részletfizetéssel is, amely esetben az első részlet befizetési határideje a vízközműnek az érintett ingatlanba történő bevezetésétől számított 30. nap. 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 Képviselő-testület felhatalmazza a polgármestert arra, hogy a </w:t>
      </w:r>
      <w:proofErr w:type="spellStart"/>
      <w:r>
        <w:t>közművesítési</w:t>
      </w:r>
      <w:proofErr w:type="spellEnd"/>
      <w:r>
        <w:t xml:space="preserve"> hozzájárulást kivető határozatot fenti döntésnek megfelelően módosítsa azzal, hogy a Képviselő-testület 52/2015. (V.27.) határozatának a módosítással nem érintett rendelkezései a </w:t>
      </w:r>
      <w:proofErr w:type="spellStart"/>
      <w:r>
        <w:t>közművesítési</w:t>
      </w:r>
      <w:proofErr w:type="spellEnd"/>
      <w:r>
        <w:t xml:space="preserve"> hozzájárulást megállapító határozat módosítása során továbbra is alkalmazandó. </w:t>
      </w:r>
    </w:p>
    <w:p w:rsidR="00DD4C14" w:rsidRDefault="00DD4C14" w:rsidP="00DD4C14">
      <w:pPr>
        <w:pStyle w:val="NormlWeb"/>
        <w:spacing w:after="0" w:line="240" w:lineRule="auto"/>
        <w:jc w:val="both"/>
      </w:pPr>
      <w:bookmarkStart w:id="0" w:name="OLE_LINK4"/>
      <w:bookmarkStart w:id="1" w:name="OLE_LINK3"/>
      <w:bookmarkEnd w:id="0"/>
      <w:bookmarkEnd w:id="1"/>
      <w:r>
        <w:t xml:space="preserve">A Képviselő-testület a fellebbezési kérelem elbírálásakor azt mérlegelte és méltányolta, hogy az ingatlan lakatlan, arról a közműveket lekötötték, azaz vízfogyasztás sincsen az ingatlanban. Dr. Kamarás Erik fellebbező köteles azonban 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Zrt-től</w:t>
      </w:r>
      <w:proofErr w:type="spellEnd"/>
      <w:r>
        <w:t xml:space="preserve"> származó igazolást bemutatni arról, hogy az ingatlanba a víz nincs bekötve. 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E döntéssel szemben a közléstől számított 30 napon belül a határozat bírósági felülvizsgálata kezdeményezhető jogszabálysértésre hivatkozva. Az erre vonatkozó kérelmet a Szombathelyi Közigazgatási és Munkaügyi Bíróságnak címezve, de az első fokon eljárt Körmend város Polgármesteréhez kell benyújtani vagy ajánlott küldeményként postára adni. A bírósági eljárás illetékköteles, az illeték mértéke 30.000 Ft. Bírósági felülvizsgálat esetén a tárgyalás tartása iránti kérelmet a keresetlevélben kell előterjeszteni. A felülvizsgálati kérelemnek a másodfokú döntés végrehajtására halasztó hatálya nincs, a végrehajtás felfüggesztése a keresetlevélben kérhető. </w:t>
      </w:r>
    </w:p>
    <w:p w:rsidR="00DD4C14" w:rsidRDefault="00DD4C14" w:rsidP="00DD4C14">
      <w:pPr>
        <w:pStyle w:val="NormlWeb"/>
        <w:spacing w:after="0" w:line="240" w:lineRule="auto"/>
        <w:jc w:val="both"/>
      </w:pPr>
      <w:r w:rsidRPr="00DD4C14">
        <w:rPr>
          <w:i/>
        </w:rPr>
        <w:t>A kiértesítés megtörtént, további jogorvoslati kérelem nem érkezett, így a fellebbező tudomásul vette az Önkormányzat döntését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ind w:firstLine="425"/>
        <w:jc w:val="both"/>
      </w:pPr>
    </w:p>
    <w:p w:rsidR="00DD4C14" w:rsidRDefault="00DD4C14" w:rsidP="00DD4C14">
      <w:pPr>
        <w:pStyle w:val="NormlWeb"/>
        <w:spacing w:after="0" w:line="240" w:lineRule="auto"/>
        <w:ind w:firstLine="425"/>
        <w:jc w:val="both"/>
      </w:pPr>
    </w:p>
    <w:p w:rsidR="00DD4C14" w:rsidRDefault="00DD4C14" w:rsidP="00DD4C14">
      <w:pPr>
        <w:pStyle w:val="NormlWeb"/>
        <w:spacing w:after="0" w:line="240" w:lineRule="auto"/>
        <w:ind w:firstLine="425"/>
        <w:jc w:val="both"/>
      </w:pPr>
    </w:p>
    <w:p w:rsidR="00DD4C14" w:rsidRDefault="00DD4C14" w:rsidP="00DD4C14">
      <w:pPr>
        <w:pStyle w:val="NormlWeb"/>
        <w:spacing w:after="0" w:line="240" w:lineRule="auto"/>
        <w:ind w:firstLine="425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rPr>
          <w:b/>
          <w:bCs/>
          <w:u w:val="single"/>
        </w:rPr>
        <w:lastRenderedPageBreak/>
        <w:t>80/2015.(VIII.17.) önkormányzati határozat</w:t>
      </w:r>
    </w:p>
    <w:p w:rsidR="00DD4C14" w:rsidRDefault="00DD4C14" w:rsidP="00DD4C14">
      <w:pPr>
        <w:pStyle w:val="NormlWeb"/>
        <w:spacing w:after="0" w:line="240" w:lineRule="auto"/>
        <w:jc w:val="both"/>
      </w:pPr>
      <w:proofErr w:type="gramStart"/>
      <w:r>
        <w:t xml:space="preserve">Körmend város Önkormányzata Képviselő-testülete </w:t>
      </w:r>
      <w:proofErr w:type="spellStart"/>
      <w:r>
        <w:rPr>
          <w:b/>
          <w:bCs/>
        </w:rPr>
        <w:t>Kubu</w:t>
      </w:r>
      <w:proofErr w:type="spellEnd"/>
      <w:r>
        <w:rPr>
          <w:b/>
          <w:bCs/>
        </w:rPr>
        <w:t xml:space="preserve"> Antalnak (Körmend, Tompa Mihály u. 1/A) és Nagy Istvánnénak (Körmend, Tompa Mihály u. 1/B) </w:t>
      </w:r>
      <w:r>
        <w:t xml:space="preserve">a körmendi Tompa Mihály u. 1/A és 1/B. számú ingatlanra kivetett </w:t>
      </w:r>
      <w:proofErr w:type="spellStart"/>
      <w:r>
        <w:t>közművesítési</w:t>
      </w:r>
      <w:proofErr w:type="spellEnd"/>
      <w:r>
        <w:t xml:space="preserve"> hozzájárulás részbeni (a körmendi Tompa Mihály u. 1/B számú ingatlant érintően) visszavonása tárgyában benyújtott fellebbezése kapcsán </w:t>
      </w:r>
      <w:r>
        <w:rPr>
          <w:b/>
          <w:bCs/>
        </w:rPr>
        <w:t>méltányossági jogkörében</w:t>
      </w:r>
      <w:r>
        <w:t xml:space="preserve"> eljárva úgy dönt, hogy a fellebbezésben foglaltaknak </w:t>
      </w:r>
      <w:r>
        <w:rPr>
          <w:b/>
          <w:bCs/>
        </w:rPr>
        <w:t>részben helyt ad</w:t>
      </w:r>
      <w:r>
        <w:t xml:space="preserve"> az alábbiak szerint:</w:t>
      </w:r>
      <w:proofErr w:type="gramEnd"/>
    </w:p>
    <w:p w:rsidR="00DD4C14" w:rsidRDefault="00DD4C14" w:rsidP="00DD4C14">
      <w:pPr>
        <w:pStyle w:val="NormlWeb"/>
        <w:spacing w:after="0" w:line="240" w:lineRule="auto"/>
        <w:ind w:hanging="363"/>
        <w:jc w:val="both"/>
      </w:pPr>
    </w:p>
    <w:p w:rsidR="00DD4C14" w:rsidRDefault="00DD4C14" w:rsidP="00DD4C14">
      <w:pPr>
        <w:pStyle w:val="NormlWeb"/>
        <w:numPr>
          <w:ilvl w:val="0"/>
          <w:numId w:val="1"/>
        </w:numPr>
        <w:spacing w:after="0" w:line="240" w:lineRule="auto"/>
        <w:jc w:val="both"/>
      </w:pPr>
      <w:r>
        <w:t xml:space="preserve">a Körmend, Tompa Mihály u. 1/B. számú ingatlan esetében a </w:t>
      </w:r>
      <w:proofErr w:type="spellStart"/>
      <w:r>
        <w:t>közművesítési</w:t>
      </w:r>
      <w:proofErr w:type="spellEnd"/>
      <w:r>
        <w:t xml:space="preserve"> hozzájárulást kivető határozatot az Önkormányzat visszavonja azzal, hogy amennyiben az ingatlan értékesítésre kerül, az új tulajdonos csak és kizárólag azzal a feltétellel köthet rá az ingatlan előtti víz –és </w:t>
      </w:r>
      <w:proofErr w:type="spellStart"/>
      <w:r>
        <w:t>szennyvízgerincvezetékre</w:t>
      </w:r>
      <w:proofErr w:type="spellEnd"/>
      <w:r>
        <w:t xml:space="preserve">, ha a </w:t>
      </w:r>
      <w:proofErr w:type="spellStart"/>
      <w:r>
        <w:t>közművesítési</w:t>
      </w:r>
      <w:proofErr w:type="spellEnd"/>
      <w:r>
        <w:t xml:space="preserve"> hozzájárulás összegét megfizeti az Önkormányzat részére. Az ingatlan jelenlegi tulajdonosai az új tulajdonost eme feltételről az adásvétel során kötelesek tájékoztatni, a tájékoztatás elmulasztásából eredő következményekért a korábbi tulajdonosok kötelesek helyt állni az új tulajdonos előtt. Amennyiben a jelenlegi tulajdonos szeretne későbbiekben rákötni az ingatlan előtti gerincvezetékre, abban az esetben ugyanezen feltételek teljesítésével (</w:t>
      </w:r>
      <w:proofErr w:type="spellStart"/>
      <w:r>
        <w:t>közművesítési</w:t>
      </w:r>
      <w:proofErr w:type="spellEnd"/>
      <w:r>
        <w:t xml:space="preserve"> hozzájárulás megfizetése) teheti azt meg. 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numPr>
          <w:ilvl w:val="0"/>
          <w:numId w:val="2"/>
        </w:numPr>
        <w:spacing w:after="0" w:line="240" w:lineRule="auto"/>
        <w:jc w:val="both"/>
      </w:pPr>
      <w:r>
        <w:t>Az Önkormányzat a Tompa Mihály u. 1/</w:t>
      </w:r>
      <w:proofErr w:type="gramStart"/>
      <w:r>
        <w:t>A</w:t>
      </w:r>
      <w:proofErr w:type="gramEnd"/>
      <w:r>
        <w:t xml:space="preserve"> szám alatti ingatlanra kivetett </w:t>
      </w:r>
      <w:proofErr w:type="spellStart"/>
      <w:r>
        <w:t>közművesítési</w:t>
      </w:r>
      <w:proofErr w:type="spellEnd"/>
      <w:r>
        <w:t xml:space="preserve"> hozzájárulás összegének más – a fellebbezésben kértek szerinti – arányban való megosztására irányuló kérelmet elutasítja, mivel a </w:t>
      </w:r>
      <w:proofErr w:type="spellStart"/>
      <w:r>
        <w:t>közművesítési</w:t>
      </w:r>
      <w:proofErr w:type="spellEnd"/>
      <w:r>
        <w:t xml:space="preserve"> hozzájárulást csak az adott ingatlanra lehet kivetni, a kötelezés pedig csak az adott ingatlan tulajdonosaira irányulhat. 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Ugyanakkor az, hogy mely személyeknek a befizetései révén kerül sor a kivetett hozzájárulásnak a tulajdonosok általi megfizetésére, az Önkormányzat szempontjából irreleváns. 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 Képviselő-testület a fellebbezési kérelem elbírálásakor azt mérlegelte és méltányolta, hogy az két ingatlanban a fellebbezésben leírt módon biztosított a víz-és szennyvízbekötés, és önmagában a </w:t>
      </w:r>
      <w:proofErr w:type="spellStart"/>
      <w:r>
        <w:t>szennyvízgerincvezetéknek</w:t>
      </w:r>
      <w:proofErr w:type="spellEnd"/>
      <w:r>
        <w:t xml:space="preserve"> a Tompa Mihály utcában, önkormányzati beruházásban történt lefektetése nem indokolja azt, hogy a kialakult és működő víz-és szennyvízelvezetés szolgáltatás módján és helyén változtatás történjék megjegyezve ugyanakkor azt, hogy az ingatlanok bármelyikének esetleges értékesítése esetén más gyakorlat kialakítását is kezdeményezheti joggal az új tulajdonos. 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lastRenderedPageBreak/>
        <w:t xml:space="preserve">E döntéssel szemben a közléstől számított 30 napon belül a határozat bírósági felülvizsgálata kezdeményezhető jogszabálysértésre hivatkozva. Az erre vonatkozó kérelmet a Szombathelyi Közigazgatási és Munkaügyi Bíróságnak címezve, de az első fokon eljárt Körmend város Polgármesteréhez kell benyújtani vagy ajánlott küldeményként postára adni. A bírósági eljárás illetékköteles, az illeték mértéke 30.000 Ft. Bírósági felülvizsgálat esetén a tárgyalás tartása iránti kérelmet a keresetlevélben kell előterjeszteni. A felülvizsgálati kérelemnek a másodfokú döntés végrehajtására halasztó hatálya nincs, a végrehajtás felfüggesztése a keresetlevélben kérhető. </w:t>
      </w:r>
    </w:p>
    <w:p w:rsidR="00DD4C14" w:rsidRDefault="00DD4C14" w:rsidP="00DD4C14">
      <w:pPr>
        <w:pStyle w:val="NormlWeb"/>
        <w:spacing w:after="0" w:line="240" w:lineRule="auto"/>
        <w:jc w:val="both"/>
      </w:pPr>
      <w:r w:rsidRPr="00DD4C14">
        <w:rPr>
          <w:i/>
        </w:rPr>
        <w:t>A kiértesítés megtörtént, további jogorvoslati kérelem nem érkezett, így a fellebbező tudomásul vette az Önkormányzat döntését</w:t>
      </w:r>
      <w:r>
        <w:rPr>
          <w:i/>
        </w:rPr>
        <w:t>.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rPr>
          <w:b/>
          <w:bCs/>
          <w:u w:val="single"/>
        </w:rPr>
        <w:t>81/2015.(VIII.17.) önkormányzati határozat</w:t>
      </w:r>
    </w:p>
    <w:p w:rsidR="00DD4C14" w:rsidRDefault="00DD4C14" w:rsidP="00DD4C14">
      <w:pPr>
        <w:pStyle w:val="NormlWeb"/>
        <w:spacing w:after="0" w:line="240" w:lineRule="auto"/>
        <w:ind w:firstLine="11"/>
        <w:jc w:val="both"/>
      </w:pPr>
      <w:r>
        <w:t xml:space="preserve">Körmend város Önkormányzata Képviselő-testülete felhatalmazza a Polgármestert arra, hogy a Képviselő-testület 52/2015. (V. 27.) sz. határozatában megállapított </w:t>
      </w:r>
      <w:proofErr w:type="spellStart"/>
      <w:r>
        <w:t>közművesítési</w:t>
      </w:r>
      <w:proofErr w:type="spellEnd"/>
      <w:r>
        <w:t xml:space="preserve"> hozzájárulás részletekben történő megfizetése esetén további részletfizetési kedvezményről döntsön méltányossági jogkörben eljárva. 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rPr>
          <w:b/>
          <w:bCs/>
          <w:u w:val="single"/>
        </w:rPr>
        <w:t>82/2015.(VIII.17.) önkormányzati határozat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Körmend város Önkormányzata Képviselő-testülete </w:t>
      </w:r>
      <w:r>
        <w:rPr>
          <w:b/>
          <w:bCs/>
        </w:rPr>
        <w:t xml:space="preserve">Kiss Zoltánnak (Körmend, Szent Imre herceg u. 48.) a </w:t>
      </w:r>
      <w:r>
        <w:t xml:space="preserve">körmendi Szent Imre herceg u. 46. számú ingatlanra kivetett </w:t>
      </w:r>
      <w:proofErr w:type="spellStart"/>
      <w:r>
        <w:t>közművesítési</w:t>
      </w:r>
      <w:proofErr w:type="spellEnd"/>
      <w:r>
        <w:t xml:space="preserve"> hozzájárulás visszavonása tárgyában benyújtott fellebbezése tárgyában úgy dönt, hogy a fellebbezésben foglaltaknak </w:t>
      </w:r>
      <w:r>
        <w:rPr>
          <w:b/>
          <w:bCs/>
        </w:rPr>
        <w:t xml:space="preserve">méltányossági jogkört </w:t>
      </w:r>
      <w:r>
        <w:t xml:space="preserve">gyakorolva helyt ad azzal, hogy az ingatlan mindenkori tulajdonosa addig nem köteles megfizetni a </w:t>
      </w:r>
      <w:proofErr w:type="spellStart"/>
      <w:r>
        <w:t>közművesítési</w:t>
      </w:r>
      <w:proofErr w:type="spellEnd"/>
      <w:r>
        <w:t xml:space="preserve"> hozzájárulás összegét, amíg az ingatlanba a vízközmű bevezetésre nem kerül. 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Amennyiben az ingatlanba a vízközmű bevezetésre kerül, abban az esetben az ingatlantulajdonos kötelessé válik a </w:t>
      </w:r>
      <w:proofErr w:type="spellStart"/>
      <w:r>
        <w:t>közművesítési</w:t>
      </w:r>
      <w:proofErr w:type="spellEnd"/>
      <w:r>
        <w:t xml:space="preserve"> hozzájárulás megfizetésére.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 vízközmű bevezetéséről az ingatlan mindenkori tulajdonosa írásban, haladéktalanul köteles értesíteni Körmend város Önkormányzatát. A </w:t>
      </w:r>
      <w:proofErr w:type="spellStart"/>
      <w:r>
        <w:t>közművesítési</w:t>
      </w:r>
      <w:proofErr w:type="spellEnd"/>
      <w:r>
        <w:t xml:space="preserve"> hozzájárulást az ingatlantulajdonos teljesítheti egyösszegű befizetéssel, a vízközműnek az érintett ingatlanba történő bevezetésétől számított 30 napon belül, és részletfizetéssel is, amely esetben az első részlet befizetési határideje a vízközműnek az érintett ingatlanba történő bevezetésétől számított 30. nap. 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 Képviselő-testület felhatalmazza a polgármestert arra, hogy a </w:t>
      </w:r>
      <w:proofErr w:type="spellStart"/>
      <w:r>
        <w:t>közművesítési</w:t>
      </w:r>
      <w:proofErr w:type="spellEnd"/>
      <w:r>
        <w:t xml:space="preserve"> hozzájárulást kivető határozatot fenti döntésnek megfelelően módosítsa azzal, hogy a Képviselő-testület 52/2015. (V.27.) határozatának a módosítással nem érintett rendelkezései a </w:t>
      </w:r>
      <w:proofErr w:type="spellStart"/>
      <w:r>
        <w:t>közművesítési</w:t>
      </w:r>
      <w:proofErr w:type="spellEnd"/>
      <w:r>
        <w:t xml:space="preserve"> hozzájárulást megállapító határozat módosítása során továbbra is alkalmazandó. 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bookmarkStart w:id="2" w:name="OLE_LINK5"/>
      <w:bookmarkStart w:id="3" w:name="OLE_LINK7"/>
      <w:bookmarkStart w:id="4" w:name="OLE_LINK6"/>
      <w:bookmarkEnd w:id="2"/>
      <w:bookmarkEnd w:id="3"/>
      <w:bookmarkEnd w:id="4"/>
      <w:r>
        <w:lastRenderedPageBreak/>
        <w:t xml:space="preserve">A Képviselő-testület a fellebbezési kérelem elbírálásakor azt mérlegelte és méltányolta, hogy az ingatlan lakatlan, és lakhatásra alkalmatlan is, jelenleg lomtárként hasznosított, azaz vízfogyasztás sincsen az ingatlanban. Kiss Zoltán fellebbező köteles azonban 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Zrt-től</w:t>
      </w:r>
      <w:proofErr w:type="spellEnd"/>
      <w:r>
        <w:t xml:space="preserve"> származó igazolást bemutatni arról, hogy az ingatlanba a víz nincs bekötve. 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E döntéssel szemben a közléstől számított 30 napon belül a határozat bírósági felülvizsgálata kezdeményezhető jogszabálysértésre hivatkozva. Az erre vonatkozó kérelmet a Szombathelyi Közigazgatási és Munkaügyi Bíróságnak címezve, de az első fokon eljárt Körmend város Polgármesteréhez kell benyújtani vagy ajánlott küldeményként postára adni. A bírósági eljárás illetékköteles, az illeték mértéke 30.000 Ft. Bírósági felülvizsgálat esetén a tárgyalás tartása iránti kérelmet a keresetlevélben kell előterjeszteni. A felülvizsgálati kérelemnek a másodfokú döntés végrehajtására halasztó hatálya nincs, a végrehajtás felfüggesztése a keresetlevélben kérhető. </w:t>
      </w:r>
    </w:p>
    <w:p w:rsidR="00DD4C14" w:rsidRDefault="00DD4C14" w:rsidP="00DD4C14">
      <w:pPr>
        <w:pStyle w:val="NormlWeb"/>
        <w:spacing w:after="0" w:line="240" w:lineRule="auto"/>
        <w:jc w:val="both"/>
      </w:pPr>
      <w:r w:rsidRPr="00DD4C14">
        <w:rPr>
          <w:i/>
        </w:rPr>
        <w:t>A kiértesítés megtörtént, további jogorvoslati kérelem nem érkezett, így a fellebbező tudomásul vette az Önkormányzat döntését</w:t>
      </w:r>
      <w:r>
        <w:rPr>
          <w:i/>
        </w:rPr>
        <w:t>.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rPr>
          <w:b/>
          <w:bCs/>
          <w:u w:val="single"/>
        </w:rPr>
        <w:t>83/2015.(VIII.17.) önkormányzati határozat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Körmend város Önkormányzata Képviselő-testülete </w:t>
      </w:r>
      <w:r>
        <w:rPr>
          <w:b/>
          <w:bCs/>
        </w:rPr>
        <w:t xml:space="preserve">Hajmási Istvánnak (Körmend, Szent Imre herceg 32.) a </w:t>
      </w:r>
      <w:r>
        <w:t xml:space="preserve">körmendi Szent Imre herceg u. 31/B. számú házra kivetett </w:t>
      </w:r>
      <w:proofErr w:type="spellStart"/>
      <w:r>
        <w:t>közművesítési</w:t>
      </w:r>
      <w:proofErr w:type="spellEnd"/>
      <w:r>
        <w:t xml:space="preserve"> hozzájárulás visszavonása tárgyában benyújtott fellebbezése tárgyában úgy dönt, hogy a fellebbezésben foglaltaknak </w:t>
      </w:r>
      <w:r>
        <w:rPr>
          <w:b/>
          <w:bCs/>
        </w:rPr>
        <w:t>méltányossági jogkört gyakorolva</w:t>
      </w:r>
      <w:r>
        <w:t xml:space="preserve"> helyt ad azzal, hogy az ingatlan mindenkori tulajdonosa addig nem köteles megfizetni a </w:t>
      </w:r>
      <w:proofErr w:type="spellStart"/>
      <w:r>
        <w:t>közművesítési</w:t>
      </w:r>
      <w:proofErr w:type="spellEnd"/>
      <w:r>
        <w:t xml:space="preserve"> hozzájárulás összegét, amíg az ingatlanba a vízközmű bevezetésre nem kerül. 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Amennyiben az ingatlanba a vízközmű bevezetésre kerül, abban az esetben az ingatlantulajdonos kötelessé válik a </w:t>
      </w:r>
      <w:proofErr w:type="spellStart"/>
      <w:r>
        <w:t>közművesítési</w:t>
      </w:r>
      <w:proofErr w:type="spellEnd"/>
      <w:r>
        <w:t xml:space="preserve"> hozzájárulás megfizetésére.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 vízközmű bevezetéséről az ingatlan mindenkori tulajdonosa írásban, haladéktalanul köteles értesíteni Körmend város Önkormányzatát. A </w:t>
      </w:r>
      <w:proofErr w:type="spellStart"/>
      <w:r>
        <w:t>közművesítési</w:t>
      </w:r>
      <w:proofErr w:type="spellEnd"/>
      <w:r>
        <w:t xml:space="preserve"> hozzájárulást az ingatlantulajdonos teljesítheti egyösszegű befizetéssel, a vízközműnek az érintett ingatlanba történő bevezetésétől számított 30 napon belül, és részletfizetéssel is, amely esetben az első részlet befizetési határideje a vízközműnek az érintett ingatlanba történő bevezetésétől számított 30. nap. 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 Képviselő-testület felhatalmazza a polgármestert arra, hogy a </w:t>
      </w:r>
      <w:proofErr w:type="spellStart"/>
      <w:r>
        <w:t>közművesítési</w:t>
      </w:r>
      <w:proofErr w:type="spellEnd"/>
      <w:r>
        <w:t xml:space="preserve"> hozzájárulást kivető határozatot fenti döntésnek megfelelően módosítsa azzal, hogy a Képviselő-testület 52/2015. (V.27.) határozatának a módosítással nem érintett rendelkezései a </w:t>
      </w:r>
      <w:proofErr w:type="spellStart"/>
      <w:r>
        <w:t>közművesítési</w:t>
      </w:r>
      <w:proofErr w:type="spellEnd"/>
      <w:r>
        <w:t xml:space="preserve"> hozzájárulást megállapító határozat módosítása során továbbra is alkalmazandó. 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 Képviselő-testület a fellebbezési kérelem elbírálásakor azt mérlegelte és méltányolta, hogy az ingatlan lakatlan, és lakhatásra alkalmatlan is, jelenleg lomtárként hasznosított, azaz vízfogyasztás sincsen az ingatlanban. Hajmási István köteles azonban 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Zrt-től</w:t>
      </w:r>
      <w:proofErr w:type="spellEnd"/>
      <w:r>
        <w:t xml:space="preserve"> származó igazolást bemutatni arról, hogy az ingatlanba a víz nincs bekötve. 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E döntéssel szemben a közléstől számított 30 napon belül a határozat bírósági felülvizsgálata kezdeményezhető jogszabálysértésre hivatkozva. Az erre vonatkozó kérelmet a Szombathelyi Közigazgatási és Munkaügyi Bíróságnak címezve, de az első fokon eljárt Körmend város Polgármesteréhez kell benyújtani vagy ajánlott küldeményként postára adni. A bírósági eljárás illetékköteles, az illeték mértéke 30.000 Ft. Bírósági felülvizsgálat esetén a tárgyalás tartása iránti kérelmet a keresetlevélben kell előterjeszteni. A felülvizsgálati kérelemnek a másodfokú döntés végrehajtására halasztó hatálya nincs, a végrehajtás felfüggesztése a keresetlevélben kérhető. </w:t>
      </w:r>
    </w:p>
    <w:p w:rsidR="00DD4C14" w:rsidRDefault="00DD4C14" w:rsidP="00DD4C14">
      <w:pPr>
        <w:pStyle w:val="NormlWeb"/>
        <w:spacing w:after="0" w:line="240" w:lineRule="auto"/>
        <w:jc w:val="both"/>
      </w:pPr>
      <w:r w:rsidRPr="00DD4C14">
        <w:rPr>
          <w:i/>
        </w:rPr>
        <w:t>A kiértesítés megtörtént, további jogorvoslati kérelem nem érkezett, így a fellebbező tudomásul vette az Önkormányzat döntését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rPr>
          <w:b/>
          <w:bCs/>
          <w:u w:val="single"/>
        </w:rPr>
        <w:t>84/2015.(VIII.17.) önkormányzati határozat</w:t>
      </w:r>
    </w:p>
    <w:p w:rsidR="00DD4C14" w:rsidRDefault="00DD4C14" w:rsidP="00DD4C14">
      <w:pPr>
        <w:pStyle w:val="NormlWeb"/>
        <w:spacing w:after="0" w:line="240" w:lineRule="auto"/>
        <w:jc w:val="both"/>
      </w:pPr>
      <w:bookmarkStart w:id="5" w:name="OLE_LINK15"/>
      <w:bookmarkStart w:id="6" w:name="OLE_LINK14"/>
      <w:bookmarkEnd w:id="5"/>
      <w:bookmarkEnd w:id="6"/>
      <w:r>
        <w:t xml:space="preserve">Körmend város Önkormányzata Képviselő-testülete </w:t>
      </w:r>
      <w:r>
        <w:rPr>
          <w:b/>
          <w:bCs/>
        </w:rPr>
        <w:t xml:space="preserve">Varga Mátyásnénak (Szombathely, </w:t>
      </w:r>
      <w:proofErr w:type="spellStart"/>
      <w:r>
        <w:rPr>
          <w:b/>
          <w:bCs/>
        </w:rPr>
        <w:t>Szürcsapó</w:t>
      </w:r>
      <w:proofErr w:type="spellEnd"/>
      <w:r>
        <w:rPr>
          <w:b/>
          <w:bCs/>
        </w:rPr>
        <w:t xml:space="preserve"> u. 6/B.) a </w:t>
      </w:r>
      <w:r>
        <w:t>körmendi Szent Imre herceg u. 38/</w:t>
      </w:r>
      <w:proofErr w:type="gramStart"/>
      <w:r>
        <w:t>A</w:t>
      </w:r>
      <w:proofErr w:type="gramEnd"/>
      <w:r>
        <w:t xml:space="preserve">.. számú ingatlanra kivetett </w:t>
      </w:r>
      <w:proofErr w:type="spellStart"/>
      <w:r>
        <w:t>közművesítési</w:t>
      </w:r>
      <w:proofErr w:type="spellEnd"/>
      <w:r>
        <w:t xml:space="preserve"> hozzájárulás visszavonása tárgyában benyújtott fellebbezése tárgyában úgy dönt, hogy a fellebbezésben foglaltaknak </w:t>
      </w:r>
      <w:r>
        <w:rPr>
          <w:b/>
          <w:bCs/>
        </w:rPr>
        <w:t>méltányossági jogkört</w:t>
      </w:r>
      <w:r>
        <w:t xml:space="preserve"> gyakorolva helyt ad azzal, hogy az ingatlan mindenkori tulajdonosa addig nem köteles megfizetni a </w:t>
      </w:r>
      <w:proofErr w:type="spellStart"/>
      <w:r>
        <w:t>közművesítési</w:t>
      </w:r>
      <w:proofErr w:type="spellEnd"/>
      <w:r>
        <w:t xml:space="preserve"> hozzájárulás összegét, amíg az ingatlanba a vízközmű bevezetésre nem kerül. 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Amennyiben az ingatlanba a vízközmű bevezetésre kerül, abban az esetben az ingatlantulajdonos kötelessé válik a </w:t>
      </w:r>
      <w:proofErr w:type="spellStart"/>
      <w:r>
        <w:t>közművesítési</w:t>
      </w:r>
      <w:proofErr w:type="spellEnd"/>
      <w:r>
        <w:t xml:space="preserve"> hozzájárulás megfizetésére.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 vízközmű bevezetéséről az ingatlan mindenkori tulajdonosa írásban, haladéktalanul köteles értesíteni Körmend város Önkormányzatát. A </w:t>
      </w:r>
      <w:proofErr w:type="spellStart"/>
      <w:r>
        <w:t>közművesítési</w:t>
      </w:r>
      <w:proofErr w:type="spellEnd"/>
      <w:r>
        <w:t xml:space="preserve"> hozzájárulást az ingatlantulajdonos teljesítheti egyösszegű befizetéssel, a vízközműnek az érintett ingatlanba történő bevezetésétől számított 30 napon belül, és részletfizetéssel is, amely esetben az első részlet befizetési határideje a vízközműnek az érintett ingatlanba történő bevezetésétől számított 30. nap. 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bookmarkStart w:id="7" w:name="OLE_LINK21"/>
      <w:bookmarkStart w:id="8" w:name="OLE_LINK20"/>
      <w:bookmarkStart w:id="9" w:name="OLE_LINK19"/>
      <w:bookmarkEnd w:id="7"/>
      <w:bookmarkEnd w:id="8"/>
      <w:bookmarkEnd w:id="9"/>
      <w:r>
        <w:t xml:space="preserve">A Képviselő-testület felhatalmazza a polgármestert arra, hogy a </w:t>
      </w:r>
      <w:proofErr w:type="spellStart"/>
      <w:r>
        <w:t>közművesítési</w:t>
      </w:r>
      <w:proofErr w:type="spellEnd"/>
      <w:r>
        <w:t xml:space="preserve"> hozzájárulást kivető határozatot fenti döntésnek megfelelően módosítsa azzal, hogy a Képviselő-testület 52/2015. (V.27.) határozatának a módosítással nem érintett rendelkezései a </w:t>
      </w:r>
      <w:proofErr w:type="spellStart"/>
      <w:r>
        <w:t>közművesítési</w:t>
      </w:r>
      <w:proofErr w:type="spellEnd"/>
      <w:r>
        <w:t xml:space="preserve"> hozzájárulást megállapító határozat módosítása során továbbra is alkalmazandó. 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 Képviselő-testület a fellebbezési kérelem elbírálásakor azt mérlegelte és méltányolta, hogy az ingatlan lakatlan, és lakhatásra alkalmatlan is, jelenleg lomtárként hasznosított, azaz vízfogyasztás sincsen az ingatlanban. A fellebbező bemutatta 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Zrt-től</w:t>
      </w:r>
      <w:proofErr w:type="spellEnd"/>
      <w:r>
        <w:t xml:space="preserve"> származó igazolást arról, hogy az ingatlanba a víz nincs bekötve. 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lastRenderedPageBreak/>
        <w:t xml:space="preserve">Ennek megfelelően nem köteles a </w:t>
      </w:r>
      <w:proofErr w:type="spellStart"/>
      <w:r>
        <w:t>közművesítési</w:t>
      </w:r>
      <w:proofErr w:type="spellEnd"/>
      <w:r>
        <w:t xml:space="preserve"> hozzájárulást megfizetni a körmendi Szent Imre herceg u. 38/</w:t>
      </w:r>
      <w:proofErr w:type="gramStart"/>
      <w:r>
        <w:t>A</w:t>
      </w:r>
      <w:proofErr w:type="gramEnd"/>
      <w:r>
        <w:t xml:space="preserve">. szám alatti épület esetében a többi tulajdonostárs sem addig, amíg a jelen határozatban a hozzájárulás megfizetésére előírt feltételek nem teljesülnek. 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E döntéssel szemben a közléstől számított 30 napon belül a határozat bírósági felülvizsgálata kezdeményezhető jogszabálysértésre hivatkozva. Az erre vonatkozó kérelmet a Szombathelyi Közigazgatási és Munkaügyi Bíróságnak címezve, de az első fokon eljárt Körmend város Polgármesteréhez kell benyújtani vagy ajánlott küldeményként postára adni. A bírósági eljárás illetékköteles, az illeték mértéke 30.000 Ft. Bírósági felülvizsgálat esetén a tárgyalás tartása iránti kérelmet a keresetlevélben kell előterjeszteni. A felülvizsgálati kérelemnek a másodfokú döntés végrehajtására halasztó hatálya nincs, a végrehajtás felfüggesztése a keresetlevélben kérhető. </w:t>
      </w:r>
    </w:p>
    <w:p w:rsidR="00DD4C14" w:rsidRDefault="00DD4C14" w:rsidP="00DD4C14">
      <w:pPr>
        <w:pStyle w:val="NormlWeb"/>
        <w:spacing w:after="0" w:line="240" w:lineRule="auto"/>
        <w:jc w:val="both"/>
      </w:pPr>
      <w:r w:rsidRPr="00DD4C14">
        <w:rPr>
          <w:i/>
        </w:rPr>
        <w:t>A kiértesítés megtörtént, további jogorvoslati kérelem nem érkezett, így a fellebbező tudomásul vette az Önkormányzat döntését</w:t>
      </w:r>
      <w:r>
        <w:rPr>
          <w:i/>
        </w:rPr>
        <w:t>.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rPr>
          <w:b/>
          <w:bCs/>
          <w:u w:val="single"/>
        </w:rPr>
        <w:t>85/2015.(VIII.17.) önkormányzati határozat</w:t>
      </w:r>
    </w:p>
    <w:p w:rsidR="00DD4C14" w:rsidRDefault="00DD4C14" w:rsidP="00DD4C14">
      <w:pPr>
        <w:pStyle w:val="NormlWeb"/>
        <w:spacing w:after="0" w:line="240" w:lineRule="auto"/>
        <w:jc w:val="both"/>
      </w:pPr>
      <w:bookmarkStart w:id="10" w:name="OLE_LINK16"/>
      <w:bookmarkStart w:id="11" w:name="OLE_LINK17"/>
      <w:bookmarkStart w:id="12" w:name="OLE_LINK18"/>
      <w:bookmarkEnd w:id="10"/>
      <w:bookmarkEnd w:id="11"/>
      <w:bookmarkEnd w:id="12"/>
      <w:r>
        <w:t xml:space="preserve">Körmend város Önkormányzata Képviselő-testülete </w:t>
      </w:r>
      <w:r>
        <w:rPr>
          <w:b/>
          <w:bCs/>
        </w:rPr>
        <w:t xml:space="preserve">Baloghné </w:t>
      </w:r>
      <w:proofErr w:type="spellStart"/>
      <w:r>
        <w:rPr>
          <w:b/>
          <w:bCs/>
        </w:rPr>
        <w:t>Czimber</w:t>
      </w:r>
      <w:proofErr w:type="spellEnd"/>
      <w:r>
        <w:rPr>
          <w:b/>
          <w:bCs/>
        </w:rPr>
        <w:t xml:space="preserve"> Teréznek (Körmend, Szent Imre herceg u 1.) </w:t>
      </w:r>
      <w:r>
        <w:t>a körmendi Szent Imre herceg u. 1</w:t>
      </w:r>
      <w:proofErr w:type="gramStart"/>
      <w:r>
        <w:t>..</w:t>
      </w:r>
      <w:proofErr w:type="gramEnd"/>
      <w:r>
        <w:t xml:space="preserve"> számú ingatlanra kivetett </w:t>
      </w:r>
      <w:proofErr w:type="spellStart"/>
      <w:r>
        <w:t>közművesítési</w:t>
      </w:r>
      <w:proofErr w:type="spellEnd"/>
      <w:r>
        <w:t xml:space="preserve"> hozzájárulás visszavonása tárgyában benyújtott fellebbezése tárgyában úgy dönt, hogy a fellebbezést elutasítja.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bookmarkStart w:id="13" w:name="OLE_LINK26"/>
      <w:bookmarkStart w:id="14" w:name="OLE_LINK25"/>
      <w:bookmarkEnd w:id="13"/>
      <w:bookmarkEnd w:id="14"/>
      <w:r>
        <w:t xml:space="preserve">A Képviselő-testület azonban méltányossági jogkörben eljárva azt a döntést is meghozza, hogy amennyiben a fellebbező igazolni tudja, hogy azon gerincvezeték után, amelyre jelenleg szennyvízrákötése van, megfizette a </w:t>
      </w:r>
      <w:proofErr w:type="spellStart"/>
      <w:r>
        <w:t>közművesítési</w:t>
      </w:r>
      <w:proofErr w:type="spellEnd"/>
      <w:r>
        <w:t xml:space="preserve"> hozzájárulást vagy más elnevezés alatt a fejlesztési hozzájárulást, abban az esetben mentesül a fellebbezéssel megtámadott határozatban megállapított </w:t>
      </w:r>
      <w:proofErr w:type="spellStart"/>
      <w:r>
        <w:t>közművesítési</w:t>
      </w:r>
      <w:proofErr w:type="spellEnd"/>
      <w:r>
        <w:t xml:space="preserve"> hozzájárulás megfizetése alól. </w:t>
      </w:r>
    </w:p>
    <w:p w:rsidR="00DD4C14" w:rsidRDefault="00DD4C14" w:rsidP="00DD4C14">
      <w:pPr>
        <w:pStyle w:val="NormlWeb"/>
        <w:spacing w:after="0" w:line="240" w:lineRule="auto"/>
        <w:jc w:val="both"/>
      </w:pPr>
      <w:r w:rsidRPr="00DD4C14">
        <w:rPr>
          <w:i/>
        </w:rPr>
        <w:t>A kiértesítés megtörtént, további jogorvoslati kérelem nem érkezett, így a fellebbező tudomásul vette az Önkormányzat döntését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rPr>
          <w:b/>
          <w:bCs/>
          <w:u w:val="single"/>
        </w:rPr>
        <w:t>86/2015.(VIII.17.) önkormányzati határozat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Körmend város Önkormányzata Képviselő-testülete </w:t>
      </w:r>
      <w:r>
        <w:rPr>
          <w:b/>
          <w:bCs/>
        </w:rPr>
        <w:t xml:space="preserve">Szájer Józsefnek (Körmend, Szent Imre herceg u. 55.) </w:t>
      </w:r>
      <w:r>
        <w:t xml:space="preserve">a körmendi Szent Imre herceg u. 55.. számú ingatlanra kivetett </w:t>
      </w:r>
      <w:proofErr w:type="spellStart"/>
      <w:r>
        <w:t>közművesítési</w:t>
      </w:r>
      <w:proofErr w:type="spellEnd"/>
      <w:r>
        <w:t xml:space="preserve"> hozzájárulás visszavonása tárgyában benyújtott fellebbezése tárgyában úgy dönt, hogy a fellebbezést elutasítja.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 Képviselő-testület azonban méltányossági jogkörben eljárva azt a döntést is meghozza, hogy amennyiben a fellebbező igazolni tudja, hogy azon gerincvezeték után, amelyre jelenleg szennyvízrákötése van, megfizette a </w:t>
      </w:r>
      <w:proofErr w:type="spellStart"/>
      <w:r>
        <w:t>közművesítési</w:t>
      </w:r>
      <w:proofErr w:type="spellEnd"/>
      <w:r>
        <w:t xml:space="preserve"> hozzájárulást vagy más elnevezés alatt a </w:t>
      </w:r>
      <w:r>
        <w:lastRenderedPageBreak/>
        <w:t xml:space="preserve">fejlesztési hozzájárulást, abban az esetben mentesül a fellebbezéssel megtámadott határozatban megállapított </w:t>
      </w:r>
      <w:proofErr w:type="spellStart"/>
      <w:r>
        <w:t>közművesítési</w:t>
      </w:r>
      <w:proofErr w:type="spellEnd"/>
      <w:r>
        <w:t xml:space="preserve"> hozzájárulás megfizetése alól. </w:t>
      </w:r>
    </w:p>
    <w:p w:rsidR="00DD4C14" w:rsidRDefault="00DD4C14" w:rsidP="00DD4C14">
      <w:pPr>
        <w:pStyle w:val="NormlWeb"/>
        <w:spacing w:after="0" w:line="240" w:lineRule="auto"/>
        <w:jc w:val="both"/>
        <w:rPr>
          <w:i/>
        </w:rPr>
      </w:pPr>
      <w:r>
        <w:rPr>
          <w:i/>
        </w:rPr>
        <w:t xml:space="preserve">A kiértesítés megtörtént. A fellebbező továbbra is vitatja a hozzájárulás megfizetésének kötelezettségét, </w:t>
      </w:r>
      <w:proofErr w:type="gramStart"/>
      <w:r>
        <w:rPr>
          <w:i/>
        </w:rPr>
        <w:t>de  jogorvoslati</w:t>
      </w:r>
      <w:proofErr w:type="gramEnd"/>
      <w:r>
        <w:rPr>
          <w:i/>
        </w:rPr>
        <w:t xml:space="preserve"> kérelmet</w:t>
      </w:r>
      <w:r w:rsidRPr="00DD4C14">
        <w:rPr>
          <w:i/>
        </w:rPr>
        <w:t xml:space="preserve"> nem</w:t>
      </w:r>
      <w:r>
        <w:rPr>
          <w:i/>
        </w:rPr>
        <w:t xml:space="preserve"> terjesztett elő. Újabb levélváltást intézünk a fellebbező irányába, mert álláspontunk szerint a kivetés jogos. 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rPr>
          <w:b/>
          <w:bCs/>
          <w:u w:val="single"/>
        </w:rPr>
        <w:t>87/2015.(VIII.17.) önkormányzati határozat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Körmend város Önkormányzata Képviselő-testülete </w:t>
      </w:r>
      <w:r>
        <w:rPr>
          <w:b/>
          <w:bCs/>
        </w:rPr>
        <w:t xml:space="preserve">Hoffman </w:t>
      </w:r>
      <w:proofErr w:type="spellStart"/>
      <w:r>
        <w:rPr>
          <w:b/>
          <w:bCs/>
        </w:rPr>
        <w:t>Michaelnak</w:t>
      </w:r>
      <w:proofErr w:type="spellEnd"/>
      <w:r>
        <w:rPr>
          <w:b/>
          <w:bCs/>
        </w:rPr>
        <w:t xml:space="preserve"> (Körmend, Szent Imre herceg u. 55/B.) </w:t>
      </w:r>
      <w:r>
        <w:t xml:space="preserve">a körmendi Szent Imre herceg u. 55/B.. számú ingatlanra kivetett </w:t>
      </w:r>
      <w:proofErr w:type="spellStart"/>
      <w:r>
        <w:t>közművesítési</w:t>
      </w:r>
      <w:proofErr w:type="spellEnd"/>
      <w:r>
        <w:t xml:space="preserve"> hozzájárulás visszavonása tárgyában benyújtott fellebbezése tárgyában úgy dönt, hogy a fellebbezést elutasítja.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 Képviselő-testület azonban méltányossági jogkörben eljárva azt a döntést is meghozza, hogy amennyiben a fellebbező igazolni tudja, hogy azon gerincvezeték után, amelyre jelenleg szennyvízrákötése van, megfizette a </w:t>
      </w:r>
      <w:proofErr w:type="spellStart"/>
      <w:r>
        <w:t>közművesítési</w:t>
      </w:r>
      <w:proofErr w:type="spellEnd"/>
      <w:r>
        <w:t xml:space="preserve"> hozzájárulást vagy más elnevezés alatt a fejlesztési hozzájárulást, abban az esetben mentesül a fellebbezéssel megtámadott határozatban megállapított </w:t>
      </w:r>
      <w:proofErr w:type="spellStart"/>
      <w:r>
        <w:t>közművesítési</w:t>
      </w:r>
      <w:proofErr w:type="spellEnd"/>
      <w:r>
        <w:t xml:space="preserve"> hozzájárulás megfizetése alól. </w:t>
      </w:r>
    </w:p>
    <w:p w:rsidR="00DD4C14" w:rsidRDefault="00DD4C14" w:rsidP="00DD4C14">
      <w:pPr>
        <w:pStyle w:val="NormlWeb"/>
        <w:spacing w:after="0" w:line="240" w:lineRule="auto"/>
        <w:jc w:val="both"/>
      </w:pPr>
      <w:r w:rsidRPr="00DD4C14">
        <w:rPr>
          <w:i/>
        </w:rPr>
        <w:t>A kiértesítés megtörtént, további jogorvoslati kérelem nem érkezett, így a fellebbező tudomásul vette az Önkormányzat döntésé</w:t>
      </w:r>
      <w:r>
        <w:rPr>
          <w:i/>
        </w:rPr>
        <w:t xml:space="preserve">t. 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rPr>
          <w:b/>
          <w:bCs/>
          <w:u w:val="single"/>
        </w:rPr>
        <w:t>88/2015.88/2015.(VIII.17.) önkormányzati határozat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Körmend város Önkormányzata Képviselő-testülete </w:t>
      </w:r>
      <w:r>
        <w:rPr>
          <w:b/>
          <w:bCs/>
        </w:rPr>
        <w:t xml:space="preserve">Imre Zoltánnak (Körmend, Szent Imre herceg u. 21.) </w:t>
      </w:r>
      <w:r>
        <w:t>a körmendi Szent Imre herceg u. 21</w:t>
      </w:r>
      <w:proofErr w:type="gramStart"/>
      <w:r>
        <w:t>..</w:t>
      </w:r>
      <w:proofErr w:type="gramEnd"/>
      <w:r>
        <w:t xml:space="preserve"> számú ingatlanra kivetett </w:t>
      </w:r>
      <w:proofErr w:type="spellStart"/>
      <w:r>
        <w:t>közművesítési</w:t>
      </w:r>
      <w:proofErr w:type="spellEnd"/>
      <w:r>
        <w:t xml:space="preserve"> hozzájárulás visszavonása tárgyában benyújtott fellebbezése tárgyában úgy dönt, hogy a fellebbezést elutasítja.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 Képviselő-testület azonban méltányossági jogkörben eljárva azt a döntést is meghozza, hogy amennyiben a fellebbező igazolni tudja, hogy azon gerincvezeték után, amelyre jelenleg szennyvízrákötése van, megfizette a </w:t>
      </w:r>
      <w:proofErr w:type="spellStart"/>
      <w:r>
        <w:t>közművesítési</w:t>
      </w:r>
      <w:proofErr w:type="spellEnd"/>
      <w:r>
        <w:t xml:space="preserve"> hozzájárulást vagy más elnevezés alatt a fejlesztési hozzájárulást, abban az esetben mentesül a fellebbezéssel megtámadott határozatban megállapított </w:t>
      </w:r>
      <w:proofErr w:type="spellStart"/>
      <w:r>
        <w:t>közművesítési</w:t>
      </w:r>
      <w:proofErr w:type="spellEnd"/>
      <w:r>
        <w:t xml:space="preserve"> hozzájárulás megfizetése alól. </w:t>
      </w:r>
    </w:p>
    <w:p w:rsidR="00DD4C14" w:rsidRDefault="00DD4C14" w:rsidP="00DD4C14">
      <w:pPr>
        <w:pStyle w:val="NormlWeb"/>
        <w:spacing w:after="0" w:line="240" w:lineRule="auto"/>
        <w:jc w:val="both"/>
        <w:rPr>
          <w:i/>
        </w:rPr>
      </w:pPr>
      <w:r w:rsidRPr="00DD4C14">
        <w:rPr>
          <w:i/>
        </w:rPr>
        <w:t>A kiértesítés megtörtént, további jogorvoslati kérelem nem érkezett, így a fellebbező tudomásul vette az Önkormányzat döntését</w:t>
      </w:r>
      <w:r>
        <w:rPr>
          <w:i/>
        </w:rPr>
        <w:t>.</w:t>
      </w:r>
    </w:p>
    <w:p w:rsidR="00DD4C14" w:rsidRDefault="00DD4C14" w:rsidP="00DD4C14">
      <w:pPr>
        <w:pStyle w:val="NormlWeb"/>
        <w:spacing w:after="0" w:line="240" w:lineRule="auto"/>
        <w:jc w:val="both"/>
        <w:rPr>
          <w:i/>
        </w:rPr>
      </w:pPr>
    </w:p>
    <w:p w:rsidR="00DD4C14" w:rsidRDefault="00DD4C14" w:rsidP="00DD4C14">
      <w:pPr>
        <w:pStyle w:val="NormlWeb"/>
        <w:spacing w:after="0" w:line="240" w:lineRule="auto"/>
        <w:jc w:val="both"/>
        <w:rPr>
          <w:i/>
        </w:rPr>
      </w:pPr>
    </w:p>
    <w:p w:rsidR="00DD4C14" w:rsidRDefault="00DD4C14" w:rsidP="00DD4C14">
      <w:pPr>
        <w:pStyle w:val="NormlWeb"/>
        <w:spacing w:after="0" w:line="240" w:lineRule="auto"/>
        <w:jc w:val="both"/>
        <w:rPr>
          <w:i/>
        </w:rPr>
      </w:pP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rPr>
          <w:b/>
          <w:bCs/>
          <w:u w:val="single"/>
        </w:rPr>
        <w:t>89/2015.(VIII.17.) önkormányzati határozat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Körmend város Önkormányzata Képviselő-testülete </w:t>
      </w:r>
      <w:r>
        <w:rPr>
          <w:b/>
          <w:bCs/>
        </w:rPr>
        <w:t xml:space="preserve">Horváth János Imrének (Körmend, Berki u. 12.) </w:t>
      </w:r>
      <w:r>
        <w:t xml:space="preserve">a körmendi Berki u. 26. számú ingatlanra kivetett </w:t>
      </w:r>
      <w:proofErr w:type="spellStart"/>
      <w:r>
        <w:t>közművesítési</w:t>
      </w:r>
      <w:proofErr w:type="spellEnd"/>
      <w:r>
        <w:t xml:space="preserve"> hozzájárulás megfizetése alóli </w:t>
      </w:r>
      <w:proofErr w:type="gramStart"/>
      <w:r>
        <w:t>mentesítése</w:t>
      </w:r>
      <w:proofErr w:type="gramEnd"/>
      <w:r>
        <w:t xml:space="preserve"> kapcsán benyújtott kérelme kapcsán úgy dönt, hogy a kérelemben foglaltaknak </w:t>
      </w:r>
      <w:r>
        <w:rPr>
          <w:b/>
          <w:bCs/>
        </w:rPr>
        <w:t>méltányossági jogkört</w:t>
      </w:r>
      <w:r>
        <w:t xml:space="preserve"> gyakorolva helyt ad azzal, hogy az ingatlan mindenkori tulajdonosa addig nem köteles megfizetni a </w:t>
      </w:r>
      <w:proofErr w:type="spellStart"/>
      <w:r>
        <w:t>közművesítési</w:t>
      </w:r>
      <w:proofErr w:type="spellEnd"/>
      <w:r>
        <w:t xml:space="preserve"> hozzájárulás összegét, amíg az ingatlanba a vízközmű bevezetésre nem kerül. Horváth János Imre köteles azonban a </w:t>
      </w:r>
      <w:proofErr w:type="spellStart"/>
      <w:r>
        <w:t>Vasivíz</w:t>
      </w:r>
      <w:proofErr w:type="spellEnd"/>
      <w:r>
        <w:t xml:space="preserve"> </w:t>
      </w:r>
      <w:proofErr w:type="spellStart"/>
      <w:r>
        <w:t>Zrt-től</w:t>
      </w:r>
      <w:proofErr w:type="spellEnd"/>
      <w:r>
        <w:t xml:space="preserve"> származó igazolást bemutatni arról, hogy az ingatlanba a víz nincs bekötve. 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Amennyiben az ingatlanba a vízközmű bevezetésre kerül, abban az esetben az ingatlantulajdonos kötelessé válik a </w:t>
      </w:r>
      <w:proofErr w:type="spellStart"/>
      <w:r>
        <w:t>közművesítési</w:t>
      </w:r>
      <w:proofErr w:type="spellEnd"/>
      <w:r>
        <w:t xml:space="preserve"> hozzájárulás megfizetésére.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 vízközmű bevezetéséről az ingatlan mindenkori tulajdonosa írásban, haladéktalanul köteles értesíteni Körmend város Önkormányzatát. A </w:t>
      </w:r>
      <w:proofErr w:type="spellStart"/>
      <w:r>
        <w:t>közművesítési</w:t>
      </w:r>
      <w:proofErr w:type="spellEnd"/>
      <w:r>
        <w:t xml:space="preserve"> hozzájárulást az ingatlantulajdonos teljesítheti egyösszegű befizetéssel, a vízközműnek az érintett ingatlanba történő bevezetésétől számított 30 napon belül, és részletfizetéssel is, amely esetben az első részlet befizetési határideje a vízközműnek az érintett ingatlanba történő bevezetésétől számított 30. nap. 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 Képviselő-testület felhatalmazza a polgármestert arra, hogy a </w:t>
      </w:r>
      <w:proofErr w:type="spellStart"/>
      <w:r>
        <w:t>közművesítési</w:t>
      </w:r>
      <w:proofErr w:type="spellEnd"/>
      <w:r>
        <w:t xml:space="preserve"> hozzájárulást kivető határozatot fenti döntésnek megfelelően módosítsa azzal, hogy a Képviselő-testület 52/2015. (V.27.) határozatának a módosítással nem érintett rendelkezései a </w:t>
      </w:r>
      <w:proofErr w:type="spellStart"/>
      <w:r>
        <w:t>közművesítési</w:t>
      </w:r>
      <w:proofErr w:type="spellEnd"/>
      <w:r>
        <w:t xml:space="preserve"> hozzájárulást megállapító határozat módosítása során továbbra is alkalmazandó. 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 Képviselő-testület a kérelem elbírálásakor azt mérlegelte és méltányolta, hogy az ingatlan lakatlan, lakhatásra is alkalmatlan. </w:t>
      </w:r>
    </w:p>
    <w:p w:rsidR="00DD4C14" w:rsidRDefault="00DD4C14" w:rsidP="00DD4C14">
      <w:pPr>
        <w:pStyle w:val="NormlWeb"/>
        <w:spacing w:after="0" w:line="240" w:lineRule="auto"/>
        <w:jc w:val="both"/>
      </w:pPr>
      <w:r w:rsidRPr="00DD4C14">
        <w:rPr>
          <w:i/>
        </w:rPr>
        <w:t>A kiértesítés megtörtént, további jogorvoslati kérelem nem érkezett, így a fellebbező tudomásul vette az Önkormányzat döntését</w:t>
      </w:r>
      <w:r>
        <w:rPr>
          <w:i/>
        </w:rPr>
        <w:t>.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rPr>
          <w:b/>
          <w:bCs/>
          <w:u w:val="single"/>
        </w:rPr>
        <w:t>90/2015.(VIII.17.) önkormányzati határozat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>Körmend város Önkormányzata Képviselő-testülete Vas megye Önkormányzata által alapított kitüntető díjak kapcsán Körmend városa részéről az alábbi kitüntetési javaslattal él: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rPr>
          <w:b/>
          <w:bCs/>
        </w:rPr>
        <w:t>A Képviselő-testület:</w:t>
      </w:r>
    </w:p>
    <w:p w:rsidR="00DD4C14" w:rsidRDefault="00DD4C14" w:rsidP="00DD4C14">
      <w:pPr>
        <w:pStyle w:val="NormlWeb"/>
        <w:numPr>
          <w:ilvl w:val="0"/>
          <w:numId w:val="3"/>
        </w:numPr>
        <w:spacing w:after="0" w:line="240" w:lineRule="auto"/>
        <w:jc w:val="both"/>
      </w:pPr>
      <w:r>
        <w:t>„SZÉLL KÁLMÁN Díj”</w:t>
      </w:r>
      <w:proofErr w:type="spellStart"/>
      <w:r>
        <w:t>-at</w:t>
      </w:r>
      <w:proofErr w:type="spellEnd"/>
      <w:r>
        <w:t xml:space="preserve"> javasol adományozni Egyed Gyuláné személynek,</w:t>
      </w:r>
    </w:p>
    <w:p w:rsidR="00DD4C14" w:rsidRDefault="00DD4C14" w:rsidP="00DD4C14">
      <w:pPr>
        <w:pStyle w:val="NormlWeb"/>
        <w:numPr>
          <w:ilvl w:val="0"/>
          <w:numId w:val="3"/>
        </w:numPr>
        <w:spacing w:after="0" w:line="240" w:lineRule="auto"/>
        <w:jc w:val="both"/>
      </w:pPr>
      <w:r>
        <w:t>„VAS MEGYE BERZSENYI DÁNIEL Díja”</w:t>
      </w:r>
      <w:proofErr w:type="spellStart"/>
      <w:r>
        <w:t>-t</w:t>
      </w:r>
      <w:proofErr w:type="spellEnd"/>
      <w:r>
        <w:t xml:space="preserve"> (</w:t>
      </w:r>
      <w:proofErr w:type="spellStart"/>
      <w:r>
        <w:t>postumus</w:t>
      </w:r>
      <w:proofErr w:type="spellEnd"/>
      <w:r>
        <w:t>) javasol adományozni Pintér Pál személynek,</w:t>
      </w:r>
    </w:p>
    <w:p w:rsidR="00DD4C14" w:rsidRDefault="00DD4C14" w:rsidP="00DD4C14">
      <w:pPr>
        <w:pStyle w:val="NormlWeb"/>
        <w:numPr>
          <w:ilvl w:val="0"/>
          <w:numId w:val="4"/>
        </w:numPr>
        <w:spacing w:after="0" w:line="240" w:lineRule="auto"/>
        <w:jc w:val="both"/>
      </w:pPr>
      <w:r>
        <w:t>„LÓRÁNT GYULA Díj”</w:t>
      </w:r>
      <w:proofErr w:type="spellStart"/>
      <w:r>
        <w:t>-at</w:t>
      </w:r>
      <w:proofErr w:type="spellEnd"/>
      <w:r>
        <w:t xml:space="preserve"> javasol adományozni </w:t>
      </w:r>
      <w:proofErr w:type="spellStart"/>
      <w:r>
        <w:t>Szupper</w:t>
      </w:r>
      <w:proofErr w:type="spellEnd"/>
      <w:r>
        <w:t xml:space="preserve"> Péter személynek,</w:t>
      </w:r>
    </w:p>
    <w:p w:rsidR="00DD4C14" w:rsidRDefault="00DD4C14" w:rsidP="00DD4C14">
      <w:pPr>
        <w:pStyle w:val="NormlWeb"/>
        <w:spacing w:after="0" w:line="240" w:lineRule="auto"/>
        <w:jc w:val="both"/>
        <w:rPr>
          <w:i/>
        </w:rPr>
      </w:pPr>
      <w:r w:rsidRPr="00DD4C14">
        <w:rPr>
          <w:i/>
        </w:rPr>
        <w:t xml:space="preserve">A felterjesztések megtörténtek. </w:t>
      </w:r>
    </w:p>
    <w:p w:rsidR="00DD4C14" w:rsidRPr="00DD4C14" w:rsidRDefault="00DD4C14" w:rsidP="00DD4C14">
      <w:pPr>
        <w:pStyle w:val="NormlWeb"/>
        <w:spacing w:after="0" w:line="240" w:lineRule="auto"/>
        <w:jc w:val="both"/>
        <w:rPr>
          <w:i/>
        </w:rPr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rPr>
          <w:b/>
          <w:bCs/>
          <w:u w:val="single"/>
        </w:rPr>
        <w:t>98/2015.(IX.24.) önkormányzati határozat</w:t>
      </w:r>
    </w:p>
    <w:p w:rsidR="00DD4C14" w:rsidRDefault="00DD4C14" w:rsidP="00DD4C14">
      <w:pPr>
        <w:pStyle w:val="NormlWeb"/>
        <w:numPr>
          <w:ilvl w:val="0"/>
          <w:numId w:val="5"/>
        </w:numPr>
        <w:spacing w:before="238" w:beforeAutospacing="0" w:after="482" w:line="240" w:lineRule="auto"/>
        <w:jc w:val="both"/>
      </w:pPr>
      <w:r>
        <w:t xml:space="preserve">Körmend város Önkormányzata Képviselő-testülete a Körmend, Vida József u. 8. szám alatti, 315 </w:t>
      </w:r>
      <w:proofErr w:type="spellStart"/>
      <w:r>
        <w:t>hrsz-ú</w:t>
      </w:r>
      <w:proofErr w:type="spellEnd"/>
      <w:r>
        <w:t xml:space="preserve">, 1436 m2 alapterületű ingatlan 606/1436 tulajdoni hányadának értékesítésére kiírt pályázati </w:t>
      </w:r>
      <w:proofErr w:type="gramStart"/>
      <w:r>
        <w:t>eljáráson</w:t>
      </w:r>
      <w:proofErr w:type="gramEnd"/>
      <w:r>
        <w:t xml:space="preserve"> során benyújtott ajánlatokat érvényesnek, az eljárást eredményesnek nyilvánítja. </w:t>
      </w:r>
    </w:p>
    <w:p w:rsidR="00DD4C14" w:rsidRDefault="00DD4C14" w:rsidP="00DD4C14">
      <w:pPr>
        <w:pStyle w:val="NormlWeb"/>
        <w:numPr>
          <w:ilvl w:val="0"/>
          <w:numId w:val="5"/>
        </w:numPr>
        <w:spacing w:before="238" w:beforeAutospacing="0" w:after="482" w:line="240" w:lineRule="auto"/>
        <w:jc w:val="both"/>
      </w:pPr>
      <w:r>
        <w:t xml:space="preserve">Körmend város Önkormányzata Képviselő-testülete a körmendi 315 </w:t>
      </w:r>
      <w:proofErr w:type="spellStart"/>
      <w:r>
        <w:t>hrsz-ú</w:t>
      </w:r>
      <w:proofErr w:type="spellEnd"/>
      <w:r>
        <w:t xml:space="preserve">, 1436 m2 alapterületű ingatlan 606/1436 tulajdoni hányadát a lefolytatott pályázati eljárás alapján a legjobb ajánlatot tevő </w:t>
      </w:r>
      <w:proofErr w:type="spellStart"/>
      <w:r>
        <w:t>Centrál</w:t>
      </w:r>
      <w:proofErr w:type="spellEnd"/>
      <w:r>
        <w:t xml:space="preserve"> </w:t>
      </w:r>
      <w:proofErr w:type="spellStart"/>
      <w:r>
        <w:t>Apartmanház</w:t>
      </w:r>
      <w:proofErr w:type="spellEnd"/>
      <w:r>
        <w:t xml:space="preserve"> Kft. (Körmend, Gárdonyi u. 26.) részére értékesíti 2017. december 31-ig teljesítendő felújítási kötelezettség mellett, 62.500.000 Ft. összegért. A nyertes ajánlattevő a pályázati kiírás szerint köteles a vételárat megfizetni az Önkormányzat részére. </w:t>
      </w:r>
    </w:p>
    <w:p w:rsidR="00DD4C14" w:rsidRDefault="00DD4C14" w:rsidP="00DD4C14">
      <w:pPr>
        <w:pStyle w:val="NormlWeb"/>
        <w:numPr>
          <w:ilvl w:val="0"/>
          <w:numId w:val="5"/>
        </w:numPr>
        <w:spacing w:before="238" w:beforeAutospacing="0" w:after="482" w:line="240" w:lineRule="auto"/>
        <w:jc w:val="both"/>
      </w:pPr>
      <w:r>
        <w:t xml:space="preserve">A nyertes ajánlattevővel a pályázati kiírásnak megfelelő adásvételi szerződést kell megkötni, melyben az Önkormányzat javára szolgáló kikötéseket, biztosítékokat szerepeltetni kell. </w:t>
      </w:r>
    </w:p>
    <w:p w:rsidR="00DD4C14" w:rsidRDefault="00DD4C14" w:rsidP="00DD4C14">
      <w:pPr>
        <w:pStyle w:val="NormlWeb"/>
        <w:numPr>
          <w:ilvl w:val="0"/>
          <w:numId w:val="5"/>
        </w:numPr>
        <w:spacing w:before="238" w:beforeAutospacing="0" w:after="482" w:line="240" w:lineRule="auto"/>
        <w:jc w:val="both"/>
      </w:pPr>
      <w:r>
        <w:t xml:space="preserve">A nyertes ajánlattevő 6 havonta köteles beszámolni a beruházás </w:t>
      </w:r>
      <w:proofErr w:type="spellStart"/>
      <w:r>
        <w:t>előrehaladtáról</w:t>
      </w:r>
      <w:proofErr w:type="spellEnd"/>
      <w:r>
        <w:t xml:space="preserve">, az első beszámoló tervezett időpontja: 2016. április. </w:t>
      </w:r>
    </w:p>
    <w:p w:rsidR="00DD4C14" w:rsidRPr="00DD4C14" w:rsidRDefault="00DD4C14" w:rsidP="00DD4C14">
      <w:pPr>
        <w:pStyle w:val="NormlWeb"/>
        <w:spacing w:after="0" w:line="240" w:lineRule="auto"/>
        <w:jc w:val="both"/>
        <w:rPr>
          <w:i/>
        </w:rPr>
      </w:pPr>
      <w:r w:rsidRPr="00DD4C14">
        <w:rPr>
          <w:i/>
        </w:rPr>
        <w:t xml:space="preserve">A szerződés létrejött, a vételár kifizetése megtörtént. </w:t>
      </w:r>
      <w:proofErr w:type="gramStart"/>
      <w:r w:rsidRPr="00DD4C14">
        <w:rPr>
          <w:i/>
        </w:rPr>
        <w:t>2016. áprilisában</w:t>
      </w:r>
      <w:proofErr w:type="gramEnd"/>
      <w:r w:rsidRPr="00DD4C14">
        <w:rPr>
          <w:i/>
        </w:rPr>
        <w:t xml:space="preserve"> kell először beszámolnia a vevőnek a beruházás állásáról. </w:t>
      </w:r>
    </w:p>
    <w:p w:rsidR="00DD4C14" w:rsidRPr="00DD4C14" w:rsidRDefault="00DD4C14" w:rsidP="00DD4C14">
      <w:pPr>
        <w:pStyle w:val="NormlWeb"/>
        <w:spacing w:after="0" w:line="240" w:lineRule="auto"/>
        <w:jc w:val="both"/>
        <w:rPr>
          <w:i/>
        </w:rPr>
      </w:pP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78" w:lineRule="atLeast"/>
        <w:ind w:left="284" w:hanging="284"/>
        <w:jc w:val="both"/>
      </w:pPr>
      <w:r>
        <w:rPr>
          <w:b/>
          <w:bCs/>
          <w:u w:val="single"/>
        </w:rPr>
        <w:t>99/2015.(IX.24.) önkormányzati határozat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>Körmend város Önkormányzata Képviselő-testülete a Társadalmi és Ifjúsági Ügyek Bizottságának Szijjártó Erika Anna (9900 Körmend, Thököly u. 11. szám alatti lakos) rendkívüli települési támogatás iránti kérelme tárgyában hozott 88/2015. (VII.23.) döntését helybenhagyja, ezzel a döntésével Szijjártó Erika Anna fellebbezését elutasítja.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E döntéssel szemben a közléstől számított 30 napon belül a határozat bírósági felülvizsgálata kezdeményezhető jogszabálysértésre hivatkozva. Az erre vonatkozó kérelmet a Szombathelyi Közigazgatási és Munkaügyi Bíróságnak címezve, de az első fokon eljárt Körmend város Önkormányzata Képviselő-testülete Társadalmi és Ifjúsági Ügyek Bizottságához kell benyújtani vagy ajánlott küldeményként postára adni. A bírósági eljárás illetékmentes. Bírósági felülvizsgálat esetén a tárgyalás tartása iránti kérelmet a keresetlevélben kell előterjeszteni. A felülvizsgálati kérelemnek a másodfokú döntés végrehajtására halasztó hatálya nincs, a végrehajtás felfüggesztése a keresetlevélben kérhető. </w:t>
      </w:r>
    </w:p>
    <w:p w:rsidR="00DD4C14" w:rsidRDefault="00DD4C14" w:rsidP="00DD4C14">
      <w:pPr>
        <w:pStyle w:val="NormlWeb"/>
        <w:spacing w:after="0" w:line="278" w:lineRule="atLeast"/>
        <w:jc w:val="both"/>
      </w:pPr>
    </w:p>
    <w:p w:rsidR="00DD4C14" w:rsidRPr="00DD4C14" w:rsidRDefault="00DD4C14" w:rsidP="00DD4C14">
      <w:pPr>
        <w:pStyle w:val="NormlWeb"/>
        <w:spacing w:after="0" w:line="278" w:lineRule="atLeast"/>
        <w:jc w:val="both"/>
        <w:rPr>
          <w:i/>
        </w:rPr>
      </w:pPr>
      <w:r w:rsidRPr="00DD4C14">
        <w:rPr>
          <w:i/>
        </w:rPr>
        <w:t xml:space="preserve">A kiértesítés megtörtént, további jogorvoslati kérelmet nem terjesztettek elő. </w:t>
      </w:r>
    </w:p>
    <w:p w:rsidR="00DD4C14" w:rsidRDefault="00DD4C14" w:rsidP="00DD4C14">
      <w:pPr>
        <w:pStyle w:val="NormlWeb"/>
        <w:spacing w:after="0" w:line="278" w:lineRule="atLeast"/>
        <w:jc w:val="both"/>
      </w:pPr>
      <w:r>
        <w:rPr>
          <w:b/>
          <w:bCs/>
          <w:u w:val="single"/>
        </w:rPr>
        <w:t>100/2015.(IX.24.) önkormányzati határozat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>Körmend város Önkormányzata Képviselő-testülete 2015. évben az alábbi személyeket részesíti városi kitüntetésben: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Az Önkormányzat </w:t>
      </w:r>
      <w:r>
        <w:rPr>
          <w:b/>
          <w:bCs/>
        </w:rPr>
        <w:t>KÖRMEND VÁROS ÉRDEKÉBEN KIFEJTETT TEVÉKENYSÉGÉRT díjat adományoz a Batthyány Lovas Bandériumnak (arany fokozat).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78" w:lineRule="atLeast"/>
        <w:jc w:val="both"/>
      </w:pPr>
      <w:r>
        <w:rPr>
          <w:b/>
          <w:bCs/>
          <w:u w:val="single"/>
        </w:rPr>
        <w:t>101/2015.(IX.24.) önkormányzati határozat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>Körmend város Önkormányzata Képviselő-testülete 2015. évben az alábbi személyeket részesíti városi kitüntetésben: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Az Önkormányzat </w:t>
      </w:r>
      <w:r>
        <w:rPr>
          <w:b/>
          <w:bCs/>
        </w:rPr>
        <w:t xml:space="preserve">KÖRMEND VÁROS ÉRDEKÉBEN KIFEJTETT TEVÉKENYSÉGÉRT díjat adományoz </w:t>
      </w:r>
      <w:proofErr w:type="spellStart"/>
      <w:r>
        <w:rPr>
          <w:b/>
          <w:bCs/>
        </w:rPr>
        <w:t>Szupper</w:t>
      </w:r>
      <w:proofErr w:type="spellEnd"/>
      <w:r>
        <w:rPr>
          <w:b/>
          <w:bCs/>
        </w:rPr>
        <w:t xml:space="preserve"> Péternek (ezüst fokozat).</w:t>
      </w:r>
    </w:p>
    <w:p w:rsidR="00DD4C14" w:rsidRDefault="00DD4C14" w:rsidP="00DD4C14">
      <w:pPr>
        <w:pStyle w:val="NormlWeb"/>
        <w:spacing w:after="0" w:line="240" w:lineRule="auto"/>
        <w:jc w:val="both"/>
      </w:pPr>
      <w:r>
        <w:t>A kitüntetések átadására Körmend város ünnepnapján kerül sor.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center"/>
      </w:pPr>
      <w:r>
        <w:rPr>
          <w:b/>
          <w:bCs/>
        </w:rPr>
        <w:t>HATÁROZATI JAVASLAT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  <w:r>
        <w:t xml:space="preserve">Körmend város Önkormányzata Képviselő-testülete a 2014. december – </w:t>
      </w:r>
      <w:proofErr w:type="gramStart"/>
      <w:r>
        <w:t>2015. júniusa</w:t>
      </w:r>
      <w:proofErr w:type="gramEnd"/>
      <w:r>
        <w:t xml:space="preserve"> között zárt ülésen született lejárt határidejű határozatok végrehajtásáról szóló beszámolót elfogadja. </w:t>
      </w: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both"/>
      </w:pPr>
    </w:p>
    <w:p w:rsidR="00DD4C14" w:rsidRDefault="00DD4C14" w:rsidP="00DD4C14">
      <w:pPr>
        <w:pStyle w:val="NormlWeb"/>
        <w:spacing w:after="0" w:line="240" w:lineRule="auto"/>
        <w:jc w:val="right"/>
      </w:pPr>
      <w:proofErr w:type="spellStart"/>
      <w:r>
        <w:rPr>
          <w:b/>
          <w:bCs/>
        </w:rPr>
        <w:t>Bebes</w:t>
      </w:r>
      <w:proofErr w:type="spellEnd"/>
      <w:r>
        <w:rPr>
          <w:b/>
          <w:bCs/>
        </w:rPr>
        <w:t xml:space="preserve"> István</w:t>
      </w:r>
    </w:p>
    <w:p w:rsidR="00DD4C14" w:rsidRDefault="00DD4C14" w:rsidP="00DD4C14">
      <w:pPr>
        <w:pStyle w:val="NormlWeb"/>
        <w:spacing w:after="0" w:line="240" w:lineRule="auto"/>
        <w:jc w:val="right"/>
      </w:pPr>
      <w:proofErr w:type="gramStart"/>
      <w:r>
        <w:rPr>
          <w:b/>
          <w:bCs/>
        </w:rPr>
        <w:t>polgármester</w:t>
      </w:r>
      <w:proofErr w:type="gramEnd"/>
    </w:p>
    <w:p w:rsidR="00DD4C14" w:rsidRDefault="00DD4C14" w:rsidP="00DD4C14">
      <w:pPr>
        <w:pStyle w:val="NormlWeb"/>
        <w:spacing w:after="0" w:line="240" w:lineRule="auto"/>
        <w:jc w:val="right"/>
      </w:pPr>
    </w:p>
    <w:p w:rsidR="00DD4C14" w:rsidRDefault="00DD4C14" w:rsidP="00DD4C14">
      <w:pPr>
        <w:pStyle w:val="NormlWeb"/>
        <w:spacing w:after="0" w:line="240" w:lineRule="auto"/>
        <w:ind w:firstLine="709"/>
        <w:jc w:val="both"/>
      </w:pPr>
    </w:p>
    <w:p w:rsidR="005F7E6A" w:rsidRDefault="005F7E6A" w:rsidP="00DD4C14">
      <w:pPr>
        <w:jc w:val="both"/>
      </w:pPr>
    </w:p>
    <w:sectPr w:rsidR="005F7E6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6E30"/>
    <w:multiLevelType w:val="multilevel"/>
    <w:tmpl w:val="CC6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9A391B"/>
    <w:multiLevelType w:val="multilevel"/>
    <w:tmpl w:val="D522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65174"/>
    <w:multiLevelType w:val="multilevel"/>
    <w:tmpl w:val="0D0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D4231"/>
    <w:multiLevelType w:val="multilevel"/>
    <w:tmpl w:val="47A01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C6033C"/>
    <w:multiLevelType w:val="multilevel"/>
    <w:tmpl w:val="74A0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4C14"/>
    <w:rsid w:val="00000E4A"/>
    <w:rsid w:val="00000E67"/>
    <w:rsid w:val="000010B7"/>
    <w:rsid w:val="00001907"/>
    <w:rsid w:val="00001C4F"/>
    <w:rsid w:val="00002294"/>
    <w:rsid w:val="0000240B"/>
    <w:rsid w:val="00002592"/>
    <w:rsid w:val="00002BDC"/>
    <w:rsid w:val="00002CD5"/>
    <w:rsid w:val="0000318C"/>
    <w:rsid w:val="0000354F"/>
    <w:rsid w:val="000036DC"/>
    <w:rsid w:val="0000375A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5A88"/>
    <w:rsid w:val="00007466"/>
    <w:rsid w:val="00007C0B"/>
    <w:rsid w:val="0001008A"/>
    <w:rsid w:val="000101BD"/>
    <w:rsid w:val="00010CE9"/>
    <w:rsid w:val="00011315"/>
    <w:rsid w:val="0001131D"/>
    <w:rsid w:val="000113D3"/>
    <w:rsid w:val="00011555"/>
    <w:rsid w:val="00011672"/>
    <w:rsid w:val="000120D1"/>
    <w:rsid w:val="000129FE"/>
    <w:rsid w:val="000135F5"/>
    <w:rsid w:val="000136F8"/>
    <w:rsid w:val="00013A48"/>
    <w:rsid w:val="00014EE7"/>
    <w:rsid w:val="00014FC2"/>
    <w:rsid w:val="0001512B"/>
    <w:rsid w:val="000157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39C4"/>
    <w:rsid w:val="00024192"/>
    <w:rsid w:val="000246B3"/>
    <w:rsid w:val="00025222"/>
    <w:rsid w:val="00025423"/>
    <w:rsid w:val="00025AD6"/>
    <w:rsid w:val="000263E9"/>
    <w:rsid w:val="00026415"/>
    <w:rsid w:val="00026A27"/>
    <w:rsid w:val="00026EDB"/>
    <w:rsid w:val="0002796D"/>
    <w:rsid w:val="00027F92"/>
    <w:rsid w:val="0003004D"/>
    <w:rsid w:val="00030769"/>
    <w:rsid w:val="00030A1F"/>
    <w:rsid w:val="00031620"/>
    <w:rsid w:val="00031739"/>
    <w:rsid w:val="00031B8D"/>
    <w:rsid w:val="00031F02"/>
    <w:rsid w:val="00032BED"/>
    <w:rsid w:val="00033300"/>
    <w:rsid w:val="00034653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136D"/>
    <w:rsid w:val="00041413"/>
    <w:rsid w:val="00041473"/>
    <w:rsid w:val="00041962"/>
    <w:rsid w:val="00041A18"/>
    <w:rsid w:val="000437AB"/>
    <w:rsid w:val="00044460"/>
    <w:rsid w:val="0004485A"/>
    <w:rsid w:val="00044910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6924"/>
    <w:rsid w:val="00057A3D"/>
    <w:rsid w:val="00057B17"/>
    <w:rsid w:val="000600AF"/>
    <w:rsid w:val="000605B4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6718D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1C6F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2D5"/>
    <w:rsid w:val="000A03CA"/>
    <w:rsid w:val="000A06A1"/>
    <w:rsid w:val="000A0F29"/>
    <w:rsid w:val="000A1686"/>
    <w:rsid w:val="000A1AFA"/>
    <w:rsid w:val="000A1FFC"/>
    <w:rsid w:val="000A2020"/>
    <w:rsid w:val="000A2BAD"/>
    <w:rsid w:val="000A355E"/>
    <w:rsid w:val="000A44E4"/>
    <w:rsid w:val="000A469A"/>
    <w:rsid w:val="000A46C8"/>
    <w:rsid w:val="000A4A8C"/>
    <w:rsid w:val="000A4E0E"/>
    <w:rsid w:val="000A5157"/>
    <w:rsid w:val="000A5258"/>
    <w:rsid w:val="000A6B92"/>
    <w:rsid w:val="000A6C88"/>
    <w:rsid w:val="000A7250"/>
    <w:rsid w:val="000A7352"/>
    <w:rsid w:val="000A7B49"/>
    <w:rsid w:val="000B0110"/>
    <w:rsid w:val="000B05E7"/>
    <w:rsid w:val="000B10AD"/>
    <w:rsid w:val="000B2023"/>
    <w:rsid w:val="000B369F"/>
    <w:rsid w:val="000B4E49"/>
    <w:rsid w:val="000B523A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11DF"/>
    <w:rsid w:val="000C1AC7"/>
    <w:rsid w:val="000C1CF4"/>
    <w:rsid w:val="000C2AED"/>
    <w:rsid w:val="000C2EF5"/>
    <w:rsid w:val="000C3380"/>
    <w:rsid w:val="000C340D"/>
    <w:rsid w:val="000C3554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582A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5F0"/>
    <w:rsid w:val="000E4E8D"/>
    <w:rsid w:val="000E5241"/>
    <w:rsid w:val="000E62F4"/>
    <w:rsid w:val="000E69AB"/>
    <w:rsid w:val="000E7A06"/>
    <w:rsid w:val="000E7EB0"/>
    <w:rsid w:val="000F083A"/>
    <w:rsid w:val="000F1526"/>
    <w:rsid w:val="000F1B6E"/>
    <w:rsid w:val="000F1CB6"/>
    <w:rsid w:val="000F2648"/>
    <w:rsid w:val="000F29F9"/>
    <w:rsid w:val="000F3478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37E"/>
    <w:rsid w:val="001005E8"/>
    <w:rsid w:val="00100F70"/>
    <w:rsid w:val="0010117A"/>
    <w:rsid w:val="0010162F"/>
    <w:rsid w:val="00101661"/>
    <w:rsid w:val="0010185C"/>
    <w:rsid w:val="00102888"/>
    <w:rsid w:val="0010289E"/>
    <w:rsid w:val="00102D13"/>
    <w:rsid w:val="00102E9C"/>
    <w:rsid w:val="00103D9D"/>
    <w:rsid w:val="0010448D"/>
    <w:rsid w:val="00104BCF"/>
    <w:rsid w:val="00104FFD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EA3"/>
    <w:rsid w:val="00117FC2"/>
    <w:rsid w:val="001203BB"/>
    <w:rsid w:val="001207A7"/>
    <w:rsid w:val="001208EE"/>
    <w:rsid w:val="00121B7B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739C"/>
    <w:rsid w:val="0013008C"/>
    <w:rsid w:val="00130529"/>
    <w:rsid w:val="001316F9"/>
    <w:rsid w:val="00131725"/>
    <w:rsid w:val="0013193D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37F85"/>
    <w:rsid w:val="0014002F"/>
    <w:rsid w:val="0014015F"/>
    <w:rsid w:val="0014045D"/>
    <w:rsid w:val="00140463"/>
    <w:rsid w:val="00140582"/>
    <w:rsid w:val="001408C3"/>
    <w:rsid w:val="00140945"/>
    <w:rsid w:val="001414DB"/>
    <w:rsid w:val="00141911"/>
    <w:rsid w:val="00142314"/>
    <w:rsid w:val="001424E1"/>
    <w:rsid w:val="001426C1"/>
    <w:rsid w:val="0014276C"/>
    <w:rsid w:val="00143958"/>
    <w:rsid w:val="00143A04"/>
    <w:rsid w:val="00143CB1"/>
    <w:rsid w:val="00143ECB"/>
    <w:rsid w:val="0014489E"/>
    <w:rsid w:val="00145750"/>
    <w:rsid w:val="00145F8A"/>
    <w:rsid w:val="00146161"/>
    <w:rsid w:val="00146D30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912"/>
    <w:rsid w:val="00167F15"/>
    <w:rsid w:val="00170BDC"/>
    <w:rsid w:val="00170E18"/>
    <w:rsid w:val="00170F04"/>
    <w:rsid w:val="0017106C"/>
    <w:rsid w:val="00171096"/>
    <w:rsid w:val="00172923"/>
    <w:rsid w:val="00172EE8"/>
    <w:rsid w:val="00173B2A"/>
    <w:rsid w:val="00174393"/>
    <w:rsid w:val="001744BF"/>
    <w:rsid w:val="001753C0"/>
    <w:rsid w:val="00175CC1"/>
    <w:rsid w:val="001760EC"/>
    <w:rsid w:val="001769A6"/>
    <w:rsid w:val="00176C99"/>
    <w:rsid w:val="00177779"/>
    <w:rsid w:val="001779B7"/>
    <w:rsid w:val="00177A16"/>
    <w:rsid w:val="00177A54"/>
    <w:rsid w:val="00177D23"/>
    <w:rsid w:val="001800F1"/>
    <w:rsid w:val="00180686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8E1"/>
    <w:rsid w:val="00184A06"/>
    <w:rsid w:val="0018523B"/>
    <w:rsid w:val="00185590"/>
    <w:rsid w:val="00185A3A"/>
    <w:rsid w:val="00185D62"/>
    <w:rsid w:val="00186C7A"/>
    <w:rsid w:val="00187096"/>
    <w:rsid w:val="00190D1A"/>
    <w:rsid w:val="0019106D"/>
    <w:rsid w:val="00192861"/>
    <w:rsid w:val="00192910"/>
    <w:rsid w:val="00192C5E"/>
    <w:rsid w:val="00192DEA"/>
    <w:rsid w:val="00192FA3"/>
    <w:rsid w:val="00192FFB"/>
    <w:rsid w:val="0019393D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19C"/>
    <w:rsid w:val="001A1495"/>
    <w:rsid w:val="001A16EA"/>
    <w:rsid w:val="001A23B7"/>
    <w:rsid w:val="001A2D6E"/>
    <w:rsid w:val="001A3FF8"/>
    <w:rsid w:val="001A4B40"/>
    <w:rsid w:val="001A5143"/>
    <w:rsid w:val="001A5356"/>
    <w:rsid w:val="001A5442"/>
    <w:rsid w:val="001A5846"/>
    <w:rsid w:val="001A5A4B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1E8"/>
    <w:rsid w:val="001C69A0"/>
    <w:rsid w:val="001C6BF8"/>
    <w:rsid w:val="001C6D06"/>
    <w:rsid w:val="001C7823"/>
    <w:rsid w:val="001C784D"/>
    <w:rsid w:val="001C7A11"/>
    <w:rsid w:val="001D02ED"/>
    <w:rsid w:val="001D0C60"/>
    <w:rsid w:val="001D0DB1"/>
    <w:rsid w:val="001D0F26"/>
    <w:rsid w:val="001D196B"/>
    <w:rsid w:val="001D1BBF"/>
    <w:rsid w:val="001D2567"/>
    <w:rsid w:val="001D29DA"/>
    <w:rsid w:val="001D3DA0"/>
    <w:rsid w:val="001D4FCF"/>
    <w:rsid w:val="001D51F4"/>
    <w:rsid w:val="001D5298"/>
    <w:rsid w:val="001D5ABF"/>
    <w:rsid w:val="001D63CB"/>
    <w:rsid w:val="001D6584"/>
    <w:rsid w:val="001D6A31"/>
    <w:rsid w:val="001D74F1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37C"/>
    <w:rsid w:val="001E78F6"/>
    <w:rsid w:val="001F0035"/>
    <w:rsid w:val="001F0158"/>
    <w:rsid w:val="001F0B61"/>
    <w:rsid w:val="001F0E76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A4A"/>
    <w:rsid w:val="001F5056"/>
    <w:rsid w:val="001F53A2"/>
    <w:rsid w:val="001F576F"/>
    <w:rsid w:val="001F5F59"/>
    <w:rsid w:val="001F5FCF"/>
    <w:rsid w:val="001F612D"/>
    <w:rsid w:val="001F6232"/>
    <w:rsid w:val="001F6A64"/>
    <w:rsid w:val="001F6E6E"/>
    <w:rsid w:val="001F6F3A"/>
    <w:rsid w:val="001F7674"/>
    <w:rsid w:val="001F7AE4"/>
    <w:rsid w:val="001F7B17"/>
    <w:rsid w:val="001F7B42"/>
    <w:rsid w:val="001F7C54"/>
    <w:rsid w:val="00200DBC"/>
    <w:rsid w:val="00200DEB"/>
    <w:rsid w:val="002025EC"/>
    <w:rsid w:val="00202F2F"/>
    <w:rsid w:val="002030D6"/>
    <w:rsid w:val="0020328A"/>
    <w:rsid w:val="00203367"/>
    <w:rsid w:val="002033D0"/>
    <w:rsid w:val="0020374B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A95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2134"/>
    <w:rsid w:val="002324E1"/>
    <w:rsid w:val="0023250C"/>
    <w:rsid w:val="002325A3"/>
    <w:rsid w:val="00232782"/>
    <w:rsid w:val="00233001"/>
    <w:rsid w:val="0023325A"/>
    <w:rsid w:val="0023334C"/>
    <w:rsid w:val="00233706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6AD"/>
    <w:rsid w:val="00237DF5"/>
    <w:rsid w:val="00237E24"/>
    <w:rsid w:val="0024057D"/>
    <w:rsid w:val="002407C0"/>
    <w:rsid w:val="002408D7"/>
    <w:rsid w:val="002415FA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EA4"/>
    <w:rsid w:val="00256091"/>
    <w:rsid w:val="002567B1"/>
    <w:rsid w:val="002568C9"/>
    <w:rsid w:val="00257782"/>
    <w:rsid w:val="002577B4"/>
    <w:rsid w:val="00257DDF"/>
    <w:rsid w:val="00257F2B"/>
    <w:rsid w:val="002607B8"/>
    <w:rsid w:val="00262133"/>
    <w:rsid w:val="002621E9"/>
    <w:rsid w:val="002626CB"/>
    <w:rsid w:val="0026286C"/>
    <w:rsid w:val="00262FE6"/>
    <w:rsid w:val="002639C5"/>
    <w:rsid w:val="002643D6"/>
    <w:rsid w:val="002654E0"/>
    <w:rsid w:val="0026651D"/>
    <w:rsid w:val="00266F1C"/>
    <w:rsid w:val="00267466"/>
    <w:rsid w:val="00270ABF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CD5"/>
    <w:rsid w:val="00274E7D"/>
    <w:rsid w:val="00274F04"/>
    <w:rsid w:val="00275122"/>
    <w:rsid w:val="00275395"/>
    <w:rsid w:val="00275EC9"/>
    <w:rsid w:val="0027641F"/>
    <w:rsid w:val="00276C40"/>
    <w:rsid w:val="00276EEC"/>
    <w:rsid w:val="00277E39"/>
    <w:rsid w:val="00280265"/>
    <w:rsid w:val="00280B70"/>
    <w:rsid w:val="00280DD0"/>
    <w:rsid w:val="0028234A"/>
    <w:rsid w:val="00282C4F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6E4F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E68"/>
    <w:rsid w:val="00296058"/>
    <w:rsid w:val="002960FB"/>
    <w:rsid w:val="00296491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06F"/>
    <w:rsid w:val="002C1521"/>
    <w:rsid w:val="002C1B6D"/>
    <w:rsid w:val="002C1D36"/>
    <w:rsid w:val="002C2486"/>
    <w:rsid w:val="002C2A60"/>
    <w:rsid w:val="002C2ACE"/>
    <w:rsid w:val="002C2CCF"/>
    <w:rsid w:val="002C34A4"/>
    <w:rsid w:val="002C3541"/>
    <w:rsid w:val="002C36EA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A31"/>
    <w:rsid w:val="002D6B92"/>
    <w:rsid w:val="002D6D48"/>
    <w:rsid w:val="002D6F36"/>
    <w:rsid w:val="002D70AA"/>
    <w:rsid w:val="002D70C4"/>
    <w:rsid w:val="002D7148"/>
    <w:rsid w:val="002D74F4"/>
    <w:rsid w:val="002E0788"/>
    <w:rsid w:val="002E1B60"/>
    <w:rsid w:val="002E1F8D"/>
    <w:rsid w:val="002E263D"/>
    <w:rsid w:val="002E2C75"/>
    <w:rsid w:val="002E2F75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4B3"/>
    <w:rsid w:val="002F4BC8"/>
    <w:rsid w:val="002F4F51"/>
    <w:rsid w:val="002F5470"/>
    <w:rsid w:val="002F65F8"/>
    <w:rsid w:val="002F6877"/>
    <w:rsid w:val="002F6C3E"/>
    <w:rsid w:val="002F6F4F"/>
    <w:rsid w:val="002F7BF7"/>
    <w:rsid w:val="002F7E7E"/>
    <w:rsid w:val="00300104"/>
    <w:rsid w:val="00300435"/>
    <w:rsid w:val="00301AD9"/>
    <w:rsid w:val="00302A86"/>
    <w:rsid w:val="00302ACA"/>
    <w:rsid w:val="00302EA5"/>
    <w:rsid w:val="00303476"/>
    <w:rsid w:val="0030367D"/>
    <w:rsid w:val="00303933"/>
    <w:rsid w:val="003039AE"/>
    <w:rsid w:val="0030417B"/>
    <w:rsid w:val="003042E8"/>
    <w:rsid w:val="00305358"/>
    <w:rsid w:val="003056DF"/>
    <w:rsid w:val="003057F5"/>
    <w:rsid w:val="00305E5F"/>
    <w:rsid w:val="00305FD1"/>
    <w:rsid w:val="0030676E"/>
    <w:rsid w:val="003079FA"/>
    <w:rsid w:val="00307AA9"/>
    <w:rsid w:val="00307D4C"/>
    <w:rsid w:val="00311D67"/>
    <w:rsid w:val="0031268A"/>
    <w:rsid w:val="00314D5A"/>
    <w:rsid w:val="003158EE"/>
    <w:rsid w:val="00315AE7"/>
    <w:rsid w:val="0031639D"/>
    <w:rsid w:val="003166C5"/>
    <w:rsid w:val="003175E8"/>
    <w:rsid w:val="003178BD"/>
    <w:rsid w:val="00317BD1"/>
    <w:rsid w:val="003213CA"/>
    <w:rsid w:val="00321C77"/>
    <w:rsid w:val="00321E4F"/>
    <w:rsid w:val="00322199"/>
    <w:rsid w:val="003222C6"/>
    <w:rsid w:val="003226E9"/>
    <w:rsid w:val="0032294A"/>
    <w:rsid w:val="00322F03"/>
    <w:rsid w:val="003231B7"/>
    <w:rsid w:val="003231C0"/>
    <w:rsid w:val="0032329F"/>
    <w:rsid w:val="00323572"/>
    <w:rsid w:val="00323DEF"/>
    <w:rsid w:val="003240C2"/>
    <w:rsid w:val="00324B01"/>
    <w:rsid w:val="00325322"/>
    <w:rsid w:val="00326020"/>
    <w:rsid w:val="00326176"/>
    <w:rsid w:val="00326ECA"/>
    <w:rsid w:val="00327BAC"/>
    <w:rsid w:val="0033055B"/>
    <w:rsid w:val="00330BC1"/>
    <w:rsid w:val="00331CC4"/>
    <w:rsid w:val="00331F65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5F0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91D"/>
    <w:rsid w:val="00343DBA"/>
    <w:rsid w:val="0034422B"/>
    <w:rsid w:val="0034479E"/>
    <w:rsid w:val="00345455"/>
    <w:rsid w:val="003467C5"/>
    <w:rsid w:val="00346C81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21BC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2BF9"/>
    <w:rsid w:val="00383D53"/>
    <w:rsid w:val="003840D9"/>
    <w:rsid w:val="00384F4A"/>
    <w:rsid w:val="003850CC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90FAA"/>
    <w:rsid w:val="00391913"/>
    <w:rsid w:val="003919BF"/>
    <w:rsid w:val="00391D18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16A"/>
    <w:rsid w:val="00397703"/>
    <w:rsid w:val="00397E38"/>
    <w:rsid w:val="003A003B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1C"/>
    <w:rsid w:val="003A683A"/>
    <w:rsid w:val="003A6854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C81"/>
    <w:rsid w:val="003C1DB3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24C"/>
    <w:rsid w:val="003D44B4"/>
    <w:rsid w:val="003D473E"/>
    <w:rsid w:val="003D4ADF"/>
    <w:rsid w:val="003D4F49"/>
    <w:rsid w:val="003D611D"/>
    <w:rsid w:val="003D6300"/>
    <w:rsid w:val="003D69E2"/>
    <w:rsid w:val="003E0524"/>
    <w:rsid w:val="003E1736"/>
    <w:rsid w:val="003E184C"/>
    <w:rsid w:val="003E1CC6"/>
    <w:rsid w:val="003E2226"/>
    <w:rsid w:val="003E313E"/>
    <w:rsid w:val="003E445E"/>
    <w:rsid w:val="003E46A0"/>
    <w:rsid w:val="003E46A8"/>
    <w:rsid w:val="003E483B"/>
    <w:rsid w:val="003E4D06"/>
    <w:rsid w:val="003E5262"/>
    <w:rsid w:val="003E54C5"/>
    <w:rsid w:val="003E5669"/>
    <w:rsid w:val="003E63A0"/>
    <w:rsid w:val="003E7886"/>
    <w:rsid w:val="003F01F4"/>
    <w:rsid w:val="003F039C"/>
    <w:rsid w:val="003F0D06"/>
    <w:rsid w:val="003F0ECE"/>
    <w:rsid w:val="003F0F63"/>
    <w:rsid w:val="003F1192"/>
    <w:rsid w:val="003F1639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5D60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751"/>
    <w:rsid w:val="00422EFB"/>
    <w:rsid w:val="004238F2"/>
    <w:rsid w:val="00423C2F"/>
    <w:rsid w:val="004246F0"/>
    <w:rsid w:val="00424D93"/>
    <w:rsid w:val="00425157"/>
    <w:rsid w:val="00425CBB"/>
    <w:rsid w:val="00425F0B"/>
    <w:rsid w:val="004261F0"/>
    <w:rsid w:val="0042641D"/>
    <w:rsid w:val="004277B0"/>
    <w:rsid w:val="00427840"/>
    <w:rsid w:val="00431164"/>
    <w:rsid w:val="00431A44"/>
    <w:rsid w:val="00431B99"/>
    <w:rsid w:val="00431BA4"/>
    <w:rsid w:val="00431E6C"/>
    <w:rsid w:val="00432D6E"/>
    <w:rsid w:val="00432E9C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381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7DB"/>
    <w:rsid w:val="00463A53"/>
    <w:rsid w:val="004640D4"/>
    <w:rsid w:val="004643D5"/>
    <w:rsid w:val="0046507F"/>
    <w:rsid w:val="0046545A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D63"/>
    <w:rsid w:val="004720B3"/>
    <w:rsid w:val="004722C5"/>
    <w:rsid w:val="0047278D"/>
    <w:rsid w:val="00472AD4"/>
    <w:rsid w:val="00472C4B"/>
    <w:rsid w:val="0047366F"/>
    <w:rsid w:val="00474076"/>
    <w:rsid w:val="00474A7D"/>
    <w:rsid w:val="004758D9"/>
    <w:rsid w:val="0047645A"/>
    <w:rsid w:val="00476540"/>
    <w:rsid w:val="0047703B"/>
    <w:rsid w:val="00477670"/>
    <w:rsid w:val="004776B5"/>
    <w:rsid w:val="004778EB"/>
    <w:rsid w:val="00477F62"/>
    <w:rsid w:val="00480042"/>
    <w:rsid w:val="00480B8D"/>
    <w:rsid w:val="00480C9E"/>
    <w:rsid w:val="00481936"/>
    <w:rsid w:val="00481B76"/>
    <w:rsid w:val="00481BA3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CA0"/>
    <w:rsid w:val="004A0896"/>
    <w:rsid w:val="004A098D"/>
    <w:rsid w:val="004A0CA6"/>
    <w:rsid w:val="004A1912"/>
    <w:rsid w:val="004A288B"/>
    <w:rsid w:val="004A2A4C"/>
    <w:rsid w:val="004A3984"/>
    <w:rsid w:val="004A413E"/>
    <w:rsid w:val="004A4606"/>
    <w:rsid w:val="004A4BFC"/>
    <w:rsid w:val="004A4DAE"/>
    <w:rsid w:val="004A554F"/>
    <w:rsid w:val="004A5885"/>
    <w:rsid w:val="004A5D98"/>
    <w:rsid w:val="004A696F"/>
    <w:rsid w:val="004A7D6A"/>
    <w:rsid w:val="004A7DD9"/>
    <w:rsid w:val="004A7F6C"/>
    <w:rsid w:val="004B0047"/>
    <w:rsid w:val="004B038D"/>
    <w:rsid w:val="004B0B2F"/>
    <w:rsid w:val="004B2579"/>
    <w:rsid w:val="004B27B5"/>
    <w:rsid w:val="004B2A5E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BB0"/>
    <w:rsid w:val="004C2E37"/>
    <w:rsid w:val="004C4BA8"/>
    <w:rsid w:val="004C5BFA"/>
    <w:rsid w:val="004C6320"/>
    <w:rsid w:val="004C6AD4"/>
    <w:rsid w:val="004C76B8"/>
    <w:rsid w:val="004C784E"/>
    <w:rsid w:val="004C7A5C"/>
    <w:rsid w:val="004C7B17"/>
    <w:rsid w:val="004C7EE9"/>
    <w:rsid w:val="004D0491"/>
    <w:rsid w:val="004D0768"/>
    <w:rsid w:val="004D1DA9"/>
    <w:rsid w:val="004D2DFF"/>
    <w:rsid w:val="004D362D"/>
    <w:rsid w:val="004D3644"/>
    <w:rsid w:val="004D3D66"/>
    <w:rsid w:val="004D4117"/>
    <w:rsid w:val="004D4173"/>
    <w:rsid w:val="004D42B0"/>
    <w:rsid w:val="004D4AAD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2564"/>
    <w:rsid w:val="00503942"/>
    <w:rsid w:val="00503FA2"/>
    <w:rsid w:val="005046EE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DC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AED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66F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F1B"/>
    <w:rsid w:val="005540BB"/>
    <w:rsid w:val="00554A52"/>
    <w:rsid w:val="00554C79"/>
    <w:rsid w:val="00554D2C"/>
    <w:rsid w:val="0055552E"/>
    <w:rsid w:val="005557EA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D8D"/>
    <w:rsid w:val="00563FFD"/>
    <w:rsid w:val="005644EE"/>
    <w:rsid w:val="005648F1"/>
    <w:rsid w:val="0056493C"/>
    <w:rsid w:val="00564B2E"/>
    <w:rsid w:val="00564BB7"/>
    <w:rsid w:val="00564E9E"/>
    <w:rsid w:val="00565C6A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2B2"/>
    <w:rsid w:val="005745B6"/>
    <w:rsid w:val="005746DA"/>
    <w:rsid w:val="00574886"/>
    <w:rsid w:val="005748B3"/>
    <w:rsid w:val="005750FE"/>
    <w:rsid w:val="0057515F"/>
    <w:rsid w:val="0057517E"/>
    <w:rsid w:val="00575B4D"/>
    <w:rsid w:val="00576B9F"/>
    <w:rsid w:val="00576D3D"/>
    <w:rsid w:val="0057729C"/>
    <w:rsid w:val="005772EB"/>
    <w:rsid w:val="00577F66"/>
    <w:rsid w:val="0058055A"/>
    <w:rsid w:val="0058156D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2ED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D82"/>
    <w:rsid w:val="005975ED"/>
    <w:rsid w:val="005976C5"/>
    <w:rsid w:val="005978B3"/>
    <w:rsid w:val="00597BAF"/>
    <w:rsid w:val="005A12AF"/>
    <w:rsid w:val="005A1A4C"/>
    <w:rsid w:val="005A1EDE"/>
    <w:rsid w:val="005A1FD2"/>
    <w:rsid w:val="005A20C2"/>
    <w:rsid w:val="005A23CB"/>
    <w:rsid w:val="005A3275"/>
    <w:rsid w:val="005A34CD"/>
    <w:rsid w:val="005A4532"/>
    <w:rsid w:val="005A465A"/>
    <w:rsid w:val="005A4978"/>
    <w:rsid w:val="005A597C"/>
    <w:rsid w:val="005A6062"/>
    <w:rsid w:val="005A6322"/>
    <w:rsid w:val="005A634E"/>
    <w:rsid w:val="005A730E"/>
    <w:rsid w:val="005A7764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765"/>
    <w:rsid w:val="005B58F7"/>
    <w:rsid w:val="005B5AFA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5426"/>
    <w:rsid w:val="005D59D9"/>
    <w:rsid w:val="005D6FC9"/>
    <w:rsid w:val="005D745A"/>
    <w:rsid w:val="005D7684"/>
    <w:rsid w:val="005D76EF"/>
    <w:rsid w:val="005D7E47"/>
    <w:rsid w:val="005E0468"/>
    <w:rsid w:val="005E12D2"/>
    <w:rsid w:val="005E1395"/>
    <w:rsid w:val="005E14E7"/>
    <w:rsid w:val="005E1F58"/>
    <w:rsid w:val="005E2813"/>
    <w:rsid w:val="005E2A48"/>
    <w:rsid w:val="005E32B3"/>
    <w:rsid w:val="005E397C"/>
    <w:rsid w:val="005E3FE8"/>
    <w:rsid w:val="005E49AC"/>
    <w:rsid w:val="005E4F9E"/>
    <w:rsid w:val="005E562E"/>
    <w:rsid w:val="005E690C"/>
    <w:rsid w:val="005E718F"/>
    <w:rsid w:val="005E7698"/>
    <w:rsid w:val="005E7871"/>
    <w:rsid w:val="005F0108"/>
    <w:rsid w:val="005F02BB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5C8"/>
    <w:rsid w:val="005F3A74"/>
    <w:rsid w:val="005F3C92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CCD"/>
    <w:rsid w:val="005F7E6A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3DD"/>
    <w:rsid w:val="0061051D"/>
    <w:rsid w:val="0061136E"/>
    <w:rsid w:val="00611E75"/>
    <w:rsid w:val="00612327"/>
    <w:rsid w:val="006125A8"/>
    <w:rsid w:val="00612BD3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FA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46AF"/>
    <w:rsid w:val="006353E3"/>
    <w:rsid w:val="00635F8D"/>
    <w:rsid w:val="00636568"/>
    <w:rsid w:val="00636BC2"/>
    <w:rsid w:val="006377E0"/>
    <w:rsid w:val="00637A0F"/>
    <w:rsid w:val="00637A58"/>
    <w:rsid w:val="00640EA5"/>
    <w:rsid w:val="00641073"/>
    <w:rsid w:val="00641397"/>
    <w:rsid w:val="00641E45"/>
    <w:rsid w:val="00641FF6"/>
    <w:rsid w:val="006422F7"/>
    <w:rsid w:val="006423E8"/>
    <w:rsid w:val="006425B0"/>
    <w:rsid w:val="006425B3"/>
    <w:rsid w:val="00642A28"/>
    <w:rsid w:val="00642B36"/>
    <w:rsid w:val="00642B90"/>
    <w:rsid w:val="00643029"/>
    <w:rsid w:val="00643384"/>
    <w:rsid w:val="006433C0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28E"/>
    <w:rsid w:val="006549A1"/>
    <w:rsid w:val="00654DFF"/>
    <w:rsid w:val="00654FC6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FF8"/>
    <w:rsid w:val="006610ED"/>
    <w:rsid w:val="0066182D"/>
    <w:rsid w:val="006620C9"/>
    <w:rsid w:val="00662386"/>
    <w:rsid w:val="0066240B"/>
    <w:rsid w:val="00662AC1"/>
    <w:rsid w:val="00663198"/>
    <w:rsid w:val="006639C1"/>
    <w:rsid w:val="00663DB5"/>
    <w:rsid w:val="006647C6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91399"/>
    <w:rsid w:val="00692563"/>
    <w:rsid w:val="00693464"/>
    <w:rsid w:val="00694129"/>
    <w:rsid w:val="006944F7"/>
    <w:rsid w:val="0069502B"/>
    <w:rsid w:val="0069573E"/>
    <w:rsid w:val="00695BAF"/>
    <w:rsid w:val="00695D19"/>
    <w:rsid w:val="006961E0"/>
    <w:rsid w:val="0069647B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16D0"/>
    <w:rsid w:val="006B187E"/>
    <w:rsid w:val="006B2BB6"/>
    <w:rsid w:val="006B2EAA"/>
    <w:rsid w:val="006B321A"/>
    <w:rsid w:val="006B3DB2"/>
    <w:rsid w:val="006B4332"/>
    <w:rsid w:val="006B53E4"/>
    <w:rsid w:val="006B594E"/>
    <w:rsid w:val="006B6935"/>
    <w:rsid w:val="006B6E7C"/>
    <w:rsid w:val="006C1788"/>
    <w:rsid w:val="006C1B65"/>
    <w:rsid w:val="006C1DEC"/>
    <w:rsid w:val="006C2101"/>
    <w:rsid w:val="006C21B9"/>
    <w:rsid w:val="006C21C8"/>
    <w:rsid w:val="006C282E"/>
    <w:rsid w:val="006C3322"/>
    <w:rsid w:val="006C371D"/>
    <w:rsid w:val="006C3B06"/>
    <w:rsid w:val="006C3BF6"/>
    <w:rsid w:val="006C3EB3"/>
    <w:rsid w:val="006C4952"/>
    <w:rsid w:val="006C4B31"/>
    <w:rsid w:val="006C5471"/>
    <w:rsid w:val="006C5E21"/>
    <w:rsid w:val="006C5FEA"/>
    <w:rsid w:val="006C6688"/>
    <w:rsid w:val="006C79D6"/>
    <w:rsid w:val="006D04AE"/>
    <w:rsid w:val="006D1254"/>
    <w:rsid w:val="006D1A57"/>
    <w:rsid w:val="006D1DDE"/>
    <w:rsid w:val="006D203B"/>
    <w:rsid w:val="006D2605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D7929"/>
    <w:rsid w:val="006E027D"/>
    <w:rsid w:val="006E0503"/>
    <w:rsid w:val="006E1248"/>
    <w:rsid w:val="006E1728"/>
    <w:rsid w:val="006E1BB8"/>
    <w:rsid w:val="006E2484"/>
    <w:rsid w:val="006E284C"/>
    <w:rsid w:val="006E37B6"/>
    <w:rsid w:val="006E4379"/>
    <w:rsid w:val="006E470B"/>
    <w:rsid w:val="006E53EF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6E01"/>
    <w:rsid w:val="006F78E0"/>
    <w:rsid w:val="006F7E7F"/>
    <w:rsid w:val="007001DF"/>
    <w:rsid w:val="0070023F"/>
    <w:rsid w:val="00700828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B52"/>
    <w:rsid w:val="00705CF7"/>
    <w:rsid w:val="00706953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2027F"/>
    <w:rsid w:val="00720D29"/>
    <w:rsid w:val="00720E41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5A38"/>
    <w:rsid w:val="00725E85"/>
    <w:rsid w:val="00725FE9"/>
    <w:rsid w:val="0072662E"/>
    <w:rsid w:val="00726D0C"/>
    <w:rsid w:val="00727BDE"/>
    <w:rsid w:val="00730435"/>
    <w:rsid w:val="00730696"/>
    <w:rsid w:val="00730C7C"/>
    <w:rsid w:val="00731043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80"/>
    <w:rsid w:val="007401CA"/>
    <w:rsid w:val="007405FC"/>
    <w:rsid w:val="00740DA8"/>
    <w:rsid w:val="0074182C"/>
    <w:rsid w:val="00741D32"/>
    <w:rsid w:val="00742046"/>
    <w:rsid w:val="007426BB"/>
    <w:rsid w:val="0074294E"/>
    <w:rsid w:val="007447E8"/>
    <w:rsid w:val="00744DAD"/>
    <w:rsid w:val="00744E38"/>
    <w:rsid w:val="0074546B"/>
    <w:rsid w:val="0074555A"/>
    <w:rsid w:val="00745B36"/>
    <w:rsid w:val="0074610B"/>
    <w:rsid w:val="00746A0A"/>
    <w:rsid w:val="00746FCD"/>
    <w:rsid w:val="00747138"/>
    <w:rsid w:val="007472C9"/>
    <w:rsid w:val="00747512"/>
    <w:rsid w:val="00750340"/>
    <w:rsid w:val="00750D89"/>
    <w:rsid w:val="007516EF"/>
    <w:rsid w:val="00751ACF"/>
    <w:rsid w:val="0075226B"/>
    <w:rsid w:val="00752442"/>
    <w:rsid w:val="00753190"/>
    <w:rsid w:val="00753A44"/>
    <w:rsid w:val="0075406B"/>
    <w:rsid w:val="00754638"/>
    <w:rsid w:val="0075492A"/>
    <w:rsid w:val="00754A98"/>
    <w:rsid w:val="00754AE3"/>
    <w:rsid w:val="00754C31"/>
    <w:rsid w:val="00754C93"/>
    <w:rsid w:val="00754D58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7B6"/>
    <w:rsid w:val="00763C49"/>
    <w:rsid w:val="00763D31"/>
    <w:rsid w:val="00764213"/>
    <w:rsid w:val="00764345"/>
    <w:rsid w:val="007643C2"/>
    <w:rsid w:val="00764A8A"/>
    <w:rsid w:val="00764C38"/>
    <w:rsid w:val="0076526F"/>
    <w:rsid w:val="00765282"/>
    <w:rsid w:val="00765356"/>
    <w:rsid w:val="00765E60"/>
    <w:rsid w:val="0076687E"/>
    <w:rsid w:val="007670FA"/>
    <w:rsid w:val="00767F0E"/>
    <w:rsid w:val="00767F3F"/>
    <w:rsid w:val="007707D1"/>
    <w:rsid w:val="00770A75"/>
    <w:rsid w:val="00770D24"/>
    <w:rsid w:val="00771128"/>
    <w:rsid w:val="0077168E"/>
    <w:rsid w:val="00771FDA"/>
    <w:rsid w:val="00772485"/>
    <w:rsid w:val="00772CAC"/>
    <w:rsid w:val="00772D7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6D8"/>
    <w:rsid w:val="00777DE6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F39"/>
    <w:rsid w:val="00786656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24B3"/>
    <w:rsid w:val="00793533"/>
    <w:rsid w:val="007937A5"/>
    <w:rsid w:val="00793BBF"/>
    <w:rsid w:val="00794321"/>
    <w:rsid w:val="00794BA3"/>
    <w:rsid w:val="00794D9E"/>
    <w:rsid w:val="00794FD0"/>
    <w:rsid w:val="007952D3"/>
    <w:rsid w:val="007952E7"/>
    <w:rsid w:val="0079566B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FAA"/>
    <w:rsid w:val="007A4F5E"/>
    <w:rsid w:val="007A5083"/>
    <w:rsid w:val="007A50EC"/>
    <w:rsid w:val="007A5815"/>
    <w:rsid w:val="007A6FD0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5CF9"/>
    <w:rsid w:val="007F6393"/>
    <w:rsid w:val="007F6901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350E"/>
    <w:rsid w:val="00803636"/>
    <w:rsid w:val="00803E29"/>
    <w:rsid w:val="00804C42"/>
    <w:rsid w:val="00804C94"/>
    <w:rsid w:val="008052FA"/>
    <w:rsid w:val="00805676"/>
    <w:rsid w:val="00805901"/>
    <w:rsid w:val="00805978"/>
    <w:rsid w:val="00805CEB"/>
    <w:rsid w:val="0080641B"/>
    <w:rsid w:val="008069B4"/>
    <w:rsid w:val="00806DFF"/>
    <w:rsid w:val="00807055"/>
    <w:rsid w:val="008077CE"/>
    <w:rsid w:val="0080780D"/>
    <w:rsid w:val="00807D4E"/>
    <w:rsid w:val="008109DD"/>
    <w:rsid w:val="00810F4C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701C"/>
    <w:rsid w:val="00817D1A"/>
    <w:rsid w:val="00820805"/>
    <w:rsid w:val="00820879"/>
    <w:rsid w:val="00820D5E"/>
    <w:rsid w:val="00820E06"/>
    <w:rsid w:val="00821E47"/>
    <w:rsid w:val="00822107"/>
    <w:rsid w:val="00822DD2"/>
    <w:rsid w:val="00822E01"/>
    <w:rsid w:val="00823A58"/>
    <w:rsid w:val="008245CB"/>
    <w:rsid w:val="008250D9"/>
    <w:rsid w:val="00825552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3D5"/>
    <w:rsid w:val="00865D96"/>
    <w:rsid w:val="00866509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196A"/>
    <w:rsid w:val="00882280"/>
    <w:rsid w:val="008825DC"/>
    <w:rsid w:val="00882AC5"/>
    <w:rsid w:val="00883183"/>
    <w:rsid w:val="008845FC"/>
    <w:rsid w:val="00884BBB"/>
    <w:rsid w:val="00884DA3"/>
    <w:rsid w:val="00885100"/>
    <w:rsid w:val="008853DC"/>
    <w:rsid w:val="0088575D"/>
    <w:rsid w:val="008865BE"/>
    <w:rsid w:val="0088730B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A01"/>
    <w:rsid w:val="00892088"/>
    <w:rsid w:val="008929ED"/>
    <w:rsid w:val="008938DC"/>
    <w:rsid w:val="00893AEF"/>
    <w:rsid w:val="00894DA4"/>
    <w:rsid w:val="00894DAB"/>
    <w:rsid w:val="00896A0D"/>
    <w:rsid w:val="00896C8F"/>
    <w:rsid w:val="00896FAE"/>
    <w:rsid w:val="00897416"/>
    <w:rsid w:val="00897612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36DB"/>
    <w:rsid w:val="008A3E93"/>
    <w:rsid w:val="008A4AF2"/>
    <w:rsid w:val="008A5AD1"/>
    <w:rsid w:val="008A7437"/>
    <w:rsid w:val="008A7DBD"/>
    <w:rsid w:val="008A7E79"/>
    <w:rsid w:val="008B04A9"/>
    <w:rsid w:val="008B0FC0"/>
    <w:rsid w:val="008B1127"/>
    <w:rsid w:val="008B15FE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4BDD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4215"/>
    <w:rsid w:val="008C47AA"/>
    <w:rsid w:val="008C5111"/>
    <w:rsid w:val="008C612E"/>
    <w:rsid w:val="008C7427"/>
    <w:rsid w:val="008C752E"/>
    <w:rsid w:val="008C7AD4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6E6E"/>
    <w:rsid w:val="008D74B0"/>
    <w:rsid w:val="008D7F95"/>
    <w:rsid w:val="008E02E8"/>
    <w:rsid w:val="008E0CAB"/>
    <w:rsid w:val="008E0E35"/>
    <w:rsid w:val="008E0F49"/>
    <w:rsid w:val="008E156B"/>
    <w:rsid w:val="008E1DA3"/>
    <w:rsid w:val="008E2053"/>
    <w:rsid w:val="008E2F1B"/>
    <w:rsid w:val="008E4822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44EF"/>
    <w:rsid w:val="008F4C05"/>
    <w:rsid w:val="008F4F6D"/>
    <w:rsid w:val="008F5075"/>
    <w:rsid w:val="008F51E0"/>
    <w:rsid w:val="008F52F7"/>
    <w:rsid w:val="008F557D"/>
    <w:rsid w:val="008F5CFF"/>
    <w:rsid w:val="008F6122"/>
    <w:rsid w:val="008F6664"/>
    <w:rsid w:val="008F6C45"/>
    <w:rsid w:val="008F6CAF"/>
    <w:rsid w:val="008F6D2A"/>
    <w:rsid w:val="008F73BB"/>
    <w:rsid w:val="008F751B"/>
    <w:rsid w:val="008F76A5"/>
    <w:rsid w:val="008F76B2"/>
    <w:rsid w:val="00901725"/>
    <w:rsid w:val="00901D9A"/>
    <w:rsid w:val="0090228D"/>
    <w:rsid w:val="00902B45"/>
    <w:rsid w:val="00902EF1"/>
    <w:rsid w:val="009030A4"/>
    <w:rsid w:val="0090353B"/>
    <w:rsid w:val="0090370E"/>
    <w:rsid w:val="00903751"/>
    <w:rsid w:val="00903CC0"/>
    <w:rsid w:val="00904BF6"/>
    <w:rsid w:val="00905042"/>
    <w:rsid w:val="0090554B"/>
    <w:rsid w:val="0090560A"/>
    <w:rsid w:val="00905E61"/>
    <w:rsid w:val="009060BB"/>
    <w:rsid w:val="009071BC"/>
    <w:rsid w:val="00907363"/>
    <w:rsid w:val="0090766F"/>
    <w:rsid w:val="009076B2"/>
    <w:rsid w:val="00907AC2"/>
    <w:rsid w:val="00907C82"/>
    <w:rsid w:val="0091160C"/>
    <w:rsid w:val="00911C82"/>
    <w:rsid w:val="00911E5B"/>
    <w:rsid w:val="00911FB8"/>
    <w:rsid w:val="009121AA"/>
    <w:rsid w:val="009122D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1EC"/>
    <w:rsid w:val="00917906"/>
    <w:rsid w:val="00920332"/>
    <w:rsid w:val="00920F33"/>
    <w:rsid w:val="009211D7"/>
    <w:rsid w:val="00922090"/>
    <w:rsid w:val="00922998"/>
    <w:rsid w:val="00922CB8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4801"/>
    <w:rsid w:val="0094538E"/>
    <w:rsid w:val="009457B3"/>
    <w:rsid w:val="00945A90"/>
    <w:rsid w:val="00946403"/>
    <w:rsid w:val="00947412"/>
    <w:rsid w:val="00947575"/>
    <w:rsid w:val="00947F20"/>
    <w:rsid w:val="00947F7C"/>
    <w:rsid w:val="0095007A"/>
    <w:rsid w:val="009500C2"/>
    <w:rsid w:val="0095060F"/>
    <w:rsid w:val="00950F65"/>
    <w:rsid w:val="00951CD1"/>
    <w:rsid w:val="00951CE2"/>
    <w:rsid w:val="00951FB5"/>
    <w:rsid w:val="00951FE2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62EF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9EC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5DD2"/>
    <w:rsid w:val="00966056"/>
    <w:rsid w:val="00966171"/>
    <w:rsid w:val="009662BE"/>
    <w:rsid w:val="009667CA"/>
    <w:rsid w:val="00966AC1"/>
    <w:rsid w:val="00967251"/>
    <w:rsid w:val="00967A6C"/>
    <w:rsid w:val="009702DB"/>
    <w:rsid w:val="00970D81"/>
    <w:rsid w:val="00970EDC"/>
    <w:rsid w:val="00970F90"/>
    <w:rsid w:val="009710C7"/>
    <w:rsid w:val="00973C9A"/>
    <w:rsid w:val="00973F42"/>
    <w:rsid w:val="00973FDB"/>
    <w:rsid w:val="00974700"/>
    <w:rsid w:val="00974750"/>
    <w:rsid w:val="00974AA0"/>
    <w:rsid w:val="00974CFA"/>
    <w:rsid w:val="00974D49"/>
    <w:rsid w:val="00974ECF"/>
    <w:rsid w:val="009751EC"/>
    <w:rsid w:val="00975578"/>
    <w:rsid w:val="00975C3D"/>
    <w:rsid w:val="00976AA6"/>
    <w:rsid w:val="00977FB0"/>
    <w:rsid w:val="009804CB"/>
    <w:rsid w:val="00980665"/>
    <w:rsid w:val="00980D5F"/>
    <w:rsid w:val="00981C9B"/>
    <w:rsid w:val="00981D0B"/>
    <w:rsid w:val="00982458"/>
    <w:rsid w:val="00982AC8"/>
    <w:rsid w:val="0098351B"/>
    <w:rsid w:val="0098376E"/>
    <w:rsid w:val="00983F2F"/>
    <w:rsid w:val="00984710"/>
    <w:rsid w:val="0098485C"/>
    <w:rsid w:val="00984C17"/>
    <w:rsid w:val="009850A6"/>
    <w:rsid w:val="009851E4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236"/>
    <w:rsid w:val="009968B5"/>
    <w:rsid w:val="0099716C"/>
    <w:rsid w:val="00997360"/>
    <w:rsid w:val="009976ED"/>
    <w:rsid w:val="00997760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F30"/>
    <w:rsid w:val="009C4E3B"/>
    <w:rsid w:val="009C5A11"/>
    <w:rsid w:val="009C65D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39BD"/>
    <w:rsid w:val="009D545E"/>
    <w:rsid w:val="009D5C3B"/>
    <w:rsid w:val="009D71BD"/>
    <w:rsid w:val="009D7322"/>
    <w:rsid w:val="009D7960"/>
    <w:rsid w:val="009D7AE1"/>
    <w:rsid w:val="009D7E6D"/>
    <w:rsid w:val="009E00B0"/>
    <w:rsid w:val="009E063F"/>
    <w:rsid w:val="009E092B"/>
    <w:rsid w:val="009E0BD4"/>
    <w:rsid w:val="009E105E"/>
    <w:rsid w:val="009E2269"/>
    <w:rsid w:val="009E2FB9"/>
    <w:rsid w:val="009E332D"/>
    <w:rsid w:val="009E39D5"/>
    <w:rsid w:val="009E450E"/>
    <w:rsid w:val="009E45EA"/>
    <w:rsid w:val="009E4964"/>
    <w:rsid w:val="009E5B48"/>
    <w:rsid w:val="009E63C5"/>
    <w:rsid w:val="009E6430"/>
    <w:rsid w:val="009E686B"/>
    <w:rsid w:val="009E7865"/>
    <w:rsid w:val="009E7D83"/>
    <w:rsid w:val="009E7F8D"/>
    <w:rsid w:val="009F0C3E"/>
    <w:rsid w:val="009F1232"/>
    <w:rsid w:val="009F17E5"/>
    <w:rsid w:val="009F2CA2"/>
    <w:rsid w:val="009F2E4D"/>
    <w:rsid w:val="009F304F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416"/>
    <w:rsid w:val="00A006DE"/>
    <w:rsid w:val="00A00E83"/>
    <w:rsid w:val="00A02DCB"/>
    <w:rsid w:val="00A030DB"/>
    <w:rsid w:val="00A03B9C"/>
    <w:rsid w:val="00A03DA8"/>
    <w:rsid w:val="00A05035"/>
    <w:rsid w:val="00A0503B"/>
    <w:rsid w:val="00A051FE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D00"/>
    <w:rsid w:val="00A12D8C"/>
    <w:rsid w:val="00A13614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2A66"/>
    <w:rsid w:val="00A22A74"/>
    <w:rsid w:val="00A235D8"/>
    <w:rsid w:val="00A23A57"/>
    <w:rsid w:val="00A23BEC"/>
    <w:rsid w:val="00A2411C"/>
    <w:rsid w:val="00A249BB"/>
    <w:rsid w:val="00A25E6A"/>
    <w:rsid w:val="00A2642E"/>
    <w:rsid w:val="00A2644F"/>
    <w:rsid w:val="00A26556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4D3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42DC"/>
    <w:rsid w:val="00A44612"/>
    <w:rsid w:val="00A44771"/>
    <w:rsid w:val="00A449BB"/>
    <w:rsid w:val="00A44DF1"/>
    <w:rsid w:val="00A44E4B"/>
    <w:rsid w:val="00A45531"/>
    <w:rsid w:val="00A458EF"/>
    <w:rsid w:val="00A45ACC"/>
    <w:rsid w:val="00A46039"/>
    <w:rsid w:val="00A4660D"/>
    <w:rsid w:val="00A46DE8"/>
    <w:rsid w:val="00A46E90"/>
    <w:rsid w:val="00A47977"/>
    <w:rsid w:val="00A47A4F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C9D"/>
    <w:rsid w:val="00A56FF9"/>
    <w:rsid w:val="00A57110"/>
    <w:rsid w:val="00A5718A"/>
    <w:rsid w:val="00A578A5"/>
    <w:rsid w:val="00A6173E"/>
    <w:rsid w:val="00A617FB"/>
    <w:rsid w:val="00A61A84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73"/>
    <w:rsid w:val="00A72D8F"/>
    <w:rsid w:val="00A7326F"/>
    <w:rsid w:val="00A737DE"/>
    <w:rsid w:val="00A73C16"/>
    <w:rsid w:val="00A73C32"/>
    <w:rsid w:val="00A73D4D"/>
    <w:rsid w:val="00A74702"/>
    <w:rsid w:val="00A74E00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3584"/>
    <w:rsid w:val="00A937A9"/>
    <w:rsid w:val="00A9396B"/>
    <w:rsid w:val="00A93C08"/>
    <w:rsid w:val="00A9447A"/>
    <w:rsid w:val="00A9532B"/>
    <w:rsid w:val="00A9600B"/>
    <w:rsid w:val="00A9663D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31FB"/>
    <w:rsid w:val="00AA36D7"/>
    <w:rsid w:val="00AA40D8"/>
    <w:rsid w:val="00AA44A0"/>
    <w:rsid w:val="00AA4815"/>
    <w:rsid w:val="00AA4FF2"/>
    <w:rsid w:val="00AA5251"/>
    <w:rsid w:val="00AA5347"/>
    <w:rsid w:val="00AA5730"/>
    <w:rsid w:val="00AA5967"/>
    <w:rsid w:val="00AA60B8"/>
    <w:rsid w:val="00AA6528"/>
    <w:rsid w:val="00AA6A63"/>
    <w:rsid w:val="00AA6D88"/>
    <w:rsid w:val="00AA7090"/>
    <w:rsid w:val="00AA7A0D"/>
    <w:rsid w:val="00AA7E82"/>
    <w:rsid w:val="00AB04FD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54E2"/>
    <w:rsid w:val="00AB5F0D"/>
    <w:rsid w:val="00AB6187"/>
    <w:rsid w:val="00AB694C"/>
    <w:rsid w:val="00AB73BF"/>
    <w:rsid w:val="00AB7509"/>
    <w:rsid w:val="00AB7EDC"/>
    <w:rsid w:val="00AC02D0"/>
    <w:rsid w:val="00AC04BC"/>
    <w:rsid w:val="00AC04C8"/>
    <w:rsid w:val="00AC061F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6429"/>
    <w:rsid w:val="00AC6E55"/>
    <w:rsid w:val="00AC71FD"/>
    <w:rsid w:val="00AD041C"/>
    <w:rsid w:val="00AD0593"/>
    <w:rsid w:val="00AD0C95"/>
    <w:rsid w:val="00AD0E6F"/>
    <w:rsid w:val="00AD185D"/>
    <w:rsid w:val="00AD1D40"/>
    <w:rsid w:val="00AD1D7F"/>
    <w:rsid w:val="00AD1DD9"/>
    <w:rsid w:val="00AD20B7"/>
    <w:rsid w:val="00AD26EC"/>
    <w:rsid w:val="00AD2B75"/>
    <w:rsid w:val="00AD3D79"/>
    <w:rsid w:val="00AD3E2C"/>
    <w:rsid w:val="00AD40A1"/>
    <w:rsid w:val="00AD4145"/>
    <w:rsid w:val="00AD444B"/>
    <w:rsid w:val="00AD4572"/>
    <w:rsid w:val="00AD4585"/>
    <w:rsid w:val="00AD4821"/>
    <w:rsid w:val="00AD4991"/>
    <w:rsid w:val="00AD4E0B"/>
    <w:rsid w:val="00AD503B"/>
    <w:rsid w:val="00AD544D"/>
    <w:rsid w:val="00AD5AB8"/>
    <w:rsid w:val="00AD5E73"/>
    <w:rsid w:val="00AD66AB"/>
    <w:rsid w:val="00AD7947"/>
    <w:rsid w:val="00AE0444"/>
    <w:rsid w:val="00AE06FE"/>
    <w:rsid w:val="00AE0EC9"/>
    <w:rsid w:val="00AE18E2"/>
    <w:rsid w:val="00AE1997"/>
    <w:rsid w:val="00AE1DE0"/>
    <w:rsid w:val="00AE238A"/>
    <w:rsid w:val="00AE2B71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351"/>
    <w:rsid w:val="00AE5423"/>
    <w:rsid w:val="00AE6224"/>
    <w:rsid w:val="00AE6396"/>
    <w:rsid w:val="00AE686D"/>
    <w:rsid w:val="00AE70F9"/>
    <w:rsid w:val="00AE739B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D97"/>
    <w:rsid w:val="00AF3F1B"/>
    <w:rsid w:val="00AF445B"/>
    <w:rsid w:val="00AF570C"/>
    <w:rsid w:val="00AF5797"/>
    <w:rsid w:val="00AF5870"/>
    <w:rsid w:val="00AF6519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95"/>
    <w:rsid w:val="00B139DA"/>
    <w:rsid w:val="00B14163"/>
    <w:rsid w:val="00B14288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54F7"/>
    <w:rsid w:val="00B255E5"/>
    <w:rsid w:val="00B257D0"/>
    <w:rsid w:val="00B25B87"/>
    <w:rsid w:val="00B26B5E"/>
    <w:rsid w:val="00B27CDA"/>
    <w:rsid w:val="00B27D21"/>
    <w:rsid w:val="00B301A1"/>
    <w:rsid w:val="00B307EA"/>
    <w:rsid w:val="00B31056"/>
    <w:rsid w:val="00B31645"/>
    <w:rsid w:val="00B321D4"/>
    <w:rsid w:val="00B322FB"/>
    <w:rsid w:val="00B327E7"/>
    <w:rsid w:val="00B331CE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E94"/>
    <w:rsid w:val="00B41175"/>
    <w:rsid w:val="00B41770"/>
    <w:rsid w:val="00B41B92"/>
    <w:rsid w:val="00B43843"/>
    <w:rsid w:val="00B43F56"/>
    <w:rsid w:val="00B44574"/>
    <w:rsid w:val="00B4478B"/>
    <w:rsid w:val="00B4487B"/>
    <w:rsid w:val="00B4488B"/>
    <w:rsid w:val="00B44E00"/>
    <w:rsid w:val="00B452CF"/>
    <w:rsid w:val="00B4570D"/>
    <w:rsid w:val="00B45762"/>
    <w:rsid w:val="00B46189"/>
    <w:rsid w:val="00B466DD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15E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164"/>
    <w:rsid w:val="00B579D7"/>
    <w:rsid w:val="00B603E5"/>
    <w:rsid w:val="00B60E58"/>
    <w:rsid w:val="00B60F0D"/>
    <w:rsid w:val="00B62274"/>
    <w:rsid w:val="00B625B5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6EB0"/>
    <w:rsid w:val="00B670C7"/>
    <w:rsid w:val="00B6735B"/>
    <w:rsid w:val="00B67EA6"/>
    <w:rsid w:val="00B70098"/>
    <w:rsid w:val="00B70716"/>
    <w:rsid w:val="00B71845"/>
    <w:rsid w:val="00B71A3F"/>
    <w:rsid w:val="00B720AD"/>
    <w:rsid w:val="00B725DD"/>
    <w:rsid w:val="00B726EC"/>
    <w:rsid w:val="00B72B63"/>
    <w:rsid w:val="00B72D4C"/>
    <w:rsid w:val="00B73DB4"/>
    <w:rsid w:val="00B74227"/>
    <w:rsid w:val="00B748C7"/>
    <w:rsid w:val="00B7571A"/>
    <w:rsid w:val="00B75D33"/>
    <w:rsid w:val="00B764BF"/>
    <w:rsid w:val="00B765E7"/>
    <w:rsid w:val="00B7680B"/>
    <w:rsid w:val="00B76827"/>
    <w:rsid w:val="00B770B8"/>
    <w:rsid w:val="00B7789F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BBE"/>
    <w:rsid w:val="00B82DC4"/>
    <w:rsid w:val="00B83CF8"/>
    <w:rsid w:val="00B8405F"/>
    <w:rsid w:val="00B84397"/>
    <w:rsid w:val="00B849C0"/>
    <w:rsid w:val="00B850E7"/>
    <w:rsid w:val="00B8592A"/>
    <w:rsid w:val="00B85951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22A2"/>
    <w:rsid w:val="00B938FC"/>
    <w:rsid w:val="00B93903"/>
    <w:rsid w:val="00B93BC7"/>
    <w:rsid w:val="00B93D17"/>
    <w:rsid w:val="00B940FE"/>
    <w:rsid w:val="00B94B10"/>
    <w:rsid w:val="00B94F3E"/>
    <w:rsid w:val="00B951E6"/>
    <w:rsid w:val="00B95234"/>
    <w:rsid w:val="00B954E2"/>
    <w:rsid w:val="00B95A1E"/>
    <w:rsid w:val="00B95E3E"/>
    <w:rsid w:val="00B96016"/>
    <w:rsid w:val="00B96B5A"/>
    <w:rsid w:val="00B96E65"/>
    <w:rsid w:val="00B97032"/>
    <w:rsid w:val="00B973E8"/>
    <w:rsid w:val="00B97A99"/>
    <w:rsid w:val="00BA06FD"/>
    <w:rsid w:val="00BA09B0"/>
    <w:rsid w:val="00BA0EC8"/>
    <w:rsid w:val="00BA1714"/>
    <w:rsid w:val="00BA1A65"/>
    <w:rsid w:val="00BA1CEA"/>
    <w:rsid w:val="00BA1DE1"/>
    <w:rsid w:val="00BA1E73"/>
    <w:rsid w:val="00BA23C6"/>
    <w:rsid w:val="00BA3C40"/>
    <w:rsid w:val="00BA401C"/>
    <w:rsid w:val="00BA4267"/>
    <w:rsid w:val="00BA43AD"/>
    <w:rsid w:val="00BA4674"/>
    <w:rsid w:val="00BA4A94"/>
    <w:rsid w:val="00BA4FDC"/>
    <w:rsid w:val="00BA5574"/>
    <w:rsid w:val="00BA55B8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3FCB"/>
    <w:rsid w:val="00BC43A0"/>
    <w:rsid w:val="00BC591F"/>
    <w:rsid w:val="00BC5A1B"/>
    <w:rsid w:val="00BC5C6A"/>
    <w:rsid w:val="00BC7390"/>
    <w:rsid w:val="00BC754C"/>
    <w:rsid w:val="00BC79A6"/>
    <w:rsid w:val="00BC7BBB"/>
    <w:rsid w:val="00BC7D58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1BC"/>
    <w:rsid w:val="00BD323E"/>
    <w:rsid w:val="00BD366C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1009"/>
    <w:rsid w:val="00BF16BC"/>
    <w:rsid w:val="00BF1C01"/>
    <w:rsid w:val="00BF2183"/>
    <w:rsid w:val="00BF2993"/>
    <w:rsid w:val="00BF3209"/>
    <w:rsid w:val="00BF344E"/>
    <w:rsid w:val="00BF37A6"/>
    <w:rsid w:val="00BF3D27"/>
    <w:rsid w:val="00BF3F5E"/>
    <w:rsid w:val="00BF434B"/>
    <w:rsid w:val="00BF4B6A"/>
    <w:rsid w:val="00BF53F7"/>
    <w:rsid w:val="00BF5A5A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D79"/>
    <w:rsid w:val="00C06400"/>
    <w:rsid w:val="00C0753B"/>
    <w:rsid w:val="00C106E3"/>
    <w:rsid w:val="00C10A79"/>
    <w:rsid w:val="00C11CE6"/>
    <w:rsid w:val="00C11FF9"/>
    <w:rsid w:val="00C1239C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0F0C"/>
    <w:rsid w:val="00C21A16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AC6"/>
    <w:rsid w:val="00C27E21"/>
    <w:rsid w:val="00C27F79"/>
    <w:rsid w:val="00C3042C"/>
    <w:rsid w:val="00C30503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2F01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BEE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18F"/>
    <w:rsid w:val="00C50196"/>
    <w:rsid w:val="00C502B3"/>
    <w:rsid w:val="00C50951"/>
    <w:rsid w:val="00C50B82"/>
    <w:rsid w:val="00C50ED5"/>
    <w:rsid w:val="00C51D62"/>
    <w:rsid w:val="00C524EA"/>
    <w:rsid w:val="00C5279D"/>
    <w:rsid w:val="00C52EC6"/>
    <w:rsid w:val="00C53137"/>
    <w:rsid w:val="00C5358D"/>
    <w:rsid w:val="00C539E8"/>
    <w:rsid w:val="00C5404D"/>
    <w:rsid w:val="00C556CC"/>
    <w:rsid w:val="00C55845"/>
    <w:rsid w:val="00C55AC6"/>
    <w:rsid w:val="00C56741"/>
    <w:rsid w:val="00C56E8B"/>
    <w:rsid w:val="00C5754B"/>
    <w:rsid w:val="00C57962"/>
    <w:rsid w:val="00C60598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307C"/>
    <w:rsid w:val="00C634A6"/>
    <w:rsid w:val="00C63774"/>
    <w:rsid w:val="00C63796"/>
    <w:rsid w:val="00C639B9"/>
    <w:rsid w:val="00C63CD1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64"/>
    <w:rsid w:val="00C665E5"/>
    <w:rsid w:val="00C67054"/>
    <w:rsid w:val="00C67645"/>
    <w:rsid w:val="00C7011A"/>
    <w:rsid w:val="00C7030C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8EE"/>
    <w:rsid w:val="00C73BA8"/>
    <w:rsid w:val="00C73C9C"/>
    <w:rsid w:val="00C73E4F"/>
    <w:rsid w:val="00C74DF1"/>
    <w:rsid w:val="00C7500F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70F2"/>
    <w:rsid w:val="00C87451"/>
    <w:rsid w:val="00C878A8"/>
    <w:rsid w:val="00C901AF"/>
    <w:rsid w:val="00C903DB"/>
    <w:rsid w:val="00C9053C"/>
    <w:rsid w:val="00C9078F"/>
    <w:rsid w:val="00C9199E"/>
    <w:rsid w:val="00C922AD"/>
    <w:rsid w:val="00C92763"/>
    <w:rsid w:val="00C92D40"/>
    <w:rsid w:val="00C92F10"/>
    <w:rsid w:val="00C93194"/>
    <w:rsid w:val="00C93226"/>
    <w:rsid w:val="00C93422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24FF"/>
    <w:rsid w:val="00CA2B94"/>
    <w:rsid w:val="00CA2D28"/>
    <w:rsid w:val="00CA34B6"/>
    <w:rsid w:val="00CA3DDB"/>
    <w:rsid w:val="00CA40A9"/>
    <w:rsid w:val="00CA41A5"/>
    <w:rsid w:val="00CA49DE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564"/>
    <w:rsid w:val="00CB46F0"/>
    <w:rsid w:val="00CB46FD"/>
    <w:rsid w:val="00CB5170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23F"/>
    <w:rsid w:val="00CC04FD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49D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979"/>
    <w:rsid w:val="00CD6E3E"/>
    <w:rsid w:val="00CD791C"/>
    <w:rsid w:val="00CE0B07"/>
    <w:rsid w:val="00CE10A3"/>
    <w:rsid w:val="00CE1236"/>
    <w:rsid w:val="00CE146A"/>
    <w:rsid w:val="00CE18D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6462"/>
    <w:rsid w:val="00CE687B"/>
    <w:rsid w:val="00CE6952"/>
    <w:rsid w:val="00CE7559"/>
    <w:rsid w:val="00CE783E"/>
    <w:rsid w:val="00CE7A1A"/>
    <w:rsid w:val="00CF02F7"/>
    <w:rsid w:val="00CF05DD"/>
    <w:rsid w:val="00CF0733"/>
    <w:rsid w:val="00CF088E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366E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4323"/>
    <w:rsid w:val="00D15464"/>
    <w:rsid w:val="00D15F76"/>
    <w:rsid w:val="00D16068"/>
    <w:rsid w:val="00D162A0"/>
    <w:rsid w:val="00D16CCA"/>
    <w:rsid w:val="00D16CEB"/>
    <w:rsid w:val="00D16DF0"/>
    <w:rsid w:val="00D172B2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6293"/>
    <w:rsid w:val="00D26377"/>
    <w:rsid w:val="00D27B02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E94"/>
    <w:rsid w:val="00D51EEC"/>
    <w:rsid w:val="00D52021"/>
    <w:rsid w:val="00D52283"/>
    <w:rsid w:val="00D52D62"/>
    <w:rsid w:val="00D53136"/>
    <w:rsid w:val="00D53162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305"/>
    <w:rsid w:val="00D575AC"/>
    <w:rsid w:val="00D57FAE"/>
    <w:rsid w:val="00D609BD"/>
    <w:rsid w:val="00D60A60"/>
    <w:rsid w:val="00D619CE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0A"/>
    <w:rsid w:val="00D70339"/>
    <w:rsid w:val="00D70B59"/>
    <w:rsid w:val="00D719EE"/>
    <w:rsid w:val="00D7220B"/>
    <w:rsid w:val="00D722BC"/>
    <w:rsid w:val="00D72339"/>
    <w:rsid w:val="00D729BC"/>
    <w:rsid w:val="00D7338D"/>
    <w:rsid w:val="00D738D8"/>
    <w:rsid w:val="00D7395C"/>
    <w:rsid w:val="00D73FEA"/>
    <w:rsid w:val="00D748D4"/>
    <w:rsid w:val="00D74A2C"/>
    <w:rsid w:val="00D74B90"/>
    <w:rsid w:val="00D74BAA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EA9"/>
    <w:rsid w:val="00D82349"/>
    <w:rsid w:val="00D82DC3"/>
    <w:rsid w:val="00D831AD"/>
    <w:rsid w:val="00D83A88"/>
    <w:rsid w:val="00D83F39"/>
    <w:rsid w:val="00D84326"/>
    <w:rsid w:val="00D8515A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6F"/>
    <w:rsid w:val="00D95CC4"/>
    <w:rsid w:val="00D95EAD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504F"/>
    <w:rsid w:val="00DA560B"/>
    <w:rsid w:val="00DA5A83"/>
    <w:rsid w:val="00DA5E6A"/>
    <w:rsid w:val="00DA671C"/>
    <w:rsid w:val="00DA67B9"/>
    <w:rsid w:val="00DA694D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556F"/>
    <w:rsid w:val="00DB566B"/>
    <w:rsid w:val="00DB5AE4"/>
    <w:rsid w:val="00DB61BC"/>
    <w:rsid w:val="00DB62C9"/>
    <w:rsid w:val="00DB649A"/>
    <w:rsid w:val="00DB6870"/>
    <w:rsid w:val="00DB712D"/>
    <w:rsid w:val="00DB7144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AC1"/>
    <w:rsid w:val="00DC3E25"/>
    <w:rsid w:val="00DC4863"/>
    <w:rsid w:val="00DC559E"/>
    <w:rsid w:val="00DC6935"/>
    <w:rsid w:val="00DC6CA0"/>
    <w:rsid w:val="00DC72CD"/>
    <w:rsid w:val="00DC76FE"/>
    <w:rsid w:val="00DC7E67"/>
    <w:rsid w:val="00DC7F65"/>
    <w:rsid w:val="00DD03A6"/>
    <w:rsid w:val="00DD05C6"/>
    <w:rsid w:val="00DD0A08"/>
    <w:rsid w:val="00DD0AF2"/>
    <w:rsid w:val="00DD1299"/>
    <w:rsid w:val="00DD13E5"/>
    <w:rsid w:val="00DD1455"/>
    <w:rsid w:val="00DD15E3"/>
    <w:rsid w:val="00DD161A"/>
    <w:rsid w:val="00DD18C5"/>
    <w:rsid w:val="00DD31B0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4C14"/>
    <w:rsid w:val="00DD537C"/>
    <w:rsid w:val="00DD538F"/>
    <w:rsid w:val="00DD559B"/>
    <w:rsid w:val="00DD5D01"/>
    <w:rsid w:val="00DD600C"/>
    <w:rsid w:val="00DD623B"/>
    <w:rsid w:val="00DD63AE"/>
    <w:rsid w:val="00DD75F0"/>
    <w:rsid w:val="00DD7C4E"/>
    <w:rsid w:val="00DE00E0"/>
    <w:rsid w:val="00DE071B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CA7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844"/>
    <w:rsid w:val="00E059D1"/>
    <w:rsid w:val="00E11A4D"/>
    <w:rsid w:val="00E11ABF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7B4"/>
    <w:rsid w:val="00E149DA"/>
    <w:rsid w:val="00E15157"/>
    <w:rsid w:val="00E15304"/>
    <w:rsid w:val="00E1678B"/>
    <w:rsid w:val="00E179D9"/>
    <w:rsid w:val="00E17EEC"/>
    <w:rsid w:val="00E17FF3"/>
    <w:rsid w:val="00E2007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2"/>
    <w:rsid w:val="00E23D59"/>
    <w:rsid w:val="00E2424C"/>
    <w:rsid w:val="00E245A7"/>
    <w:rsid w:val="00E248CA"/>
    <w:rsid w:val="00E2495C"/>
    <w:rsid w:val="00E24B33"/>
    <w:rsid w:val="00E2526B"/>
    <w:rsid w:val="00E257CB"/>
    <w:rsid w:val="00E26451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7504"/>
    <w:rsid w:val="00E3771A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CE"/>
    <w:rsid w:val="00E47CB1"/>
    <w:rsid w:val="00E47EAB"/>
    <w:rsid w:val="00E50565"/>
    <w:rsid w:val="00E509AE"/>
    <w:rsid w:val="00E509E1"/>
    <w:rsid w:val="00E522D3"/>
    <w:rsid w:val="00E533A2"/>
    <w:rsid w:val="00E535A8"/>
    <w:rsid w:val="00E535CE"/>
    <w:rsid w:val="00E53947"/>
    <w:rsid w:val="00E548E2"/>
    <w:rsid w:val="00E551C4"/>
    <w:rsid w:val="00E5558A"/>
    <w:rsid w:val="00E556C7"/>
    <w:rsid w:val="00E56883"/>
    <w:rsid w:val="00E568F1"/>
    <w:rsid w:val="00E56C3A"/>
    <w:rsid w:val="00E56E1D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105"/>
    <w:rsid w:val="00E643AA"/>
    <w:rsid w:val="00E6458B"/>
    <w:rsid w:val="00E64808"/>
    <w:rsid w:val="00E64A17"/>
    <w:rsid w:val="00E64C2D"/>
    <w:rsid w:val="00E65332"/>
    <w:rsid w:val="00E666D2"/>
    <w:rsid w:val="00E66921"/>
    <w:rsid w:val="00E66CDA"/>
    <w:rsid w:val="00E67418"/>
    <w:rsid w:val="00E67CBC"/>
    <w:rsid w:val="00E70583"/>
    <w:rsid w:val="00E705C7"/>
    <w:rsid w:val="00E70632"/>
    <w:rsid w:val="00E70A82"/>
    <w:rsid w:val="00E70F62"/>
    <w:rsid w:val="00E7187E"/>
    <w:rsid w:val="00E72AFE"/>
    <w:rsid w:val="00E738E4"/>
    <w:rsid w:val="00E73F0B"/>
    <w:rsid w:val="00E74168"/>
    <w:rsid w:val="00E75F0E"/>
    <w:rsid w:val="00E760A7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A"/>
    <w:rsid w:val="00E95771"/>
    <w:rsid w:val="00E95798"/>
    <w:rsid w:val="00E95879"/>
    <w:rsid w:val="00E95884"/>
    <w:rsid w:val="00E95FAD"/>
    <w:rsid w:val="00E96237"/>
    <w:rsid w:val="00E964D5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279"/>
    <w:rsid w:val="00EB44E4"/>
    <w:rsid w:val="00EB48AF"/>
    <w:rsid w:val="00EB4919"/>
    <w:rsid w:val="00EB49F2"/>
    <w:rsid w:val="00EB5096"/>
    <w:rsid w:val="00EB52A1"/>
    <w:rsid w:val="00EB567B"/>
    <w:rsid w:val="00EB5FA9"/>
    <w:rsid w:val="00EB6E80"/>
    <w:rsid w:val="00EB70CF"/>
    <w:rsid w:val="00EB7753"/>
    <w:rsid w:val="00EB7DDD"/>
    <w:rsid w:val="00EC093C"/>
    <w:rsid w:val="00EC0A3A"/>
    <w:rsid w:val="00EC0B05"/>
    <w:rsid w:val="00EC0B09"/>
    <w:rsid w:val="00EC0D2A"/>
    <w:rsid w:val="00EC0EE1"/>
    <w:rsid w:val="00EC1255"/>
    <w:rsid w:val="00EC19F7"/>
    <w:rsid w:val="00EC1D2E"/>
    <w:rsid w:val="00EC1D99"/>
    <w:rsid w:val="00EC1FDF"/>
    <w:rsid w:val="00EC26BA"/>
    <w:rsid w:val="00EC279F"/>
    <w:rsid w:val="00EC2DC2"/>
    <w:rsid w:val="00EC3729"/>
    <w:rsid w:val="00EC384B"/>
    <w:rsid w:val="00EC3959"/>
    <w:rsid w:val="00EC3ED7"/>
    <w:rsid w:val="00EC40AE"/>
    <w:rsid w:val="00EC42B7"/>
    <w:rsid w:val="00EC467B"/>
    <w:rsid w:val="00EC60CD"/>
    <w:rsid w:val="00EC692E"/>
    <w:rsid w:val="00EC6BE0"/>
    <w:rsid w:val="00EC6C86"/>
    <w:rsid w:val="00EC6E0D"/>
    <w:rsid w:val="00EC6F6A"/>
    <w:rsid w:val="00EC7064"/>
    <w:rsid w:val="00EC751A"/>
    <w:rsid w:val="00EC7555"/>
    <w:rsid w:val="00EC76E6"/>
    <w:rsid w:val="00ED0679"/>
    <w:rsid w:val="00ED08C1"/>
    <w:rsid w:val="00ED0BD4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E094B"/>
    <w:rsid w:val="00EE100E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4AB"/>
    <w:rsid w:val="00EF06B3"/>
    <w:rsid w:val="00EF0772"/>
    <w:rsid w:val="00EF09E6"/>
    <w:rsid w:val="00EF0A40"/>
    <w:rsid w:val="00EF224C"/>
    <w:rsid w:val="00EF2D56"/>
    <w:rsid w:val="00EF30DD"/>
    <w:rsid w:val="00EF3DAF"/>
    <w:rsid w:val="00EF3DFF"/>
    <w:rsid w:val="00EF45A7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4A0B"/>
    <w:rsid w:val="00F16743"/>
    <w:rsid w:val="00F167DD"/>
    <w:rsid w:val="00F2087F"/>
    <w:rsid w:val="00F20E2A"/>
    <w:rsid w:val="00F20E6D"/>
    <w:rsid w:val="00F21B69"/>
    <w:rsid w:val="00F21C78"/>
    <w:rsid w:val="00F23A9F"/>
    <w:rsid w:val="00F23C60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0DBE"/>
    <w:rsid w:val="00F31017"/>
    <w:rsid w:val="00F3201A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756E"/>
    <w:rsid w:val="00F4029B"/>
    <w:rsid w:val="00F4041D"/>
    <w:rsid w:val="00F407B0"/>
    <w:rsid w:val="00F40BD3"/>
    <w:rsid w:val="00F41146"/>
    <w:rsid w:val="00F41C46"/>
    <w:rsid w:val="00F425B4"/>
    <w:rsid w:val="00F42606"/>
    <w:rsid w:val="00F428BB"/>
    <w:rsid w:val="00F4296C"/>
    <w:rsid w:val="00F43159"/>
    <w:rsid w:val="00F4329E"/>
    <w:rsid w:val="00F43532"/>
    <w:rsid w:val="00F4372D"/>
    <w:rsid w:val="00F43D8D"/>
    <w:rsid w:val="00F440BB"/>
    <w:rsid w:val="00F44130"/>
    <w:rsid w:val="00F441A8"/>
    <w:rsid w:val="00F44514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A7F"/>
    <w:rsid w:val="00F52D9F"/>
    <w:rsid w:val="00F52FA7"/>
    <w:rsid w:val="00F5318C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603F6"/>
    <w:rsid w:val="00F60A64"/>
    <w:rsid w:val="00F61479"/>
    <w:rsid w:val="00F617AC"/>
    <w:rsid w:val="00F61D23"/>
    <w:rsid w:val="00F6269F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BD4"/>
    <w:rsid w:val="00F70D1B"/>
    <w:rsid w:val="00F71025"/>
    <w:rsid w:val="00F71DB5"/>
    <w:rsid w:val="00F71EE5"/>
    <w:rsid w:val="00F71F9A"/>
    <w:rsid w:val="00F72635"/>
    <w:rsid w:val="00F73345"/>
    <w:rsid w:val="00F7397A"/>
    <w:rsid w:val="00F73A1C"/>
    <w:rsid w:val="00F73F3E"/>
    <w:rsid w:val="00F74AD5"/>
    <w:rsid w:val="00F74BEF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2BB"/>
    <w:rsid w:val="00F947C2"/>
    <w:rsid w:val="00F948AE"/>
    <w:rsid w:val="00F949D3"/>
    <w:rsid w:val="00F94B3F"/>
    <w:rsid w:val="00F9552F"/>
    <w:rsid w:val="00F95AD8"/>
    <w:rsid w:val="00F96E05"/>
    <w:rsid w:val="00F97E7A"/>
    <w:rsid w:val="00FA04FF"/>
    <w:rsid w:val="00FA06C1"/>
    <w:rsid w:val="00FA0EDB"/>
    <w:rsid w:val="00FA12F9"/>
    <w:rsid w:val="00FA28BB"/>
    <w:rsid w:val="00FA31E7"/>
    <w:rsid w:val="00FA3A57"/>
    <w:rsid w:val="00FA450D"/>
    <w:rsid w:val="00FA4632"/>
    <w:rsid w:val="00FA4839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C0A"/>
    <w:rsid w:val="00FB2F6C"/>
    <w:rsid w:val="00FB33FB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1191"/>
    <w:rsid w:val="00FC1DBC"/>
    <w:rsid w:val="00FC1ECB"/>
    <w:rsid w:val="00FC29B6"/>
    <w:rsid w:val="00FC3201"/>
    <w:rsid w:val="00FC3BD0"/>
    <w:rsid w:val="00FC48FB"/>
    <w:rsid w:val="00FC49DA"/>
    <w:rsid w:val="00FC53A6"/>
    <w:rsid w:val="00FC56CA"/>
    <w:rsid w:val="00FC574A"/>
    <w:rsid w:val="00FC5EA7"/>
    <w:rsid w:val="00FC60BA"/>
    <w:rsid w:val="00FC6F0E"/>
    <w:rsid w:val="00FC6FEF"/>
    <w:rsid w:val="00FC7104"/>
    <w:rsid w:val="00FC7C03"/>
    <w:rsid w:val="00FD0C76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930"/>
    <w:rsid w:val="00FD5B4E"/>
    <w:rsid w:val="00FD5CAC"/>
    <w:rsid w:val="00FD5FFC"/>
    <w:rsid w:val="00FD66A5"/>
    <w:rsid w:val="00FD6D66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A2"/>
    <w:rsid w:val="00FF3904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  <w:style w:type="paragraph" w:styleId="NormlWeb">
    <w:name w:val="Normal (Web)"/>
    <w:basedOn w:val="Norml"/>
    <w:uiPriority w:val="99"/>
    <w:semiHidden/>
    <w:unhideWhenUsed/>
    <w:rsid w:val="00DD4C14"/>
    <w:pPr>
      <w:widowControl/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7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3992</Words>
  <Characters>27550</Characters>
  <Application>Microsoft Office Word</Application>
  <DocSecurity>0</DocSecurity>
  <Lines>229</Lines>
  <Paragraphs>62</Paragraphs>
  <ScaleCrop>false</ScaleCrop>
  <Company/>
  <LinksUpToDate>false</LinksUpToDate>
  <CharactersWithSpaces>31480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2015-12-07T13:25:00Z</dcterms:created>
  <dcterms:modified xsi:type="dcterms:W3CDTF">2015-12-07T13:35:00Z</dcterms:modified>
</cp:coreProperties>
</file>