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313412" w:rsidRPr="005350DF">
        <w:rPr>
          <w:b/>
          <w:i/>
          <w:sz w:val="24"/>
          <w:szCs w:val="24"/>
        </w:rPr>
        <w:t>5</w:t>
      </w:r>
      <w:r w:rsidR="00271965" w:rsidRPr="005350DF">
        <w:rPr>
          <w:b/>
          <w:i/>
          <w:sz w:val="24"/>
          <w:szCs w:val="24"/>
        </w:rPr>
        <w:t xml:space="preserve">. </w:t>
      </w:r>
      <w:r w:rsidR="006361B6">
        <w:rPr>
          <w:b/>
          <w:i/>
          <w:sz w:val="24"/>
          <w:szCs w:val="24"/>
        </w:rPr>
        <w:t>szeptember</w:t>
      </w:r>
      <w:r w:rsidR="002952CA" w:rsidRPr="005350DF">
        <w:rPr>
          <w:b/>
          <w:i/>
          <w:sz w:val="24"/>
          <w:szCs w:val="24"/>
        </w:rPr>
        <w:t xml:space="preserve"> </w:t>
      </w:r>
      <w:r w:rsidR="00E50623" w:rsidRPr="005350DF">
        <w:rPr>
          <w:b/>
          <w:i/>
          <w:sz w:val="24"/>
          <w:szCs w:val="24"/>
        </w:rPr>
        <w:t>1</w:t>
      </w:r>
      <w:r w:rsidR="006361B6">
        <w:rPr>
          <w:b/>
          <w:i/>
          <w:sz w:val="24"/>
          <w:szCs w:val="24"/>
        </w:rPr>
        <w:t>1</w:t>
      </w:r>
      <w:r w:rsidRPr="005350DF">
        <w:rPr>
          <w:b/>
          <w:i/>
          <w:sz w:val="24"/>
          <w:szCs w:val="24"/>
        </w:rPr>
        <w:t>-i</w:t>
      </w:r>
      <w:r w:rsidR="00313412" w:rsidRPr="005350DF">
        <w:rPr>
          <w:b/>
          <w:i/>
          <w:sz w:val="24"/>
          <w:szCs w:val="24"/>
        </w:rPr>
        <w:t xml:space="preserve"> </w:t>
      </w:r>
      <w:r w:rsidR="00C36ED4">
        <w:rPr>
          <w:b/>
          <w:i/>
          <w:sz w:val="24"/>
          <w:szCs w:val="24"/>
        </w:rPr>
        <w:t xml:space="preserve">rendkívüli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8058D2" w:rsidRPr="005350DF" w:rsidRDefault="008058D2">
      <w:pPr>
        <w:rPr>
          <w:sz w:val="24"/>
          <w:szCs w:val="24"/>
        </w:rPr>
        <w:sectPr w:rsidR="008058D2" w:rsidRPr="005350DF">
          <w:pgSz w:w="11906" w:h="16838"/>
          <w:pgMar w:top="1648" w:right="1417" w:bottom="1648" w:left="1417" w:header="1417" w:footer="1417" w:gutter="0"/>
          <w:cols w:space="708"/>
          <w:titlePg/>
          <w:docGrid w:linePitch="360"/>
        </w:sectPr>
      </w:pP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253"/>
        <w:gridCol w:w="3755"/>
        <w:gridCol w:w="76"/>
      </w:tblGrid>
      <w:tr w:rsidR="008058D2" w:rsidRPr="005350DF" w:rsidTr="00FE0677">
        <w:tc>
          <w:tcPr>
            <w:tcW w:w="134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61B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6361B6">
              <w:rPr>
                <w:rFonts w:ascii="Times New Roman" w:hAnsi="Times New Roman" w:cs="Times New Roman"/>
                <w:sz w:val="24"/>
                <w:szCs w:val="24"/>
              </w:rPr>
              <w:t xml:space="preserve">rendkívüli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8058D2" w:rsidRPr="005350DF" w:rsidTr="00FE0677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 w:rsidP="00E50623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 w:rsidR="00FE0677"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</w:t>
            </w:r>
            <w:r w:rsidR="006361B6" w:rsidRPr="005350DF">
              <w:rPr>
                <w:rFonts w:ascii="Times New Roman" w:hAnsi="Times New Roman" w:cs="Times New Roman"/>
                <w:sz w:val="24"/>
                <w:szCs w:val="24"/>
              </w:rPr>
              <w:t>Szabó Ferenc</w:t>
            </w:r>
            <w:r w:rsidR="00636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1B6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Auer Mi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klós, </w:t>
            </w:r>
            <w:r w:rsidR="002952CA" w:rsidRPr="005350DF">
              <w:rPr>
                <w:rFonts w:ascii="Times New Roman" w:hAnsi="Times New Roman" w:cs="Times New Roman"/>
                <w:sz w:val="24"/>
                <w:szCs w:val="24"/>
              </w:rPr>
              <w:t>Bán Miklós,</w:t>
            </w:r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Ferencz Gyula, 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Faragó Gábor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Tompa László, </w:t>
            </w:r>
            <w:proofErr w:type="spellStart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>Csák Tamás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László, dr. </w:t>
            </w:r>
            <w:r w:rsidR="009B4208" w:rsidRPr="005350DF">
              <w:rPr>
                <w:rFonts w:ascii="Times New Roman" w:hAnsi="Times New Roman" w:cs="Times New Roman"/>
                <w:sz w:val="24"/>
                <w:szCs w:val="24"/>
              </w:rPr>
              <w:t>Hadnagy Ádám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Tóth Gábor képviselő-testületi tagok </w:t>
            </w:r>
          </w:p>
          <w:p w:rsidR="00E50623" w:rsidRPr="005350DF" w:rsidRDefault="00E50623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Pr="005350DF" w:rsidRDefault="004C5055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8058D2" w:rsidRPr="005350DF" w:rsidRDefault="00E50623" w:rsidP="00E50623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FE0677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9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FE0677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E50623" w:rsidRPr="005350DF" w:rsidRDefault="00E50623" w:rsidP="00E50623">
            <w:pPr>
              <w:jc w:val="both"/>
              <w:rPr>
                <w:sz w:val="24"/>
                <w:szCs w:val="24"/>
              </w:rPr>
            </w:pP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8058D2" w:rsidRPr="005350DF" w:rsidRDefault="008058D2" w:rsidP="0043693F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6361B6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fővel jelen van, az határozatképes</w:t>
      </w:r>
      <w:r w:rsidR="00585D34" w:rsidRPr="005350DF">
        <w:rPr>
          <w:sz w:val="24"/>
          <w:szCs w:val="24"/>
        </w:rPr>
        <w:t xml:space="preserve">, az ülést </w:t>
      </w:r>
      <w:r w:rsidR="006361B6">
        <w:rPr>
          <w:sz w:val="24"/>
          <w:szCs w:val="24"/>
        </w:rPr>
        <w:t>08</w:t>
      </w:r>
      <w:r w:rsidR="00585D34" w:rsidRPr="005350DF">
        <w:rPr>
          <w:sz w:val="24"/>
          <w:szCs w:val="24"/>
        </w:rPr>
        <w:t xml:space="preserve"> óra </w:t>
      </w:r>
      <w:r w:rsidR="006361B6">
        <w:rPr>
          <w:sz w:val="24"/>
          <w:szCs w:val="24"/>
        </w:rPr>
        <w:t>1</w:t>
      </w:r>
      <w:r w:rsidR="00585D34" w:rsidRPr="005350DF">
        <w:rPr>
          <w:sz w:val="24"/>
          <w:szCs w:val="24"/>
        </w:rPr>
        <w:t>0 perckor megnyitja</w:t>
      </w:r>
      <w:r w:rsidR="002952CA" w:rsidRPr="005350DF">
        <w:rPr>
          <w:sz w:val="24"/>
          <w:szCs w:val="24"/>
        </w:rPr>
        <w:t xml:space="preserve">. </w:t>
      </w:r>
    </w:p>
    <w:p w:rsidR="008F4126" w:rsidRPr="005350DF" w:rsidRDefault="008F4126" w:rsidP="002952CA">
      <w:pPr>
        <w:jc w:val="both"/>
        <w:rPr>
          <w:sz w:val="24"/>
          <w:szCs w:val="24"/>
        </w:rPr>
      </w:pPr>
    </w:p>
    <w:p w:rsidR="00FE0677" w:rsidRPr="005350DF" w:rsidRDefault="008F4126" w:rsidP="002952CA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kéri</w:t>
      </w:r>
      <w:r w:rsidR="00FE0677" w:rsidRPr="005350DF">
        <w:rPr>
          <w:sz w:val="24"/>
          <w:szCs w:val="24"/>
        </w:rPr>
        <w:t xml:space="preserve"> a kiküldött napirend elfogadását.</w:t>
      </w:r>
    </w:p>
    <w:p w:rsidR="00271965" w:rsidRPr="005350DF" w:rsidRDefault="00271965">
      <w:pPr>
        <w:rPr>
          <w:sz w:val="24"/>
          <w:szCs w:val="24"/>
        </w:rPr>
      </w:pPr>
    </w:p>
    <w:p w:rsidR="00C60685" w:rsidRPr="005350DF" w:rsidRDefault="008058D2" w:rsidP="004C2C3E">
      <w:pPr>
        <w:jc w:val="both"/>
        <w:rPr>
          <w:sz w:val="24"/>
          <w:szCs w:val="24"/>
        </w:rPr>
      </w:pPr>
      <w:r w:rsidRPr="005350DF">
        <w:rPr>
          <w:sz w:val="24"/>
          <w:szCs w:val="24"/>
        </w:rPr>
        <w:t>A Ké</w:t>
      </w:r>
      <w:r w:rsidR="00350C17" w:rsidRPr="005350DF">
        <w:rPr>
          <w:sz w:val="24"/>
          <w:szCs w:val="24"/>
        </w:rPr>
        <w:t>pviselő-testület a javaslatot 1</w:t>
      </w:r>
      <w:r w:rsidR="006361B6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8058D2" w:rsidRPr="005350DF" w:rsidRDefault="008058D2">
      <w:pPr>
        <w:rPr>
          <w:sz w:val="24"/>
          <w:szCs w:val="24"/>
        </w:rPr>
      </w:pPr>
    </w:p>
    <w:p w:rsidR="00251322" w:rsidRPr="005350DF" w:rsidRDefault="00251322" w:rsidP="00251322">
      <w:pPr>
        <w:rPr>
          <w:sz w:val="24"/>
          <w:szCs w:val="24"/>
          <w:u w:val="single"/>
        </w:rPr>
      </w:pPr>
      <w:r w:rsidRPr="005350DF">
        <w:rPr>
          <w:sz w:val="24"/>
          <w:szCs w:val="24"/>
          <w:u w:val="single"/>
        </w:rPr>
        <w:t>Nyilvános ülés keretében:</w:t>
      </w:r>
    </w:p>
    <w:p w:rsidR="00251322" w:rsidRPr="005350DF" w:rsidRDefault="00251322" w:rsidP="00251322">
      <w:pPr>
        <w:rPr>
          <w:sz w:val="24"/>
          <w:szCs w:val="24"/>
          <w:u w:val="single"/>
        </w:rPr>
      </w:pPr>
    </w:p>
    <w:p w:rsidR="00251322" w:rsidRPr="005350DF" w:rsidRDefault="00251322" w:rsidP="00251322">
      <w:pPr>
        <w:ind w:left="284" w:hanging="28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1. </w:t>
      </w:r>
      <w:r w:rsidR="006361B6">
        <w:rPr>
          <w:sz w:val="24"/>
          <w:szCs w:val="24"/>
        </w:rPr>
        <w:t>Tájékoztató a menekültek ideiglenes befogadásának körmendi körülményeiről.</w:t>
      </w:r>
    </w:p>
    <w:p w:rsidR="00251322" w:rsidRDefault="00251322" w:rsidP="00251322">
      <w:pPr>
        <w:ind w:right="-14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    </w:t>
      </w:r>
      <w:r w:rsidR="004C5055">
        <w:rPr>
          <w:sz w:val="24"/>
          <w:szCs w:val="24"/>
        </w:rPr>
        <w:t>Előadó</w:t>
      </w:r>
      <w:r w:rsidRPr="005350DF">
        <w:rPr>
          <w:sz w:val="24"/>
          <w:szCs w:val="24"/>
        </w:rPr>
        <w:t xml:space="preserve">: </w:t>
      </w:r>
      <w:r w:rsidR="004C5055">
        <w:rPr>
          <w:b/>
          <w:sz w:val="24"/>
          <w:szCs w:val="24"/>
        </w:rPr>
        <w:t xml:space="preserve">Dr. </w:t>
      </w:r>
      <w:proofErr w:type="spellStart"/>
      <w:r w:rsidR="004C5055">
        <w:rPr>
          <w:b/>
          <w:sz w:val="24"/>
          <w:szCs w:val="24"/>
        </w:rPr>
        <w:t>Tiborcz</w:t>
      </w:r>
      <w:proofErr w:type="spellEnd"/>
      <w:r w:rsidR="004C5055">
        <w:rPr>
          <w:b/>
          <w:sz w:val="24"/>
          <w:szCs w:val="24"/>
        </w:rPr>
        <w:t xml:space="preserve"> János megyei rendőr főkapitány</w:t>
      </w:r>
      <w:r w:rsidRPr="005350DF">
        <w:rPr>
          <w:sz w:val="24"/>
          <w:szCs w:val="24"/>
        </w:rPr>
        <w:t xml:space="preserve"> </w:t>
      </w:r>
    </w:p>
    <w:p w:rsidR="004C5055" w:rsidRPr="004C5055" w:rsidRDefault="004C5055" w:rsidP="00251322">
      <w:pPr>
        <w:ind w:right="-14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C5055">
        <w:rPr>
          <w:b/>
          <w:sz w:val="24"/>
          <w:szCs w:val="24"/>
        </w:rPr>
        <w:t xml:space="preserve">      </w:t>
      </w:r>
      <w:proofErr w:type="spellStart"/>
      <w:r w:rsidRPr="004C5055">
        <w:rPr>
          <w:b/>
          <w:sz w:val="24"/>
          <w:szCs w:val="24"/>
        </w:rPr>
        <w:t>Hollósi</w:t>
      </w:r>
      <w:proofErr w:type="spellEnd"/>
      <w:r w:rsidRPr="004C5055">
        <w:rPr>
          <w:b/>
          <w:sz w:val="24"/>
          <w:szCs w:val="24"/>
        </w:rPr>
        <w:t xml:space="preserve"> Gábor a rendészeti szakközépiskola igazgatója</w:t>
      </w:r>
    </w:p>
    <w:p w:rsidR="00251322" w:rsidRPr="004C5055" w:rsidRDefault="00251322" w:rsidP="00251322">
      <w:pPr>
        <w:rPr>
          <w:b/>
          <w:sz w:val="24"/>
          <w:szCs w:val="24"/>
          <w:u w:val="single"/>
        </w:rPr>
      </w:pPr>
    </w:p>
    <w:p w:rsidR="00B122B7" w:rsidRPr="005350DF" w:rsidRDefault="00B122B7" w:rsidP="001142D4">
      <w:pPr>
        <w:ind w:left="284" w:hanging="284"/>
        <w:jc w:val="both"/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Pr="005350DF" w:rsidRDefault="00B728BD">
      <w:pPr>
        <w:jc w:val="center"/>
        <w:rPr>
          <w:sz w:val="24"/>
          <w:szCs w:val="24"/>
        </w:rPr>
      </w:pPr>
    </w:p>
    <w:p w:rsidR="006361B6" w:rsidRPr="006361B6" w:rsidRDefault="00693FC6" w:rsidP="006361B6">
      <w:pPr>
        <w:ind w:left="284" w:hanging="284"/>
        <w:jc w:val="both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1./ </w:t>
      </w:r>
      <w:r w:rsidR="006361B6" w:rsidRPr="006361B6">
        <w:rPr>
          <w:b/>
          <w:sz w:val="24"/>
          <w:szCs w:val="24"/>
        </w:rPr>
        <w:t>Tájékoztató a menekültek ideiglenes befogadásának körmendi körülményeiről.</w:t>
      </w:r>
    </w:p>
    <w:p w:rsidR="00AB20A9" w:rsidRPr="005350DF" w:rsidRDefault="00AB20A9" w:rsidP="00F63F3D">
      <w:pPr>
        <w:ind w:left="284" w:right="-144"/>
        <w:rPr>
          <w:i/>
          <w:sz w:val="24"/>
          <w:szCs w:val="24"/>
        </w:rPr>
      </w:pPr>
    </w:p>
    <w:p w:rsidR="006361B6" w:rsidRDefault="00AB20A9" w:rsidP="006361B6">
      <w:pPr>
        <w:ind w:left="28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</w:t>
      </w:r>
      <w:r w:rsidR="006361B6">
        <w:rPr>
          <w:sz w:val="24"/>
          <w:szCs w:val="24"/>
        </w:rPr>
        <w:t xml:space="preserve"> köszönti a jelenlévőket, valamint a sajtó képviselőit. </w:t>
      </w:r>
      <w:r w:rsidR="008A74F6">
        <w:rPr>
          <w:sz w:val="24"/>
          <w:szCs w:val="24"/>
        </w:rPr>
        <w:t xml:space="preserve">Külön köszönti </w:t>
      </w:r>
      <w:r w:rsidR="006361B6">
        <w:rPr>
          <w:sz w:val="24"/>
          <w:szCs w:val="24"/>
        </w:rPr>
        <w:t xml:space="preserve">Dr. </w:t>
      </w:r>
      <w:proofErr w:type="spellStart"/>
      <w:r w:rsidR="006361B6">
        <w:rPr>
          <w:sz w:val="24"/>
          <w:szCs w:val="24"/>
        </w:rPr>
        <w:t>Tiborcz</w:t>
      </w:r>
      <w:proofErr w:type="spellEnd"/>
      <w:r w:rsidR="006361B6">
        <w:rPr>
          <w:sz w:val="24"/>
          <w:szCs w:val="24"/>
        </w:rPr>
        <w:t xml:space="preserve"> János</w:t>
      </w:r>
      <w:r w:rsidR="008A74F6">
        <w:rPr>
          <w:sz w:val="24"/>
          <w:szCs w:val="24"/>
        </w:rPr>
        <w:t>t, Vas megye rendőrfőkapitányát</w:t>
      </w:r>
      <w:r w:rsidR="006361B6">
        <w:rPr>
          <w:sz w:val="24"/>
          <w:szCs w:val="24"/>
        </w:rPr>
        <w:t xml:space="preserve">, </w:t>
      </w:r>
      <w:proofErr w:type="spellStart"/>
      <w:r w:rsidR="006361B6">
        <w:rPr>
          <w:sz w:val="24"/>
          <w:szCs w:val="24"/>
        </w:rPr>
        <w:t>Hollósi</w:t>
      </w:r>
      <w:proofErr w:type="spellEnd"/>
      <w:r w:rsidR="006361B6">
        <w:rPr>
          <w:sz w:val="24"/>
          <w:szCs w:val="24"/>
        </w:rPr>
        <w:t xml:space="preserve"> Gábor</w:t>
      </w:r>
      <w:r w:rsidR="008A74F6">
        <w:rPr>
          <w:sz w:val="24"/>
          <w:szCs w:val="24"/>
        </w:rPr>
        <w:t>t</w:t>
      </w:r>
      <w:r w:rsidR="006361B6">
        <w:rPr>
          <w:sz w:val="24"/>
          <w:szCs w:val="24"/>
        </w:rPr>
        <w:t xml:space="preserve"> a Körmendi Rendészeti Szakközépiskola igazgatóját, Popovicsné dr. Tisza Edit</w:t>
      </w:r>
      <w:r w:rsidR="008A74F6">
        <w:rPr>
          <w:sz w:val="24"/>
          <w:szCs w:val="24"/>
        </w:rPr>
        <w:t xml:space="preserve"> asszonyt</w:t>
      </w:r>
      <w:r w:rsidR="006361B6">
        <w:rPr>
          <w:sz w:val="24"/>
          <w:szCs w:val="24"/>
        </w:rPr>
        <w:t>, a Vas Megyei Kormányhivatal igazgatóját</w:t>
      </w:r>
      <w:r w:rsidR="008A74F6">
        <w:rPr>
          <w:sz w:val="24"/>
          <w:szCs w:val="24"/>
        </w:rPr>
        <w:t>, Gombásné Nardai Ibolya asszonyt</w:t>
      </w:r>
      <w:r w:rsidR="00D14AED">
        <w:rPr>
          <w:sz w:val="24"/>
          <w:szCs w:val="24"/>
        </w:rPr>
        <w:t xml:space="preserve">, a Körmendi Járási Hivatal vezetőjét, Németh Zoltán körmendi plébánost, Bana Tibor országgyűlési képviselőt, </w:t>
      </w:r>
      <w:r w:rsidR="008A74F6">
        <w:rPr>
          <w:sz w:val="24"/>
          <w:szCs w:val="24"/>
        </w:rPr>
        <w:t>Andor Gábort a Bevándorlási és Állampolgársági Hivatal képviseletében.</w:t>
      </w:r>
    </w:p>
    <w:p w:rsidR="008A74F6" w:rsidRDefault="008A74F6" w:rsidP="006361B6">
      <w:pPr>
        <w:ind w:left="284"/>
        <w:jc w:val="both"/>
        <w:rPr>
          <w:sz w:val="24"/>
          <w:szCs w:val="24"/>
        </w:rPr>
      </w:pPr>
    </w:p>
    <w:p w:rsidR="008A74F6" w:rsidRDefault="008A74F6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rendkívüli ülés tartására azért van szükség, mert az előző napon jelzés érkezett, miszerint ideiglenes gyűjtőtábort hoznak létre </w:t>
      </w:r>
      <w:r>
        <w:rPr>
          <w:sz w:val="24"/>
          <w:szCs w:val="24"/>
        </w:rPr>
        <w:lastRenderedPageBreak/>
        <w:t>Körmenden, amelyben körülbelül 600 fő elhelyezése várható. Mivel a Belügyminisztérium a saját területén hozza létre a tábort, megfelelő, rendezett körülmények között, ezért a város tevékenységét, életét semmilyen körülmény nem zavarja</w:t>
      </w:r>
      <w:r w:rsidR="004C5055">
        <w:rPr>
          <w:sz w:val="24"/>
          <w:szCs w:val="24"/>
        </w:rPr>
        <w:t xml:space="preserve"> az</w:t>
      </w:r>
      <w:r>
        <w:rPr>
          <w:sz w:val="24"/>
          <w:szCs w:val="24"/>
        </w:rPr>
        <w:t xml:space="preserve"> meg. Erre vonatkozóan Körmend város garanciát kapott, </w:t>
      </w:r>
      <w:proofErr w:type="spellStart"/>
      <w:r>
        <w:rPr>
          <w:sz w:val="24"/>
          <w:szCs w:val="24"/>
        </w:rPr>
        <w:t>Tiborcz</w:t>
      </w:r>
      <w:proofErr w:type="spellEnd"/>
      <w:r>
        <w:rPr>
          <w:sz w:val="24"/>
          <w:szCs w:val="24"/>
        </w:rPr>
        <w:t xml:space="preserve"> János rendőrfőkapitány</w:t>
      </w:r>
      <w:r w:rsidR="004C5055">
        <w:rPr>
          <w:sz w:val="24"/>
          <w:szCs w:val="24"/>
        </w:rPr>
        <w:t xml:space="preserve"> úr</w:t>
      </w:r>
      <w:r>
        <w:rPr>
          <w:sz w:val="24"/>
          <w:szCs w:val="24"/>
        </w:rPr>
        <w:t xml:space="preserve"> minden tájékoztatást megad. Különböző </w:t>
      </w:r>
      <w:proofErr w:type="spellStart"/>
      <w:r>
        <w:rPr>
          <w:sz w:val="24"/>
          <w:szCs w:val="24"/>
        </w:rPr>
        <w:t>mende-mondák</w:t>
      </w:r>
      <w:proofErr w:type="spellEnd"/>
      <w:r>
        <w:rPr>
          <w:sz w:val="24"/>
          <w:szCs w:val="24"/>
        </w:rPr>
        <w:t xml:space="preserve"> kerültek napvilágra, amelyeket különböző szervezetek, magánszemélyek különböző csatornákon keresztül próbáltak meg gerjeszteni – arról, hogy mi is fog történni, huzamosabb ideig fog-e fennállni</w:t>
      </w:r>
      <w:r w:rsidR="004C5055">
        <w:rPr>
          <w:sz w:val="24"/>
          <w:szCs w:val="24"/>
        </w:rPr>
        <w:t xml:space="preserve"> a tábor</w:t>
      </w:r>
      <w:r>
        <w:rPr>
          <w:sz w:val="24"/>
          <w:szCs w:val="24"/>
        </w:rPr>
        <w:t xml:space="preserve">, zavarni fogják a város lakosságát </w:t>
      </w:r>
      <w:proofErr w:type="gramStart"/>
      <w:r>
        <w:rPr>
          <w:sz w:val="24"/>
          <w:szCs w:val="24"/>
        </w:rPr>
        <w:t>- ,</w:t>
      </w:r>
      <w:proofErr w:type="gramEnd"/>
      <w:r>
        <w:rPr>
          <w:sz w:val="24"/>
          <w:szCs w:val="24"/>
        </w:rPr>
        <w:t xml:space="preserve"> ezért úgy gondolja, hogy az a korrekt, ha mindenkit megfelelően tájékoztatnak, és természetesen</w:t>
      </w:r>
      <w:r w:rsidR="004C5055">
        <w:rPr>
          <w:sz w:val="24"/>
          <w:szCs w:val="24"/>
        </w:rPr>
        <w:t xml:space="preserve"> igyekeznek mindenkit</w:t>
      </w:r>
      <w:r>
        <w:rPr>
          <w:sz w:val="24"/>
          <w:szCs w:val="24"/>
        </w:rPr>
        <w:t xml:space="preserve"> megnyugtatni, hogy a rend és fegyelem a továbbiakban is fennáll. A rend és fegyelem eddig is fennállt, ezután is fenn fog állni, ha csak nincsenek olyanok, akik ennek ellenére tesznek. Arra kéri a képviselő-testület tagjait és a jelenlévőket is, hogy annak érdekében tevékenykedjenek, hogy a városban továbbra is ezek az állapotok </w:t>
      </w:r>
      <w:r w:rsidR="00A71B49">
        <w:rPr>
          <w:sz w:val="24"/>
          <w:szCs w:val="24"/>
        </w:rPr>
        <w:t xml:space="preserve">uralkodjanak, hiszen sem az ideérkező migránsoknak, sem az ebben </w:t>
      </w:r>
      <w:r w:rsidR="004C5055">
        <w:rPr>
          <w:sz w:val="24"/>
          <w:szCs w:val="24"/>
        </w:rPr>
        <w:t xml:space="preserve">az ügyben </w:t>
      </w:r>
      <w:r w:rsidR="00A71B49">
        <w:rPr>
          <w:sz w:val="24"/>
          <w:szCs w:val="24"/>
        </w:rPr>
        <w:t>dolgozó embereknek, sem a képviselőknek, sem a város lakóinak nem lehet az</w:t>
      </w:r>
      <w:r w:rsidR="004C5055">
        <w:rPr>
          <w:sz w:val="24"/>
          <w:szCs w:val="24"/>
        </w:rPr>
        <w:t xml:space="preserve"> </w:t>
      </w:r>
      <w:proofErr w:type="spellStart"/>
      <w:r w:rsidR="004C5055">
        <w:rPr>
          <w:sz w:val="24"/>
          <w:szCs w:val="24"/>
        </w:rPr>
        <w:t>az</w:t>
      </w:r>
      <w:proofErr w:type="spellEnd"/>
      <w:r w:rsidR="00A71B49">
        <w:rPr>
          <w:sz w:val="24"/>
          <w:szCs w:val="24"/>
        </w:rPr>
        <w:t xml:space="preserve"> érdeke, hogy ettől eltérő tevékenységek </w:t>
      </w:r>
      <w:proofErr w:type="spellStart"/>
      <w:r w:rsidR="00A71B49">
        <w:rPr>
          <w:sz w:val="24"/>
          <w:szCs w:val="24"/>
        </w:rPr>
        <w:t>folyanak</w:t>
      </w:r>
      <w:proofErr w:type="spellEnd"/>
      <w:r>
        <w:rPr>
          <w:sz w:val="24"/>
          <w:szCs w:val="24"/>
        </w:rPr>
        <w:t>.</w:t>
      </w:r>
      <w:r w:rsidR="00A71B49">
        <w:rPr>
          <w:sz w:val="24"/>
          <w:szCs w:val="24"/>
        </w:rPr>
        <w:t xml:space="preserve"> </w:t>
      </w:r>
    </w:p>
    <w:p w:rsidR="00A71B49" w:rsidRDefault="00A71B49" w:rsidP="006361B6">
      <w:pPr>
        <w:ind w:left="284"/>
        <w:jc w:val="both"/>
        <w:rPr>
          <w:sz w:val="24"/>
          <w:szCs w:val="24"/>
        </w:rPr>
      </w:pPr>
    </w:p>
    <w:p w:rsidR="00A71B49" w:rsidRDefault="00A71B49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átadja a szót</w:t>
      </w:r>
      <w:r w:rsidR="004C5055">
        <w:rPr>
          <w:sz w:val="24"/>
          <w:szCs w:val="24"/>
        </w:rPr>
        <w:t xml:space="preserve"> dr.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Tiborcz</w:t>
      </w:r>
      <w:proofErr w:type="spellEnd"/>
      <w:r>
        <w:rPr>
          <w:sz w:val="24"/>
          <w:szCs w:val="24"/>
        </w:rPr>
        <w:t xml:space="preserve"> János megyei rendőrfőkapitány úrnak, aki rövid tájékoztatást ad. Ezután </w:t>
      </w:r>
      <w:proofErr w:type="spellStart"/>
      <w:r>
        <w:rPr>
          <w:sz w:val="24"/>
          <w:szCs w:val="24"/>
        </w:rPr>
        <w:t>Hollósi</w:t>
      </w:r>
      <w:proofErr w:type="spellEnd"/>
      <w:r>
        <w:rPr>
          <w:sz w:val="24"/>
          <w:szCs w:val="24"/>
        </w:rPr>
        <w:t xml:space="preserve"> Gábor iskolaigazgató az iskola életéről, tevékenységéről, a most kapott feladatokról fog beszélni, ezután Andor Gergő a BÁH képviseletében kap szót. </w:t>
      </w: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már jelezte </w:t>
      </w:r>
      <w:r w:rsidR="004C5055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Tiborcz</w:t>
      </w:r>
      <w:proofErr w:type="spellEnd"/>
      <w:r>
        <w:rPr>
          <w:sz w:val="24"/>
          <w:szCs w:val="24"/>
        </w:rPr>
        <w:t xml:space="preserve"> János rendőrfőkapitány úrnak a kérdéseit, amelyekre várja a választ, majd az ülés végén lehet feltenni a kérdéséket.</w:t>
      </w:r>
    </w:p>
    <w:p w:rsidR="00A71B49" w:rsidRDefault="00A71B49" w:rsidP="006361B6">
      <w:pPr>
        <w:ind w:left="284"/>
        <w:jc w:val="both"/>
        <w:rPr>
          <w:sz w:val="24"/>
          <w:szCs w:val="24"/>
        </w:rPr>
      </w:pPr>
    </w:p>
    <w:p w:rsidR="00A71B49" w:rsidRDefault="004C5055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 w:rsidR="00A71B49">
        <w:rPr>
          <w:sz w:val="24"/>
          <w:szCs w:val="24"/>
        </w:rPr>
        <w:t>Tiborcz</w:t>
      </w:r>
      <w:proofErr w:type="spellEnd"/>
      <w:r w:rsidR="00A71B49">
        <w:rPr>
          <w:sz w:val="24"/>
          <w:szCs w:val="24"/>
        </w:rPr>
        <w:t xml:space="preserve"> János rendőrfőkapitány mindenkit tisztelettel köszönt ezen a korai órán. Elmondja, hogy arra kaptak feladatot, hogy a Körmendi Rendészeti Szakközépiskola területén alakítsanak ki egy ideiglenes regisztrációs pontot. Itt az a feladat, hogy</w:t>
      </w:r>
      <w:r w:rsidR="00E32F32">
        <w:rPr>
          <w:sz w:val="24"/>
          <w:szCs w:val="24"/>
        </w:rPr>
        <w:t xml:space="preserve"> az ország mélységéből, tehát bármely menekülttáborból, vagy közvetlenül a szerb-magyar határról ideszállított illegális bevándorlókkal kapcsolatos feladatokat ellássák. Felosztott feladatok vannak, a Megyei </w:t>
      </w:r>
      <w:proofErr w:type="spellStart"/>
      <w:r w:rsidR="00E32F32">
        <w:rPr>
          <w:sz w:val="24"/>
          <w:szCs w:val="24"/>
        </w:rPr>
        <w:t>Kataszrófavédelmi</w:t>
      </w:r>
      <w:proofErr w:type="spellEnd"/>
      <w:r w:rsidR="00E32F32">
        <w:rPr>
          <w:sz w:val="24"/>
          <w:szCs w:val="24"/>
        </w:rPr>
        <w:t xml:space="preserve"> Igazgatóság feladata a sátortábor létrehozása, a tábor működtetése a Bevándorlási és Állampolgársági Hivatal feladata, míg a szakközépiskola ellátási feladatokat lát el, a Vas Megyei Rendőrkapitányságnak pedig a megszokott közrend, közbiztonság – amelyhez Vas megye lakossága hozzászokott - biztosítása a feladata. Megfelelő rendőri erővel garantálja a közrendet és közbiztonságot. Nyilván azzal, hogy ezek a személyek ide autóbusszal érkeznek, percekig, órákig, vagy napokig itt vannak, valamelyest megváltoztatja a város életét, de a közrend</w:t>
      </w:r>
      <w:r>
        <w:rPr>
          <w:sz w:val="24"/>
          <w:szCs w:val="24"/>
        </w:rPr>
        <w:t>ben ettől változás nem várható</w:t>
      </w:r>
      <w:r w:rsidR="00E32F32">
        <w:rPr>
          <w:sz w:val="24"/>
          <w:szCs w:val="24"/>
        </w:rPr>
        <w:t>.</w:t>
      </w:r>
    </w:p>
    <w:p w:rsidR="00E32F32" w:rsidRDefault="00E32F32" w:rsidP="006361B6">
      <w:pPr>
        <w:ind w:left="284"/>
        <w:jc w:val="both"/>
        <w:rPr>
          <w:sz w:val="24"/>
          <w:szCs w:val="24"/>
        </w:rPr>
      </w:pPr>
    </w:p>
    <w:p w:rsidR="0008034E" w:rsidRDefault="00E32F32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Hollósi</w:t>
      </w:r>
      <w:proofErr w:type="spellEnd"/>
      <w:r>
        <w:rPr>
          <w:sz w:val="24"/>
          <w:szCs w:val="24"/>
        </w:rPr>
        <w:t xml:space="preserve"> Gábor igazgató köszönti a jelenlévőket. Elmondja, hogy parancs váratlanul érte, de mint minden Vas megyei polgár, ő is igyekszik a parancsot a leggyorsabban és a legjobb </w:t>
      </w:r>
      <w:proofErr w:type="gramStart"/>
      <w:r>
        <w:rPr>
          <w:sz w:val="24"/>
          <w:szCs w:val="24"/>
        </w:rPr>
        <w:t>tudása  szerint</w:t>
      </w:r>
      <w:proofErr w:type="gramEnd"/>
      <w:r>
        <w:rPr>
          <w:sz w:val="24"/>
          <w:szCs w:val="24"/>
        </w:rPr>
        <w:t xml:space="preserve"> végrehajtani. A parancs átadásától az ideiglenes regisztrációs pont átadásáig 20 óra telt el. Éjjel kettő órakor nyírták a füvet</w:t>
      </w:r>
      <w:r w:rsidR="001365AA">
        <w:rPr>
          <w:sz w:val="24"/>
          <w:szCs w:val="24"/>
        </w:rPr>
        <w:t>, folytak a munkálatok. Nem az éj leple alatt akarták létrehozni a tábort, hanem a helyzet rendkívülisége miatt volt erre szükség. A szervezet összefogására volt szükség, 49 darab sátort állítottak fel, amely 780 fő befogadására alkalmas. Elmondja, hogy az ideérkezők Vas megyéhez méltó ellátást kapnak, tábori ágyak, takarók, víz, zuhanyzó, a Zala Megyei Büntetés-végrehajtási Intézettől érkező étkeztetés áll a rendelkezésükre.</w:t>
      </w:r>
      <w:r w:rsidR="00056E42">
        <w:rPr>
          <w:sz w:val="24"/>
          <w:szCs w:val="24"/>
        </w:rPr>
        <w:t xml:space="preserve"> Ritka az, amikor lakókörnyezetben vannak elhelyezve a migránsok, de izolálva, elzárva vannak az iskolától. Az iskolában továbbra is zavartalanul folyik az oktatás, a sportcsarnok használata is biztosított. A tanulókkal kapcsolatban néhány tévhit terjedt el, ezeket szeretné eloszlatni. </w:t>
      </w:r>
    </w:p>
    <w:p w:rsidR="008C55E4" w:rsidRDefault="00056E42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másodévfolyamos tanulók indulnak Budapestre, ahol egy rövid felkészítés után a Hősök terén hétfőn 11 órakor Magyarország miniszterelnöke és a Kormány előtt esküt tesznek. Senki nem szerelt le a tanulók közül, inkább várakozással tekintenek az előttük álló feladatokra. Több szervezet is megkereste őket, a Máltai Szeretetszolgálat</w:t>
      </w:r>
      <w:r w:rsidR="00B529AE">
        <w:rPr>
          <w:sz w:val="24"/>
          <w:szCs w:val="24"/>
        </w:rPr>
        <w:t xml:space="preserve"> és a Vas Megyei </w:t>
      </w:r>
      <w:proofErr w:type="spellStart"/>
      <w:r w:rsidR="00B529AE">
        <w:rPr>
          <w:sz w:val="24"/>
          <w:szCs w:val="24"/>
        </w:rPr>
        <w:t>Karitasz</w:t>
      </w:r>
      <w:proofErr w:type="spellEnd"/>
      <w:r>
        <w:rPr>
          <w:sz w:val="24"/>
          <w:szCs w:val="24"/>
        </w:rPr>
        <w:t xml:space="preserve"> fog együttműködni a táborral.</w:t>
      </w:r>
      <w:r w:rsidR="00B529AE">
        <w:rPr>
          <w:sz w:val="24"/>
          <w:szCs w:val="24"/>
        </w:rPr>
        <w:t xml:space="preserve"> Más látni a tévén keresztül és más megtapasztalni azt, hogy gyerekek és terhes nők menekülnek. Elmondja, hogy a tévében látni, hogy mindenütt szemetelnek, de az a tapasztalat, hogy a környezet hatással van rájuk, hiszen Körmenden a kihelyezett gyűjtőedénybe helyezik a szemetet. A gyerekeknek külön sátor lett kialakítva, ahol játékok, rajzlapok kerül</w:t>
      </w:r>
      <w:r w:rsidR="008C55E4">
        <w:rPr>
          <w:sz w:val="24"/>
          <w:szCs w:val="24"/>
        </w:rPr>
        <w:t>tek elhelyezésre, amivel a gyerek</w:t>
      </w:r>
      <w:r w:rsidR="004C5055">
        <w:rPr>
          <w:sz w:val="24"/>
          <w:szCs w:val="24"/>
        </w:rPr>
        <w:t>ek</w:t>
      </w:r>
      <w:r w:rsidR="008C55E4">
        <w:rPr>
          <w:sz w:val="24"/>
          <w:szCs w:val="24"/>
        </w:rPr>
        <w:t xml:space="preserve">nek szebbé és jobbá tudják tenni az itt tartózkodásuk idejét. Ezt a sátrat ma a püspök úr meg fogja tekinteni és átadja. A migránsok élelmezése megoldott, viszont takarókra szükség lenne. Tudomása szerint a Megyei Közgyűlés Elnöke körlevelet ír, melyben mindenkit arra kér, hogy ha teheti, nyújtson segítséget, mivel a táborból távozók a takarókat magukkal viszik. </w:t>
      </w:r>
    </w:p>
    <w:p w:rsidR="008C55E4" w:rsidRDefault="008C55E4" w:rsidP="006361B6">
      <w:pPr>
        <w:ind w:left="284"/>
        <w:jc w:val="both"/>
        <w:rPr>
          <w:sz w:val="24"/>
          <w:szCs w:val="24"/>
        </w:rPr>
      </w:pPr>
    </w:p>
    <w:p w:rsidR="00A71B49" w:rsidRDefault="008C55E4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Andor Gábor elmondja, hogy menekültügyben dolgozik szociális munkásként, belátja, nagy nyomás nehezedik ma Magyarországra. A migránsok regisztrálásban a 160-170 ezret már átlépték. Megérti a lakosság aggodalmát. Elmondja, hogy a reggeli órákban két busszal érkeztek a menekültek, ez nagyjából 100-110 főt takar. Tapasztalata szerint ezek az emberek az ellátmányt (élelmiszert és vizet) magukhoz veszik</w:t>
      </w:r>
      <w:r w:rsidR="004C5055">
        <w:rPr>
          <w:sz w:val="24"/>
          <w:szCs w:val="24"/>
        </w:rPr>
        <w:t>,</w:t>
      </w:r>
      <w:r>
        <w:rPr>
          <w:sz w:val="24"/>
          <w:szCs w:val="24"/>
        </w:rPr>
        <w:t xml:space="preserve"> és 99%-uk tovább is indul. Mivel nem Magyarország a célország, ezért országosan ez a jellemző. A migránsok figyelmét is felhívták a betartandó normákra, csendesen, rendezetten intézzék a dolgaikat, hogy a város nyugalmát ne zavarják meg. </w:t>
      </w:r>
    </w:p>
    <w:p w:rsidR="007D737D" w:rsidRDefault="007D737D" w:rsidP="006361B6">
      <w:pPr>
        <w:ind w:left="284"/>
        <w:jc w:val="both"/>
        <w:rPr>
          <w:sz w:val="24"/>
          <w:szCs w:val="24"/>
        </w:rPr>
      </w:pPr>
    </w:p>
    <w:p w:rsidR="007D737D" w:rsidRDefault="007D737D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</w:t>
      </w:r>
      <w:r w:rsidR="00225F9F">
        <w:rPr>
          <w:sz w:val="24"/>
          <w:szCs w:val="24"/>
        </w:rPr>
        <w:t xml:space="preserve">számos olyan kérdésre kaphattak választ, ami más megvilágításba helyezi az eseményt. Mindenkinek saját magában kell világossá tenni azt, hogy ez nem a városvezetés elképzelése, a városvezető </w:t>
      </w:r>
      <w:r w:rsidR="004C5055">
        <w:rPr>
          <w:sz w:val="24"/>
          <w:szCs w:val="24"/>
        </w:rPr>
        <w:t>„</w:t>
      </w:r>
      <w:r w:rsidR="00225F9F">
        <w:rPr>
          <w:sz w:val="24"/>
          <w:szCs w:val="24"/>
        </w:rPr>
        <w:t>pimasz</w:t>
      </w:r>
      <w:r w:rsidR="004C5055">
        <w:rPr>
          <w:sz w:val="24"/>
          <w:szCs w:val="24"/>
        </w:rPr>
        <w:t>”</w:t>
      </w:r>
      <w:r w:rsidR="00225F9F">
        <w:rPr>
          <w:sz w:val="24"/>
          <w:szCs w:val="24"/>
        </w:rPr>
        <w:t xml:space="preserve"> hozzáállásával meghirdetni t</w:t>
      </w:r>
      <w:r w:rsidR="004C5055">
        <w:rPr>
          <w:sz w:val="24"/>
          <w:szCs w:val="24"/>
        </w:rPr>
        <w:t>ü</w:t>
      </w:r>
      <w:r w:rsidR="00225F9F">
        <w:rPr>
          <w:sz w:val="24"/>
          <w:szCs w:val="24"/>
        </w:rPr>
        <w:t xml:space="preserve">ntetést </w:t>
      </w:r>
      <w:r w:rsidR="004C5055">
        <w:rPr>
          <w:sz w:val="24"/>
          <w:szCs w:val="24"/>
        </w:rPr>
        <w:t xml:space="preserve">– ezt </w:t>
      </w:r>
      <w:r w:rsidR="00225F9F">
        <w:rPr>
          <w:sz w:val="24"/>
          <w:szCs w:val="24"/>
        </w:rPr>
        <w:t xml:space="preserve">a városvezetés kikéri magának. Igyekeznek megfelelő segítséget nyújtani, hogy az országra nehezedő migrációs nyomást megfelelőképpen kezelni lehessen. A rendőrség, az iskola és a BÁH is mindent megtesz annak érdekében, hogy a </w:t>
      </w:r>
      <w:proofErr w:type="gramStart"/>
      <w:r w:rsidR="00225F9F">
        <w:rPr>
          <w:sz w:val="24"/>
          <w:szCs w:val="24"/>
        </w:rPr>
        <w:t>tábor rendezett</w:t>
      </w:r>
      <w:proofErr w:type="gramEnd"/>
      <w:r w:rsidR="00225F9F">
        <w:rPr>
          <w:sz w:val="24"/>
          <w:szCs w:val="24"/>
        </w:rPr>
        <w:t xml:space="preserve"> körülmények között működjön, hogy az ideérkezők a magyarországi jogszabályoknak megfelelően viseltessenek, igyekezzenek a helyi normákat betartani</w:t>
      </w:r>
      <w:r w:rsidR="00EB1C2F">
        <w:rPr>
          <w:sz w:val="24"/>
          <w:szCs w:val="24"/>
        </w:rPr>
        <w:t>.</w:t>
      </w:r>
      <w:r w:rsidR="00225F9F">
        <w:rPr>
          <w:sz w:val="24"/>
          <w:szCs w:val="24"/>
        </w:rPr>
        <w:t xml:space="preserve"> </w:t>
      </w:r>
      <w:r w:rsidR="00EB1C2F">
        <w:rPr>
          <w:sz w:val="24"/>
          <w:szCs w:val="24"/>
        </w:rPr>
        <w:t>A</w:t>
      </w:r>
      <w:r w:rsidR="00225F9F">
        <w:rPr>
          <w:sz w:val="24"/>
          <w:szCs w:val="24"/>
        </w:rPr>
        <w:t xml:space="preserve"> ma reggeli tapasztalatok alapján rendezetten elhagyják az országot</w:t>
      </w:r>
      <w:r w:rsidR="004C5055">
        <w:rPr>
          <w:sz w:val="24"/>
          <w:szCs w:val="24"/>
        </w:rPr>
        <w:t xml:space="preserve"> a migránsok</w:t>
      </w:r>
      <w:r w:rsidR="00225F9F">
        <w:rPr>
          <w:sz w:val="24"/>
          <w:szCs w:val="24"/>
        </w:rPr>
        <w:t xml:space="preserve">. Mindenkinek az </w:t>
      </w:r>
      <w:proofErr w:type="spellStart"/>
      <w:r w:rsidR="00225F9F">
        <w:rPr>
          <w:sz w:val="24"/>
          <w:szCs w:val="24"/>
        </w:rPr>
        <w:t>az</w:t>
      </w:r>
      <w:proofErr w:type="spellEnd"/>
      <w:r w:rsidR="00225F9F">
        <w:rPr>
          <w:sz w:val="24"/>
          <w:szCs w:val="24"/>
        </w:rPr>
        <w:t xml:space="preserve"> érdeke, hogy rend legyen az országban, a városokban és településeken</w:t>
      </w:r>
      <w:r w:rsidR="00EB1C2F">
        <w:rPr>
          <w:sz w:val="24"/>
          <w:szCs w:val="24"/>
        </w:rPr>
        <w:t>. Ha valaki ennek ellenére próbál meg rendetlenséget teremteni a városban – tegye -, de biztos, hogy nem az ideérkező migránsok lesznek a rendetlenség okozói. Felkéri a képviselő-testület tagjai</w:t>
      </w:r>
      <w:r w:rsidR="004C5055">
        <w:rPr>
          <w:sz w:val="24"/>
          <w:szCs w:val="24"/>
        </w:rPr>
        <w:t>t</w:t>
      </w:r>
      <w:r w:rsidR="00EB1C2F">
        <w:rPr>
          <w:sz w:val="24"/>
          <w:szCs w:val="24"/>
        </w:rPr>
        <w:t xml:space="preserve"> a kérdése</w:t>
      </w:r>
      <w:r w:rsidR="004C5055">
        <w:rPr>
          <w:sz w:val="24"/>
          <w:szCs w:val="24"/>
        </w:rPr>
        <w:t>i</w:t>
      </w:r>
      <w:r w:rsidR="00EB1C2F">
        <w:rPr>
          <w:sz w:val="24"/>
          <w:szCs w:val="24"/>
        </w:rPr>
        <w:t xml:space="preserve">k felvetésére. </w:t>
      </w:r>
    </w:p>
    <w:p w:rsidR="00EB1C2F" w:rsidRDefault="00EB1C2F" w:rsidP="006361B6">
      <w:pPr>
        <w:ind w:left="284"/>
        <w:jc w:val="both"/>
        <w:rPr>
          <w:sz w:val="24"/>
          <w:szCs w:val="24"/>
        </w:rPr>
      </w:pPr>
    </w:p>
    <w:p w:rsidR="00EB1C2F" w:rsidRDefault="00EB1C2F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Szabó Ferenc alpolgármester a Rendőrfőkapitány Úrtól kérdezi, hogy Körmend városában a rendőri jelenlét folyamatosan biztosított-e, az iskolaigazgató úrtól pedig azt kérdezi, hogy a migránsok kapnak-e tájékoztatást arra vonatkozóan, hogy melyik az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út, amelyen a legrövidebb idő alatt érik el az osztrák határt. </w:t>
      </w:r>
    </w:p>
    <w:p w:rsidR="00EB1C2F" w:rsidRDefault="00EB1C2F" w:rsidP="006361B6">
      <w:pPr>
        <w:ind w:left="284"/>
        <w:jc w:val="both"/>
        <w:rPr>
          <w:sz w:val="24"/>
          <w:szCs w:val="24"/>
        </w:rPr>
      </w:pPr>
    </w:p>
    <w:p w:rsidR="00A71B49" w:rsidRDefault="00EB1C2F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="004C5055">
        <w:rPr>
          <w:sz w:val="24"/>
          <w:szCs w:val="24"/>
        </w:rPr>
        <w:t>,</w:t>
      </w:r>
      <w:r>
        <w:rPr>
          <w:sz w:val="24"/>
          <w:szCs w:val="24"/>
        </w:rPr>
        <w:t xml:space="preserve"> mint a körzet képviselője kéri</w:t>
      </w:r>
      <w:r w:rsidR="009876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hogy</w:t>
      </w:r>
      <w:r w:rsidR="0098765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87658">
        <w:rPr>
          <w:sz w:val="24"/>
          <w:szCs w:val="24"/>
        </w:rPr>
        <w:t xml:space="preserve">mivel a városi temető is azon a részen helyezkedik el, ahol a </w:t>
      </w:r>
      <w:r>
        <w:rPr>
          <w:sz w:val="24"/>
          <w:szCs w:val="24"/>
        </w:rPr>
        <w:t>befogadó állomás</w:t>
      </w:r>
      <w:r w:rsidR="00987658">
        <w:rPr>
          <w:sz w:val="24"/>
          <w:szCs w:val="24"/>
        </w:rPr>
        <w:t>, temetések vannak, sok a látogató, és az idős embereknek más a meglátása – a temetőben is biztosítsa a rendőrség a megfelelő rendet, biztonságot.</w:t>
      </w:r>
    </w:p>
    <w:p w:rsidR="00987658" w:rsidRDefault="00987658" w:rsidP="006361B6">
      <w:pPr>
        <w:ind w:left="284"/>
        <w:jc w:val="both"/>
        <w:rPr>
          <w:sz w:val="24"/>
          <w:szCs w:val="24"/>
        </w:rPr>
      </w:pPr>
    </w:p>
    <w:p w:rsidR="00987658" w:rsidRDefault="00987658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kérdezi, hogy mit ért a képviselő úr az alatt, hogy az idős emberek meglátása más, esetleg tapasztaltak-e valamit.</w:t>
      </w:r>
    </w:p>
    <w:p w:rsidR="00987658" w:rsidRDefault="00987658" w:rsidP="006361B6">
      <w:pPr>
        <w:ind w:left="284"/>
        <w:jc w:val="both"/>
        <w:rPr>
          <w:sz w:val="24"/>
          <w:szCs w:val="24"/>
        </w:rPr>
      </w:pPr>
    </w:p>
    <w:p w:rsidR="00987658" w:rsidRDefault="00987658" w:rsidP="006361B6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elmondja, hogy ő arra gondolt, hogy aki kilátogat a temetőbe, az biztonságban szeretne hazajutni, ehhez kéri a rendőri biztonságot. </w:t>
      </w:r>
    </w:p>
    <w:p w:rsidR="00987658" w:rsidRDefault="00987658" w:rsidP="006361B6">
      <w:pPr>
        <w:ind w:left="284"/>
        <w:jc w:val="both"/>
        <w:rPr>
          <w:sz w:val="24"/>
          <w:szCs w:val="24"/>
        </w:rPr>
      </w:pPr>
    </w:p>
    <w:p w:rsidR="00987658" w:rsidRDefault="00987658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Gyula képviselő kérdezi a Rendőrfőkapitány Úrtól, hogy előreláthatólag a tábor meddig fog működni, illetve átalakul-e a tábor regisztrációs táborból </w:t>
      </w:r>
      <w:r w:rsidR="004C5055">
        <w:rPr>
          <w:sz w:val="24"/>
          <w:szCs w:val="24"/>
        </w:rPr>
        <w:t>állandó</w:t>
      </w:r>
      <w:r>
        <w:rPr>
          <w:sz w:val="24"/>
          <w:szCs w:val="24"/>
        </w:rPr>
        <w:t xml:space="preserve"> táborrá.</w:t>
      </w:r>
    </w:p>
    <w:p w:rsidR="00987658" w:rsidRDefault="00987658" w:rsidP="006361B6">
      <w:pPr>
        <w:ind w:left="284"/>
        <w:jc w:val="both"/>
        <w:rPr>
          <w:sz w:val="24"/>
          <w:szCs w:val="24"/>
        </w:rPr>
      </w:pPr>
    </w:p>
    <w:p w:rsidR="00987658" w:rsidRDefault="004C5055" w:rsidP="006361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 w:rsidR="00987658">
        <w:rPr>
          <w:sz w:val="24"/>
          <w:szCs w:val="24"/>
        </w:rPr>
        <w:t>Tiborcz</w:t>
      </w:r>
      <w:proofErr w:type="spellEnd"/>
      <w:r w:rsidR="00987658">
        <w:rPr>
          <w:sz w:val="24"/>
          <w:szCs w:val="24"/>
        </w:rPr>
        <w:t xml:space="preserve"> János rendőrfőkapitány elmondja</w:t>
      </w:r>
      <w:r>
        <w:rPr>
          <w:sz w:val="24"/>
          <w:szCs w:val="24"/>
        </w:rPr>
        <w:t>, hogy</w:t>
      </w:r>
      <w:r w:rsidR="00987658">
        <w:rPr>
          <w:sz w:val="24"/>
          <w:szCs w:val="24"/>
        </w:rPr>
        <w:t xml:space="preserve"> a rendőri jelenlét eddig is biztosított volt a városban, az eddig megszokott közrendet, közbiztonságot ezután is garantálják, a szükséges átcsoportosításokat végrehajtották. Az egész megyei </w:t>
      </w:r>
      <w:r w:rsidR="00610FE8">
        <w:rPr>
          <w:sz w:val="24"/>
          <w:szCs w:val="24"/>
        </w:rPr>
        <w:t xml:space="preserve">rendőrállományra szükség van a jelenlegi helyzetben. </w:t>
      </w:r>
      <w:r w:rsidR="00987658">
        <w:rPr>
          <w:sz w:val="24"/>
          <w:szCs w:val="24"/>
        </w:rPr>
        <w:t xml:space="preserve">Kérdezi, hogy </w:t>
      </w:r>
      <w:r w:rsidR="00610FE8">
        <w:rPr>
          <w:sz w:val="24"/>
          <w:szCs w:val="24"/>
        </w:rPr>
        <w:t xml:space="preserve">a reggeli órákban tapasztaltak-e valami komolyabb változást a város közbiztonságában? Az a </w:t>
      </w:r>
      <w:proofErr w:type="gramStart"/>
      <w:r w:rsidR="00610FE8">
        <w:rPr>
          <w:sz w:val="24"/>
          <w:szCs w:val="24"/>
        </w:rPr>
        <w:t>két busznyi</w:t>
      </w:r>
      <w:proofErr w:type="gramEnd"/>
      <w:r w:rsidR="00610FE8">
        <w:rPr>
          <w:sz w:val="24"/>
          <w:szCs w:val="24"/>
        </w:rPr>
        <w:t xml:space="preserve"> ember, aki reggel érkezett, nagy valószínűséggel már Ausztriában van, és nem hiszi, hogy ebből a város lakossága érzékelt volna valamit. Az iskola feladata a hely biztosítása és az ellátásban való közreműködés, a fő feladata a Bevándorlási és Állampolgársági Hivatalnak és a rendőrségnek van. A temető biztonsága adott. Elmondja, hogy a reggel </w:t>
      </w:r>
      <w:proofErr w:type="gramStart"/>
      <w:r w:rsidR="00610FE8">
        <w:rPr>
          <w:sz w:val="24"/>
          <w:szCs w:val="24"/>
        </w:rPr>
        <w:t>érkezett</w:t>
      </w:r>
      <w:proofErr w:type="gramEnd"/>
      <w:r w:rsidR="00610FE8">
        <w:rPr>
          <w:sz w:val="24"/>
          <w:szCs w:val="24"/>
        </w:rPr>
        <w:t xml:space="preserve"> emberek elcsigázottak és alig várják, hogy továbbindulhassanak. Felajánlották a pihenés lehetőségét, de élelem és ital kézhezvétele után tovább</w:t>
      </w:r>
      <w:r>
        <w:rPr>
          <w:sz w:val="24"/>
          <w:szCs w:val="24"/>
        </w:rPr>
        <w:t xml:space="preserve"> </w:t>
      </w:r>
      <w:r w:rsidR="00610FE8">
        <w:rPr>
          <w:sz w:val="24"/>
          <w:szCs w:val="24"/>
        </w:rPr>
        <w:t xml:space="preserve">indultak. Közlekedésbiztonsági szempontból garantálja, hogy amikor csapatokban át- és kivonulnak a városból, a vonulók és a közlekedés biztonsága is biztosított legyen. A reggeli </w:t>
      </w:r>
      <w:proofErr w:type="gramStart"/>
      <w:r w:rsidR="00610FE8">
        <w:rPr>
          <w:sz w:val="24"/>
          <w:szCs w:val="24"/>
        </w:rPr>
        <w:t>tapasztalok</w:t>
      </w:r>
      <w:proofErr w:type="gramEnd"/>
      <w:r w:rsidR="00610FE8">
        <w:rPr>
          <w:sz w:val="24"/>
          <w:szCs w:val="24"/>
        </w:rPr>
        <w:t xml:space="preserve"> alapján arra nem kell berendezkedni, hogy a migránsok több napig</w:t>
      </w:r>
      <w:r w:rsidR="00F1428B">
        <w:rPr>
          <w:sz w:val="24"/>
          <w:szCs w:val="24"/>
        </w:rPr>
        <w:t xml:space="preserve"> itt maradnak. Azt nem tudja megmondani, hogy a tábor mennyi ideig fog működni, ahogy azt sem, hogy átalakul-e más táborrá. Arra kaptak utasítást, hogy indítsák be a nyílt regisztrációs pontot, további utasításig ezt kell végrehajtani. Az ide érkezett illegális bevándorló</w:t>
      </w:r>
      <w:r>
        <w:rPr>
          <w:sz w:val="24"/>
          <w:szCs w:val="24"/>
        </w:rPr>
        <w:t>ka</w:t>
      </w:r>
      <w:r w:rsidR="00F1428B">
        <w:rPr>
          <w:sz w:val="24"/>
          <w:szCs w:val="24"/>
        </w:rPr>
        <w:t xml:space="preserve">t már máshol regisztrálták, nem kell őket addig sem itt tartani, amíg a regisztrációs folyamatot végigviszi a BÁH. Az iratok és adatok egyeztetése után azonnal indultak tovább. </w:t>
      </w:r>
    </w:p>
    <w:p w:rsidR="00F1428B" w:rsidRDefault="00F1428B" w:rsidP="006361B6">
      <w:pPr>
        <w:ind w:left="284"/>
        <w:jc w:val="both"/>
        <w:rPr>
          <w:sz w:val="24"/>
          <w:szCs w:val="24"/>
        </w:rPr>
      </w:pPr>
    </w:p>
    <w:p w:rsidR="00C37E89" w:rsidRDefault="00F1428B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Hollósi</w:t>
      </w:r>
      <w:proofErr w:type="spellEnd"/>
      <w:r>
        <w:rPr>
          <w:sz w:val="24"/>
          <w:szCs w:val="24"/>
        </w:rPr>
        <w:t xml:space="preserve"> Gábor igazgató elmondja, hogy az egészségügyi ellátásuk nagy feladatot jelent, de az iskolának saját orvosi rendelője van, a Máltai Szeretetszolgálat </w:t>
      </w:r>
      <w:r w:rsidR="004C505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tervei szerint – szintén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régióból érkezett körmendi orvossal </w:t>
      </w:r>
      <w:r w:rsidR="004C5055">
        <w:rPr>
          <w:sz w:val="24"/>
          <w:szCs w:val="24"/>
        </w:rPr>
        <w:t>kíván</w:t>
      </w:r>
      <w:r>
        <w:rPr>
          <w:sz w:val="24"/>
          <w:szCs w:val="24"/>
        </w:rPr>
        <w:t xml:space="preserve"> szerződést</w:t>
      </w:r>
      <w:r w:rsidR="004C5055">
        <w:rPr>
          <w:sz w:val="24"/>
          <w:szCs w:val="24"/>
        </w:rPr>
        <w:t xml:space="preserve"> kötni</w:t>
      </w:r>
      <w:r>
        <w:rPr>
          <w:sz w:val="24"/>
          <w:szCs w:val="24"/>
        </w:rPr>
        <w:t>. A Vas Megyei Mentőszolgálat vezetőjével történt megbeszélés alapján csak a tábor orvosának jelzésére érkezik a tartalékolt mentő, így a lakosságnak nem kell attól félnie, hogy az ő ellátásuk hiányt szenved.</w:t>
      </w:r>
      <w:r>
        <w:rPr>
          <w:bCs/>
          <w:sz w:val="24"/>
          <w:szCs w:val="24"/>
        </w:rPr>
        <w:t xml:space="preserve"> Tájékoztatja a jelenlévőket, hogy a BÁH munkatársait az iskolában szállásolták el, részükre irodákat adtak.</w:t>
      </w:r>
    </w:p>
    <w:p w:rsidR="00F1428B" w:rsidRDefault="00F1428B" w:rsidP="00F1428B">
      <w:pPr>
        <w:ind w:left="284"/>
        <w:jc w:val="both"/>
        <w:rPr>
          <w:bCs/>
          <w:sz w:val="24"/>
          <w:szCs w:val="24"/>
        </w:rPr>
      </w:pPr>
    </w:p>
    <w:p w:rsidR="00F1428B" w:rsidRDefault="004C5055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>
        <w:rPr>
          <w:bCs/>
          <w:sz w:val="24"/>
          <w:szCs w:val="24"/>
        </w:rPr>
        <w:t>T</w:t>
      </w:r>
      <w:r w:rsidR="00F1428B">
        <w:rPr>
          <w:bCs/>
          <w:sz w:val="24"/>
          <w:szCs w:val="24"/>
        </w:rPr>
        <w:t>iborcz</w:t>
      </w:r>
      <w:proofErr w:type="spellEnd"/>
      <w:r w:rsidR="00F1428B">
        <w:rPr>
          <w:bCs/>
          <w:sz w:val="24"/>
          <w:szCs w:val="24"/>
        </w:rPr>
        <w:t xml:space="preserve"> János rendőrfőkapitány elmondja, hogy az idő rövidsége ellenére minden eshetőségre felkészült az állomány.</w:t>
      </w:r>
    </w:p>
    <w:p w:rsidR="00F1428B" w:rsidRDefault="00F1428B" w:rsidP="00F1428B">
      <w:pPr>
        <w:ind w:left="284"/>
        <w:jc w:val="both"/>
        <w:rPr>
          <w:bCs/>
          <w:sz w:val="24"/>
          <w:szCs w:val="24"/>
        </w:rPr>
      </w:pPr>
    </w:p>
    <w:p w:rsidR="00F1428B" w:rsidRDefault="00F1428B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Hollósi</w:t>
      </w:r>
      <w:proofErr w:type="spellEnd"/>
      <w:r>
        <w:rPr>
          <w:bCs/>
          <w:sz w:val="24"/>
          <w:szCs w:val="24"/>
        </w:rPr>
        <w:t xml:space="preserve"> Gábor igazgató elmond</w:t>
      </w:r>
      <w:r w:rsidR="0003475D">
        <w:rPr>
          <w:bCs/>
          <w:sz w:val="24"/>
          <w:szCs w:val="24"/>
        </w:rPr>
        <w:t>ja, hogy a tábor fenntartásának minden költsége</w:t>
      </w:r>
      <w:r>
        <w:rPr>
          <w:bCs/>
          <w:sz w:val="24"/>
          <w:szCs w:val="24"/>
        </w:rPr>
        <w:t xml:space="preserve"> a BÁH </w:t>
      </w:r>
      <w:r w:rsidR="0003475D">
        <w:rPr>
          <w:bCs/>
          <w:sz w:val="24"/>
          <w:szCs w:val="24"/>
        </w:rPr>
        <w:t xml:space="preserve">finanszírozása alatt áll. Bizonyos tekintetben a város akár jól is járhat, hiszen a vízvezetéket, az elektromos hálózatot bővítik. Aki meg tudja mondani azt, hogy meddig fog tartani a válság, az meg tudja mondani azt is, hogy meddig fog működni a tábor. Ez most egy </w:t>
      </w:r>
      <w:r w:rsidR="004C5055">
        <w:rPr>
          <w:bCs/>
          <w:sz w:val="24"/>
          <w:szCs w:val="24"/>
        </w:rPr>
        <w:t>válsághelyzet</w:t>
      </w:r>
      <w:r w:rsidR="0003475D">
        <w:rPr>
          <w:bCs/>
          <w:sz w:val="24"/>
          <w:szCs w:val="24"/>
        </w:rPr>
        <w:t>, a rendőrök oktatása nem maradhat el, több mint 400 fő tanul az intézményben.</w:t>
      </w:r>
    </w:p>
    <w:p w:rsidR="0003475D" w:rsidRDefault="0003475D" w:rsidP="00F1428B">
      <w:pPr>
        <w:ind w:left="284"/>
        <w:jc w:val="both"/>
        <w:rPr>
          <w:bCs/>
          <w:sz w:val="24"/>
          <w:szCs w:val="24"/>
        </w:rPr>
      </w:pPr>
    </w:p>
    <w:p w:rsidR="0003475D" w:rsidRDefault="0003475D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Andor Gábor elmondja, hogy</w:t>
      </w:r>
      <w:r w:rsidR="004C5055">
        <w:rPr>
          <w:bCs/>
          <w:sz w:val="24"/>
          <w:szCs w:val="24"/>
        </w:rPr>
        <w:t xml:space="preserve"> az</w:t>
      </w:r>
      <w:r>
        <w:rPr>
          <w:bCs/>
          <w:sz w:val="24"/>
          <w:szCs w:val="24"/>
        </w:rPr>
        <w:t xml:space="preserve"> emberek a sajtóból, médiából azt látják, hogy a migránsok forgalmas utakon vonulnak, ezzel akadályozva a mindennapi életünket. A reggeli </w:t>
      </w:r>
      <w:proofErr w:type="gramStart"/>
      <w:r>
        <w:rPr>
          <w:bCs/>
          <w:sz w:val="24"/>
          <w:szCs w:val="24"/>
        </w:rPr>
        <w:t>tapasztalok</w:t>
      </w:r>
      <w:proofErr w:type="gramEnd"/>
      <w:r>
        <w:rPr>
          <w:bCs/>
          <w:sz w:val="24"/>
          <w:szCs w:val="24"/>
        </w:rPr>
        <w:t xml:space="preserve"> nem ezt mutatják, valószínűleg ez annak is köszönhető, hogy földrajzilag elég közel vannak Ausztriához.</w:t>
      </w:r>
    </w:p>
    <w:p w:rsidR="0003475D" w:rsidRDefault="0003475D" w:rsidP="00F1428B">
      <w:pPr>
        <w:ind w:left="284"/>
        <w:jc w:val="both"/>
        <w:rPr>
          <w:bCs/>
          <w:sz w:val="24"/>
          <w:szCs w:val="24"/>
        </w:rPr>
      </w:pPr>
    </w:p>
    <w:p w:rsidR="0003475D" w:rsidRDefault="0003475D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Bebes</w:t>
      </w:r>
      <w:proofErr w:type="spellEnd"/>
      <w:r>
        <w:rPr>
          <w:bCs/>
          <w:sz w:val="24"/>
          <w:szCs w:val="24"/>
        </w:rPr>
        <w:t xml:space="preserve"> István</w:t>
      </w:r>
      <w:r w:rsidR="00C27FAF">
        <w:rPr>
          <w:bCs/>
          <w:sz w:val="24"/>
          <w:szCs w:val="24"/>
        </w:rPr>
        <w:t xml:space="preserve"> polgármester</w:t>
      </w:r>
      <w:r>
        <w:rPr>
          <w:bCs/>
          <w:sz w:val="24"/>
          <w:szCs w:val="24"/>
        </w:rPr>
        <w:t xml:space="preserve"> elmondja, hogy a lakók kérték a kerítés megerősítését, ez az iskola vezetésével megbeszélésre került. A Nap utca lakói kérik a rendőri jelenlét biztosítását. Kéri, hogy az átkelő pontokon, ahol útbaigazítás szüksége</w:t>
      </w:r>
      <w:r w:rsidR="00C27FA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, mindig legyen rendőr</w:t>
      </w:r>
      <w:r w:rsidR="00D53503">
        <w:rPr>
          <w:bCs/>
          <w:sz w:val="24"/>
          <w:szCs w:val="24"/>
        </w:rPr>
        <w:t>. Tudja, hogy szervezett formában ez nem hajtható végre, de a haladásuk érdekében ez mindenképpen fontos.</w:t>
      </w:r>
    </w:p>
    <w:p w:rsidR="00D53503" w:rsidRDefault="00D53503" w:rsidP="00F1428B">
      <w:pPr>
        <w:ind w:left="284"/>
        <w:jc w:val="both"/>
        <w:rPr>
          <w:bCs/>
          <w:sz w:val="24"/>
          <w:szCs w:val="24"/>
        </w:rPr>
      </w:pPr>
    </w:p>
    <w:p w:rsidR="00D53503" w:rsidRDefault="00C27FAF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 w:rsidR="00D53503">
        <w:rPr>
          <w:bCs/>
          <w:sz w:val="24"/>
          <w:szCs w:val="24"/>
        </w:rPr>
        <w:t>Tiborcz</w:t>
      </w:r>
      <w:proofErr w:type="spellEnd"/>
      <w:r w:rsidR="00D53503">
        <w:rPr>
          <w:bCs/>
          <w:sz w:val="24"/>
          <w:szCs w:val="24"/>
        </w:rPr>
        <w:t xml:space="preserve"> János rendőrfőkapitány elmondja, hogy a Nap utcában folyamatosan biztosított a rendőri jelenlét. Úgynevezett őrhely lett felállítva az utcában, arrafelé senkit nem engednek. A hajnali </w:t>
      </w:r>
      <w:proofErr w:type="gramStart"/>
      <w:r w:rsidR="00D53503">
        <w:rPr>
          <w:bCs/>
          <w:sz w:val="24"/>
          <w:szCs w:val="24"/>
        </w:rPr>
        <w:t>tapasztalok</w:t>
      </w:r>
      <w:proofErr w:type="gramEnd"/>
      <w:r w:rsidR="00D53503">
        <w:rPr>
          <w:bCs/>
          <w:sz w:val="24"/>
          <w:szCs w:val="24"/>
        </w:rPr>
        <w:t xml:space="preserve"> alapján nem akarnak ők a városon belül semerre sem menni, azt kérdezik, hogy merre tudnak Ausztriába menni. Garantálja, hogy sem a város, sem a 8-as számú főút forgalmát nem akadályozzák a migránsok. </w:t>
      </w:r>
    </w:p>
    <w:p w:rsidR="00D53503" w:rsidRDefault="00D53503" w:rsidP="00F1428B">
      <w:pPr>
        <w:ind w:left="284"/>
        <w:jc w:val="both"/>
        <w:rPr>
          <w:bCs/>
          <w:sz w:val="24"/>
          <w:szCs w:val="24"/>
        </w:rPr>
      </w:pPr>
    </w:p>
    <w:p w:rsidR="00D53503" w:rsidRDefault="00D53503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Ferencz Gyula képviselő véleménye szerint a lakók úgy érzik, hogy valakinek leégett a háza, majd utána értesítették őt erről. Valami tájékoztatást kellett volna előre adni a lakosságnak, hiszen az információ hiányában az emberek félnek. Szeretné, ha tábor nagyon rövid idő alatt megszüntetésre kerülne.</w:t>
      </w:r>
    </w:p>
    <w:p w:rsidR="00B75C59" w:rsidRDefault="00B75C59" w:rsidP="00F1428B">
      <w:pPr>
        <w:ind w:left="284"/>
        <w:jc w:val="both"/>
        <w:rPr>
          <w:bCs/>
          <w:sz w:val="24"/>
          <w:szCs w:val="24"/>
        </w:rPr>
      </w:pPr>
    </w:p>
    <w:p w:rsidR="00B75C59" w:rsidRDefault="00C27FAF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 w:rsidR="00B75C59">
        <w:rPr>
          <w:bCs/>
          <w:sz w:val="24"/>
          <w:szCs w:val="24"/>
        </w:rPr>
        <w:t>Tiborcz</w:t>
      </w:r>
      <w:proofErr w:type="spellEnd"/>
      <w:r w:rsidR="00B75C59">
        <w:rPr>
          <w:bCs/>
          <w:sz w:val="24"/>
          <w:szCs w:val="24"/>
        </w:rPr>
        <w:t xml:space="preserve"> János elmondja, hogy az újságból, tévéből, internetről tájékozódva az emberek félelme jogos. Ők kaptak egy parancsot, amit a legjobb tudásuk szerint végrehajtottak. Érti a lakosságot, hogy a médiában látottak alapján félnek, de ez a félelem indokolatlan.</w:t>
      </w:r>
      <w:r w:rsidR="00256BC5">
        <w:rPr>
          <w:bCs/>
          <w:sz w:val="24"/>
          <w:szCs w:val="24"/>
        </w:rPr>
        <w:t xml:space="preserve"> Garantálja, hogy semmi gond nem lesz abból, hogy a nyílt regisztrációs pont a szakközépiskola területén működik. </w:t>
      </w:r>
    </w:p>
    <w:p w:rsidR="00256BC5" w:rsidRDefault="00256BC5" w:rsidP="00F1428B">
      <w:pPr>
        <w:ind w:left="284"/>
        <w:jc w:val="both"/>
        <w:rPr>
          <w:bCs/>
          <w:sz w:val="24"/>
          <w:szCs w:val="24"/>
        </w:rPr>
      </w:pPr>
    </w:p>
    <w:p w:rsidR="00256BC5" w:rsidRDefault="00256BC5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Hollósi</w:t>
      </w:r>
      <w:proofErr w:type="spellEnd"/>
      <w:r>
        <w:rPr>
          <w:bCs/>
          <w:sz w:val="24"/>
          <w:szCs w:val="24"/>
        </w:rPr>
        <w:t xml:space="preserve"> Gábor elmondja, hogy a polgármester urat támadták amiatt, hogy nem adott tájékoztatást. Nem adott tájékoztatást, hiszen nem volt rá lehetősége. Szerda este 20:20 órakor érkezett az Országos Rendőrkapitányságról a telefonhívás, amivel őt berendelték és meghatározták a feladatát. Megkérdezte, hogy lehet-e tájékoztatni a polgármestert. Azt a tájékoztatást kapta, hogy a kommunikáció az ORFK feladata, ők adják ki az értesítést. Miután a polgármester látta és hallotta mi készül, nem kis felháborodással hívta fel őt, mire ő azt válaszolta, hogy nem volt felhatalmazva a tájékoztatásra. A mai napra engedélyezték a tájékoztatást. Nyilván aki volt katona tudja, hogy azt teszik</w:t>
      </w:r>
      <w:r w:rsidR="00C27FA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amire utasítást kapnak. </w:t>
      </w:r>
    </w:p>
    <w:p w:rsidR="00256BC5" w:rsidRDefault="00256BC5" w:rsidP="00F1428B">
      <w:pPr>
        <w:ind w:left="284"/>
        <w:jc w:val="both"/>
        <w:rPr>
          <w:bCs/>
          <w:sz w:val="24"/>
          <w:szCs w:val="24"/>
        </w:rPr>
      </w:pPr>
    </w:p>
    <w:p w:rsidR="00256BC5" w:rsidRDefault="00256BC5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Bebes</w:t>
      </w:r>
      <w:proofErr w:type="spellEnd"/>
      <w:r>
        <w:rPr>
          <w:bCs/>
          <w:sz w:val="24"/>
          <w:szCs w:val="24"/>
        </w:rPr>
        <w:t xml:space="preserve"> István polgármester elmondja, hogy igen, a ház leégett, az ország háza leégett, de erről nem az ország tehet. Erről azok tehetnek, akik azt a képet festik az ideérkezőknek, hogy odaát minden Kánaán. Ennek az elszenvedője az ország, ezt a migrációs nyomást nem bírta ki a déli határszél, így kerülnek az ország más helyszíneire is </w:t>
      </w:r>
      <w:r w:rsidR="00457A6F">
        <w:rPr>
          <w:bCs/>
          <w:sz w:val="24"/>
          <w:szCs w:val="24"/>
        </w:rPr>
        <w:t>olyan ideiglenes táborok, amelyre</w:t>
      </w:r>
      <w:r>
        <w:rPr>
          <w:bCs/>
          <w:sz w:val="24"/>
          <w:szCs w:val="24"/>
        </w:rPr>
        <w:t xml:space="preserve"> a későbbiek</w:t>
      </w:r>
      <w:r w:rsidR="00457A6F">
        <w:rPr>
          <w:bCs/>
          <w:sz w:val="24"/>
          <w:szCs w:val="24"/>
        </w:rPr>
        <w:t>ben</w:t>
      </w:r>
      <w:r>
        <w:rPr>
          <w:bCs/>
          <w:sz w:val="24"/>
          <w:szCs w:val="24"/>
        </w:rPr>
        <w:t xml:space="preserve"> </w:t>
      </w:r>
      <w:r w:rsidR="00457A6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várhatóan vagy a migrációs nyomás csökkenésével vagy megszűnésével </w:t>
      </w:r>
      <w:r w:rsidR="00457A6F">
        <w:rPr>
          <w:bCs/>
          <w:sz w:val="24"/>
          <w:szCs w:val="24"/>
        </w:rPr>
        <w:t xml:space="preserve">– nem lesz szükség. Nem akarja saját magát felmenteni, az embereknek nem csak a jóban, hanem a bajban is együtt kell működni. Garantálják </w:t>
      </w:r>
      <w:r w:rsidR="00C27FAF">
        <w:rPr>
          <w:bCs/>
          <w:sz w:val="24"/>
          <w:szCs w:val="24"/>
        </w:rPr>
        <w:t>a szervezetek</w:t>
      </w:r>
      <w:r w:rsidR="00457A6F">
        <w:rPr>
          <w:bCs/>
          <w:sz w:val="24"/>
          <w:szCs w:val="24"/>
        </w:rPr>
        <w:t>, hogy a megfelelő rend és fegyelem fennáll</w:t>
      </w:r>
      <w:r w:rsidR="00C27FAF">
        <w:rPr>
          <w:bCs/>
          <w:sz w:val="24"/>
          <w:szCs w:val="24"/>
        </w:rPr>
        <w:t xml:space="preserve"> majd a városban</w:t>
      </w:r>
      <w:r w:rsidR="00457A6F">
        <w:rPr>
          <w:bCs/>
          <w:sz w:val="24"/>
          <w:szCs w:val="24"/>
        </w:rPr>
        <w:t xml:space="preserve">, a Városgondnokság emberei is mindent megtesznek a tisztaság fenntartásában. Önkritikával is kell azonban élni, hiszen ha valaki augusztus 19-én este végigment a városban, láthatta, hogy nemcsak Röszke mellett szórják el a műanyag palackokat, hanem Körmenden is, és nem a migránsok szórták el, hanem a </w:t>
      </w:r>
      <w:r w:rsidR="00C27FAF">
        <w:rPr>
          <w:bCs/>
          <w:sz w:val="24"/>
          <w:szCs w:val="24"/>
        </w:rPr>
        <w:t>k</w:t>
      </w:r>
      <w:r w:rsidR="00457A6F">
        <w:rPr>
          <w:bCs/>
          <w:sz w:val="24"/>
          <w:szCs w:val="24"/>
        </w:rPr>
        <w:t>örmendiek. Megkér mindenkit, hogy a meglévő rendet, fegyelmet, korrektséget ne próbálja meg felborítani, és különböző légből kapott ötletekkel, tevékenységekkel megzavarni a város életét. Erre nincs szükség, arra azonban igen, hogy ez a helyzet minél előbb megoldódjon. Kérés érkezett</w:t>
      </w:r>
      <w:r w:rsidR="00C27FAF">
        <w:rPr>
          <w:bCs/>
          <w:sz w:val="24"/>
          <w:szCs w:val="24"/>
        </w:rPr>
        <w:t xml:space="preserve"> Budapestről</w:t>
      </w:r>
      <w:r w:rsidR="00457A6F">
        <w:rPr>
          <w:bCs/>
          <w:sz w:val="24"/>
          <w:szCs w:val="24"/>
        </w:rPr>
        <w:t>, az emberek az iskolában kerültek elhelyezésre, ennek az ötlete nem a polgármestertől származik.</w:t>
      </w:r>
    </w:p>
    <w:p w:rsidR="00457A6F" w:rsidRDefault="00457A6F" w:rsidP="00F1428B">
      <w:pPr>
        <w:ind w:left="284"/>
        <w:jc w:val="both"/>
        <w:rPr>
          <w:bCs/>
          <w:sz w:val="24"/>
          <w:szCs w:val="24"/>
        </w:rPr>
      </w:pPr>
    </w:p>
    <w:p w:rsidR="00457A6F" w:rsidRDefault="00457A6F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Auer Miklós képviselő</w:t>
      </w:r>
      <w:r w:rsidR="006A7442">
        <w:rPr>
          <w:bCs/>
          <w:sz w:val="24"/>
          <w:szCs w:val="24"/>
        </w:rPr>
        <w:t xml:space="preserve"> elmondja, hogy minden elismerése a rendőröké. Nagyon jól látszik, hogy </w:t>
      </w:r>
      <w:r w:rsidR="00230DE8">
        <w:rPr>
          <w:bCs/>
          <w:sz w:val="24"/>
          <w:szCs w:val="24"/>
        </w:rPr>
        <w:t>a lakosság, az emberek</w:t>
      </w:r>
      <w:r w:rsidR="006A7442">
        <w:rPr>
          <w:bCs/>
          <w:sz w:val="24"/>
          <w:szCs w:val="24"/>
        </w:rPr>
        <w:t xml:space="preserve"> ebben a gépezetben csak porszemek. Akinek tisztes szándéka van, annak semmi keresnivalója nincs a zöldhatáron. Egyetért képviselőtársával, hogy a körmendiek kész tények elé lettek állítva. Megérti, hogy parancsot kellett teljesíteni, </w:t>
      </w:r>
      <w:r w:rsidR="00512B9E">
        <w:rPr>
          <w:bCs/>
          <w:sz w:val="24"/>
          <w:szCs w:val="24"/>
        </w:rPr>
        <w:t>a tájékoztatásra sem volt lehetőség. Azért is keltett megdöbbenést a tábor létrehozása, hiszen arról volt szó, hogy lakott területen nem lesz regisztrációs pont kialakítva. Érti, hogy az iskola a Belügyminisztérium területe, de amint kilépnek az utcára, az már közterület. Hiányolja a választott</w:t>
      </w:r>
      <w:r w:rsidR="00FB613D">
        <w:rPr>
          <w:bCs/>
          <w:sz w:val="24"/>
          <w:szCs w:val="24"/>
        </w:rPr>
        <w:t xml:space="preserve"> országgyűlési</w:t>
      </w:r>
      <w:r w:rsidR="00512B9E">
        <w:rPr>
          <w:bCs/>
          <w:sz w:val="24"/>
          <w:szCs w:val="24"/>
        </w:rPr>
        <w:t xml:space="preserve"> képviselőt, aki a lakók és az országgyűlés közötti kapcsot képezi, hiszen az ő véleményére is kíváncsiak az emberek. Nemtetszését fejezi ki, hogy a nyílt regisztrációs pont a városban került kialakításra. </w:t>
      </w:r>
    </w:p>
    <w:p w:rsidR="00512B9E" w:rsidRDefault="00512B9E" w:rsidP="00F1428B">
      <w:pPr>
        <w:ind w:left="284"/>
        <w:jc w:val="both"/>
        <w:rPr>
          <w:bCs/>
          <w:sz w:val="24"/>
          <w:szCs w:val="24"/>
        </w:rPr>
      </w:pPr>
    </w:p>
    <w:p w:rsidR="00512B9E" w:rsidRDefault="00512B9E" w:rsidP="00F1428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Bebes</w:t>
      </w:r>
      <w:proofErr w:type="spellEnd"/>
      <w:r>
        <w:rPr>
          <w:bCs/>
          <w:sz w:val="24"/>
          <w:szCs w:val="24"/>
        </w:rPr>
        <w:t xml:space="preserve"> István polgármester elmondja, hogy az említett képviselő az ülést megelőző napon a táborban járt, meghallgatta az előkészítéssel kapcsolatos dolgokat, egyeztetett a rendőrfőkapitánnyal, az iskolaigazgatóval, a BÁH képviselőjével. A hallottak és látottak alapján a saját véleményét kialakította. Az hogy kire milyen jelzőt mondanak, </w:t>
      </w:r>
      <w:r w:rsidR="00FB613D">
        <w:rPr>
          <w:bCs/>
          <w:sz w:val="24"/>
          <w:szCs w:val="24"/>
        </w:rPr>
        <w:t xml:space="preserve">egyrészt </w:t>
      </w:r>
      <w:r>
        <w:rPr>
          <w:bCs/>
          <w:sz w:val="24"/>
          <w:szCs w:val="24"/>
        </w:rPr>
        <w:t>a megfogalmazó saját habitus</w:t>
      </w:r>
      <w:r w:rsidR="00FB613D">
        <w:rPr>
          <w:bCs/>
          <w:sz w:val="24"/>
          <w:szCs w:val="24"/>
        </w:rPr>
        <w:t>áról, másrészt attól, hogy</w:t>
      </w:r>
      <w:r>
        <w:rPr>
          <w:bCs/>
          <w:sz w:val="24"/>
          <w:szCs w:val="24"/>
        </w:rPr>
        <w:t xml:space="preserve"> ki hogyan áll hozzá a kérdésekhez. Azt gondolja, hogy ez</w:t>
      </w:r>
      <w:r w:rsidR="00FB613D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az ügyet nem lehet </w:t>
      </w:r>
      <w:proofErr w:type="spellStart"/>
      <w:r>
        <w:rPr>
          <w:bCs/>
          <w:sz w:val="24"/>
          <w:szCs w:val="24"/>
        </w:rPr>
        <w:t>elbagatelizálni</w:t>
      </w:r>
      <w:proofErr w:type="spellEnd"/>
      <w:r>
        <w:rPr>
          <w:bCs/>
          <w:sz w:val="24"/>
          <w:szCs w:val="24"/>
        </w:rPr>
        <w:t>, nem lehet homokba dugni a fej</w:t>
      </w:r>
      <w:r w:rsidR="00FB613D">
        <w:rPr>
          <w:bCs/>
          <w:sz w:val="24"/>
          <w:szCs w:val="24"/>
        </w:rPr>
        <w:t>ek</w:t>
      </w:r>
      <w:r>
        <w:rPr>
          <w:bCs/>
          <w:sz w:val="24"/>
          <w:szCs w:val="24"/>
        </w:rPr>
        <w:t>et, majd pedig a TESCO parkolóban, vagy más parkolókban megjelenn</w:t>
      </w:r>
      <w:r w:rsidR="00FB613D">
        <w:rPr>
          <w:bCs/>
          <w:sz w:val="24"/>
          <w:szCs w:val="24"/>
        </w:rPr>
        <w:t>i lakossági</w:t>
      </w:r>
      <w:r w:rsidR="00A7359B">
        <w:rPr>
          <w:bCs/>
          <w:sz w:val="24"/>
          <w:szCs w:val="24"/>
        </w:rPr>
        <w:t xml:space="preserve"> sajtótájékoztatás okán</w:t>
      </w:r>
      <w:r>
        <w:rPr>
          <w:bCs/>
          <w:sz w:val="24"/>
          <w:szCs w:val="24"/>
        </w:rPr>
        <w:t xml:space="preserve">. </w:t>
      </w:r>
      <w:r w:rsidR="004606D5">
        <w:rPr>
          <w:bCs/>
          <w:sz w:val="24"/>
          <w:szCs w:val="24"/>
        </w:rPr>
        <w:t>Ez sokkal nagyobb veszélyt jelent, mint egy szervezett tábor. Elmondja, hogy a városban mások is járnak, akiknek a szándékáról sem a képviselő úrnak, sem a polgármester</w:t>
      </w:r>
      <w:r w:rsidR="00A7359B">
        <w:rPr>
          <w:bCs/>
          <w:sz w:val="24"/>
          <w:szCs w:val="24"/>
        </w:rPr>
        <w:t>nek</w:t>
      </w:r>
      <w:r w:rsidR="004606D5">
        <w:rPr>
          <w:bCs/>
          <w:sz w:val="24"/>
          <w:szCs w:val="24"/>
        </w:rPr>
        <w:t xml:space="preserve"> fogalma sincs, őket senki nem regisztrálja, nem kontrolálja, így bármi előfordulhat</w:t>
      </w:r>
      <w:r w:rsidR="00A7359B">
        <w:rPr>
          <w:bCs/>
          <w:sz w:val="24"/>
          <w:szCs w:val="24"/>
        </w:rPr>
        <w:t xml:space="preserve"> bármikor</w:t>
      </w:r>
      <w:r w:rsidR="004606D5">
        <w:rPr>
          <w:bCs/>
          <w:sz w:val="24"/>
          <w:szCs w:val="24"/>
        </w:rPr>
        <w:t>. Nem egy általános helyzetről van szó, minden ember a történelem egy része, egy olyan élethelyzeté, amely azért született, mert valakik felelőtlen módon – felelős Európai Uniós vezetők is – azt a képzetet mutatták, hogy itt a Kánaán, mindenki pénzt és ellátást</w:t>
      </w:r>
      <w:r w:rsidR="00A7359B">
        <w:rPr>
          <w:bCs/>
          <w:sz w:val="24"/>
          <w:szCs w:val="24"/>
        </w:rPr>
        <w:t xml:space="preserve"> fog</w:t>
      </w:r>
      <w:r w:rsidR="004606D5">
        <w:rPr>
          <w:bCs/>
          <w:sz w:val="24"/>
          <w:szCs w:val="24"/>
        </w:rPr>
        <w:t xml:space="preserve"> kap</w:t>
      </w:r>
      <w:r w:rsidR="00A7359B">
        <w:rPr>
          <w:bCs/>
          <w:sz w:val="24"/>
          <w:szCs w:val="24"/>
        </w:rPr>
        <w:t>ni. Erről</w:t>
      </w:r>
      <w:r w:rsidR="004606D5">
        <w:rPr>
          <w:bCs/>
          <w:sz w:val="24"/>
          <w:szCs w:val="24"/>
        </w:rPr>
        <w:t xml:space="preserve"> a városvezetés, de talán még az ország sem tehet, meg kell próbálni a helyzetet kezelni. A segítségnyújtás nem csak a városvezetés, hanem az emberek feladata is.</w:t>
      </w:r>
    </w:p>
    <w:p w:rsidR="004606D5" w:rsidRDefault="004606D5" w:rsidP="00F1428B">
      <w:pPr>
        <w:ind w:left="284"/>
        <w:jc w:val="both"/>
        <w:rPr>
          <w:bCs/>
          <w:sz w:val="24"/>
          <w:szCs w:val="24"/>
        </w:rPr>
      </w:pPr>
    </w:p>
    <w:p w:rsidR="004606D5" w:rsidRDefault="004606D5" w:rsidP="00F1428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Tompa László képviselő </w:t>
      </w:r>
      <w:r w:rsidR="00DB6D9D">
        <w:rPr>
          <w:bCs/>
          <w:sz w:val="24"/>
          <w:szCs w:val="24"/>
        </w:rPr>
        <w:t xml:space="preserve">elmondja, hogy a hallottak alapján meggyőződhetett mindenki, hogy Körmend városát rövid és hosszú távon hatások érik. A </w:t>
      </w:r>
      <w:proofErr w:type="gramStart"/>
      <w:r w:rsidR="00DB6D9D">
        <w:rPr>
          <w:bCs/>
          <w:sz w:val="24"/>
          <w:szCs w:val="24"/>
        </w:rPr>
        <w:t>rövid táv</w:t>
      </w:r>
      <w:proofErr w:type="gramEnd"/>
      <w:r w:rsidR="00DB6D9D">
        <w:rPr>
          <w:bCs/>
          <w:sz w:val="24"/>
          <w:szCs w:val="24"/>
        </w:rPr>
        <w:t xml:space="preserve"> jelen esetben azt jelenti, hogy 24 óra alatt Körmend városának szubjektív biztonságérzete abszolút megváltozott. Kijelenti a Belügyminisztérium felé, hogy elhamarkodott döntést hoztak azzal kapcsolatban, hogy Körmenden hoztak létre ideiglenes regisztrációs helyet, ahol nincs 20 km sem az osztrák határtól, a schengeni határszakaszoktól. Arra </w:t>
      </w:r>
      <w:r w:rsidR="00A7359B">
        <w:rPr>
          <w:bCs/>
          <w:sz w:val="24"/>
          <w:szCs w:val="24"/>
        </w:rPr>
        <w:t xml:space="preserve">lehet </w:t>
      </w:r>
      <w:proofErr w:type="spellStart"/>
      <w:r w:rsidR="00DB6D9D">
        <w:rPr>
          <w:bCs/>
          <w:sz w:val="24"/>
          <w:szCs w:val="24"/>
        </w:rPr>
        <w:t>appelál</w:t>
      </w:r>
      <w:r w:rsidR="00A7359B">
        <w:rPr>
          <w:bCs/>
          <w:sz w:val="24"/>
          <w:szCs w:val="24"/>
        </w:rPr>
        <w:t>ni</w:t>
      </w:r>
      <w:proofErr w:type="spellEnd"/>
      <w:r w:rsidR="00DB6D9D">
        <w:rPr>
          <w:bCs/>
          <w:sz w:val="24"/>
          <w:szCs w:val="24"/>
        </w:rPr>
        <w:t xml:space="preserve"> – jogosan – hogy a menekültek </w:t>
      </w:r>
      <w:r w:rsidR="00A7359B">
        <w:rPr>
          <w:bCs/>
          <w:sz w:val="24"/>
          <w:szCs w:val="24"/>
        </w:rPr>
        <w:t>eltávoznak</w:t>
      </w:r>
      <w:r w:rsidR="00DB6D9D">
        <w:rPr>
          <w:bCs/>
          <w:sz w:val="24"/>
          <w:szCs w:val="24"/>
        </w:rPr>
        <w:t xml:space="preserve"> Ausztria felé. Elméleti kérdése – nem kér rá választ</w:t>
      </w:r>
      <w:r w:rsidR="00A7359B">
        <w:rPr>
          <w:bCs/>
          <w:sz w:val="24"/>
          <w:szCs w:val="24"/>
        </w:rPr>
        <w:t xml:space="preserve"> –</w:t>
      </w:r>
      <w:r w:rsidR="00DB6D9D">
        <w:rPr>
          <w:bCs/>
          <w:sz w:val="24"/>
          <w:szCs w:val="24"/>
        </w:rPr>
        <w:t xml:space="preserve"> hogy</w:t>
      </w:r>
      <w:r w:rsidR="00A7359B">
        <w:rPr>
          <w:bCs/>
          <w:sz w:val="24"/>
          <w:szCs w:val="24"/>
        </w:rPr>
        <w:t xml:space="preserve"> mi</w:t>
      </w:r>
      <w:r w:rsidR="00DB6D9D">
        <w:rPr>
          <w:bCs/>
          <w:sz w:val="24"/>
          <w:szCs w:val="24"/>
        </w:rPr>
        <w:t xml:space="preserve"> lesz akkor, ha Ausztria lezárja a határait. Amit a Belügyminisztérium Körmendre testált, nem csak a parancs végrehajtása, a tábor kialakítása, hanem olyan személyek is érkeznek- betegek, terhesek, sérültek -, akik </w:t>
      </w:r>
      <w:proofErr w:type="spellStart"/>
      <w:r w:rsidR="00DB6D9D">
        <w:rPr>
          <w:bCs/>
          <w:sz w:val="24"/>
          <w:szCs w:val="24"/>
        </w:rPr>
        <w:t>gyógyellátásra</w:t>
      </w:r>
      <w:proofErr w:type="spellEnd"/>
      <w:r w:rsidR="00DB6D9D">
        <w:rPr>
          <w:bCs/>
          <w:sz w:val="24"/>
          <w:szCs w:val="24"/>
        </w:rPr>
        <w:t xml:space="preserve"> szorulnak, és ezt Körmend város kórháza nem tudja ellátni, illetve a Körmendi Járásbíróság is feladatokat fog kapni, azonban abban nem biztos, hogy a kapacitásuk tudja-e ezt rendezni. Az önkormányzatra is óriási feladat hárul. Kérdezi, hogy a </w:t>
      </w:r>
      <w:proofErr w:type="spellStart"/>
      <w:r w:rsidR="00DB6D9D">
        <w:rPr>
          <w:bCs/>
          <w:sz w:val="24"/>
          <w:szCs w:val="24"/>
        </w:rPr>
        <w:t>KLIK-en</w:t>
      </w:r>
      <w:proofErr w:type="spellEnd"/>
      <w:r w:rsidR="00DB6D9D">
        <w:rPr>
          <w:bCs/>
          <w:sz w:val="24"/>
          <w:szCs w:val="24"/>
        </w:rPr>
        <w:t xml:space="preserve"> keresztül milyen tájékoztatást ad</w:t>
      </w:r>
      <w:r w:rsidR="00A716A1">
        <w:rPr>
          <w:bCs/>
          <w:sz w:val="24"/>
          <w:szCs w:val="24"/>
        </w:rPr>
        <w:t xml:space="preserve"> az önkormányzat az általános iskolák vezetőinek, akik </w:t>
      </w:r>
      <w:r w:rsidR="00A7359B">
        <w:rPr>
          <w:bCs/>
          <w:sz w:val="24"/>
          <w:szCs w:val="24"/>
        </w:rPr>
        <w:t xml:space="preserve">esetlegesen </w:t>
      </w:r>
      <w:r w:rsidR="00A716A1">
        <w:rPr>
          <w:bCs/>
          <w:sz w:val="24"/>
          <w:szCs w:val="24"/>
        </w:rPr>
        <w:t xml:space="preserve">számháborúzni akarják elvinni a gyerekeket a Várkertbe. Kérdezi, hogy azokra az emberekre, akik kimennek a temetőbe a szeretteikhez, kik fognak vigyázni, illetve a polgárőrség megerősítése hol tart. Javasolja, hogy a polgármester írjon levelet a Belügyminisztériumnak jelezve a problémákat és gondokat. Megtiszteltetés számára, hogy Bana Tibor országgyűlési képviselő is jelen van az ülésen. Olvasta a kommentjeit, összegyűlésre hívó szavait, kéri, hogy más formában kerüljön sor erre, hiszen ha az osztrákok lezárják a határokat, akkor több száz ember munkája kerül veszélybe. Kéri, hogy a várossal közösen dolgozzanak, ne úgy, hogy demonstrációkat szerveznek, az emberek </w:t>
      </w:r>
      <w:r w:rsidR="00A716A1">
        <w:rPr>
          <w:bCs/>
          <w:sz w:val="24"/>
          <w:szCs w:val="24"/>
        </w:rPr>
        <w:lastRenderedPageBreak/>
        <w:t xml:space="preserve">tűrésszintjét heccelve, hanem a várossal és a Vas Megyei Rendőrkapitánysággal közösen keresve a megfelelő megoldást. </w:t>
      </w:r>
    </w:p>
    <w:p w:rsidR="005D070B" w:rsidRDefault="005D070B" w:rsidP="00F1428B">
      <w:pPr>
        <w:ind w:left="284"/>
        <w:jc w:val="both"/>
        <w:rPr>
          <w:bCs/>
          <w:sz w:val="24"/>
          <w:szCs w:val="24"/>
        </w:rPr>
      </w:pPr>
    </w:p>
    <w:p w:rsidR="005D070B" w:rsidRDefault="00A7359B" w:rsidP="005D070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 w:rsidR="005D070B">
        <w:rPr>
          <w:bCs/>
          <w:sz w:val="24"/>
          <w:szCs w:val="24"/>
        </w:rPr>
        <w:t>Tiborcz</w:t>
      </w:r>
      <w:proofErr w:type="spellEnd"/>
      <w:r w:rsidR="005D070B">
        <w:rPr>
          <w:bCs/>
          <w:sz w:val="24"/>
          <w:szCs w:val="24"/>
        </w:rPr>
        <w:t xml:space="preserve"> János rendőrfőkapitány elmondja, hogy a lakosság szubjektív biztonságérzete nem azért változott meg, mert a város objektív biztonsága megváltozott volna. A magyar rendőrség óriási erőfeszítéseket tesz annak érdekében, hogy a helyzetet kezelni tudja. Ebből a Vas Megyei </w:t>
      </w:r>
      <w:proofErr w:type="spellStart"/>
      <w:r w:rsidR="005D070B">
        <w:rPr>
          <w:bCs/>
          <w:sz w:val="24"/>
          <w:szCs w:val="24"/>
        </w:rPr>
        <w:t>Rendőrfőkapitányság</w:t>
      </w:r>
      <w:proofErr w:type="spellEnd"/>
      <w:r w:rsidR="005D070B">
        <w:rPr>
          <w:bCs/>
          <w:sz w:val="24"/>
          <w:szCs w:val="24"/>
        </w:rPr>
        <w:t xml:space="preserve"> eddig is kivette a részét. Nem számolnak olyan migrációs ügyekkel, amellyel a Körmendi Járásbíróságnak feladata lenne</w:t>
      </w:r>
      <w:r>
        <w:rPr>
          <w:bCs/>
          <w:sz w:val="24"/>
          <w:szCs w:val="24"/>
        </w:rPr>
        <w:t xml:space="preserve"> majd</w:t>
      </w:r>
      <w:r w:rsidR="005D070B">
        <w:rPr>
          <w:bCs/>
          <w:sz w:val="24"/>
          <w:szCs w:val="24"/>
        </w:rPr>
        <w:t>. A megváltozott Büntető Törvénykönyv a Szegedi Járásbíróság kizárólagos illetékességét állapítja meg, másodfokon pedig a Szegedi Törvényszék jár el. Tájékoztatja a képviselő urat arról, hogy az államhatártól vagyunk 20 km-re, Schengen jóval messzebb van, Schengen külső határa Ukrajna, Románia, Horvátország, Szerbia, míg Szlovénia, Ausztria, Szlovákia a Schengen belső határ. A polgárőrség bevonására egyelőre nincs szükség. Mivel a tábor egy nyílt regisztrációs pont, ezért megakadályozni, kényszerítő eszközöket alkalmazni nem lehet velük szemben. Megismétli: az a tapasztalat, hogy az ide érkezők már regisztrálva vannak, élelmet és vizet magukhoz véve indulnak is tovább. A Belügyminisztérium joga</w:t>
      </w:r>
      <w:r w:rsidR="008E00AB">
        <w:rPr>
          <w:bCs/>
          <w:sz w:val="24"/>
          <w:szCs w:val="24"/>
        </w:rPr>
        <w:t xml:space="preserve"> - </w:t>
      </w:r>
      <w:r w:rsidR="005D070B">
        <w:rPr>
          <w:bCs/>
          <w:sz w:val="24"/>
          <w:szCs w:val="24"/>
        </w:rPr>
        <w:t>egy olyan iskolában, ahol az infrastruktúra adott</w:t>
      </w:r>
      <w:r>
        <w:rPr>
          <w:bCs/>
          <w:sz w:val="24"/>
          <w:szCs w:val="24"/>
        </w:rPr>
        <w:t xml:space="preserve"> - </w:t>
      </w:r>
      <w:r w:rsidR="008E00AB">
        <w:rPr>
          <w:bCs/>
          <w:sz w:val="24"/>
          <w:szCs w:val="24"/>
        </w:rPr>
        <w:t xml:space="preserve">eldönteni a tábor létrehozását. </w:t>
      </w:r>
      <w:r>
        <w:rPr>
          <w:bCs/>
          <w:sz w:val="24"/>
          <w:szCs w:val="24"/>
        </w:rPr>
        <w:t xml:space="preserve">Szeptember </w:t>
      </w:r>
      <w:r w:rsidR="008E00AB">
        <w:rPr>
          <w:bCs/>
          <w:sz w:val="24"/>
          <w:szCs w:val="24"/>
        </w:rPr>
        <w:t>15-ével új törvény lép hatályba, aminek hatására új jogi és fizikai helyzet alakul ki a szerb-magyar határon, reméli, hogy így a helyzet pozitív irányba elmozdul.</w:t>
      </w:r>
    </w:p>
    <w:p w:rsidR="008E00AB" w:rsidRDefault="008E00AB" w:rsidP="005D070B">
      <w:pPr>
        <w:ind w:left="284"/>
        <w:jc w:val="both"/>
        <w:rPr>
          <w:bCs/>
          <w:sz w:val="24"/>
          <w:szCs w:val="24"/>
        </w:rPr>
      </w:pPr>
    </w:p>
    <w:p w:rsidR="008E00AB" w:rsidRDefault="008E00AB" w:rsidP="005D070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Bana Tibor országgyűlési képviselő elmondja, hogy a Jobbik nem szeretne </w:t>
      </w:r>
      <w:r w:rsidR="00A7359B">
        <w:rPr>
          <w:bCs/>
          <w:sz w:val="24"/>
          <w:szCs w:val="24"/>
        </w:rPr>
        <w:t xml:space="preserve">egy </w:t>
      </w:r>
      <w:r>
        <w:rPr>
          <w:bCs/>
          <w:sz w:val="24"/>
          <w:szCs w:val="24"/>
        </w:rPr>
        <w:t xml:space="preserve">percig sem bevándorlókat Körmenden, ezért is adtak ki </w:t>
      </w:r>
      <w:proofErr w:type="gramStart"/>
      <w:r>
        <w:rPr>
          <w:bCs/>
          <w:sz w:val="24"/>
          <w:szCs w:val="24"/>
        </w:rPr>
        <w:t>közleményt  és</w:t>
      </w:r>
      <w:proofErr w:type="gramEnd"/>
      <w:r>
        <w:rPr>
          <w:bCs/>
          <w:sz w:val="24"/>
          <w:szCs w:val="24"/>
        </w:rPr>
        <w:t xml:space="preserve"> tartanak – megfelelő keretek között és bejelentve – demonstrációt, ahová pártállástól függetlenül mindenkit sok szeretettel várnak. Kéri a képviselő</w:t>
      </w:r>
      <w:r w:rsidR="00A7359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testületet, hogy ők is menjenek el a demonstrációra és közösen tiltakozzanak az ellen, hogy Körmenden előzetes bejelentés nélkül tábort hozzanak létre. Biztos a rendőrség felkészültségében, azonban kérdezi, hogy nagyobb létszámú bevándorló érkezése esetén is tudják-e majd kezelni a helyzetet. Hiányolja a tájékoztatást, a kormány felelősségét kellene firtatni</w:t>
      </w:r>
      <w:r w:rsidR="00A7359B">
        <w:rPr>
          <w:bCs/>
          <w:sz w:val="24"/>
          <w:szCs w:val="24"/>
        </w:rPr>
        <w:t xml:space="preserve"> véleménye szerint</w:t>
      </w:r>
      <w:r>
        <w:rPr>
          <w:bCs/>
          <w:sz w:val="24"/>
          <w:szCs w:val="24"/>
        </w:rPr>
        <w:t xml:space="preserve">. A Jobbik 15 km-es körzetben népszavazás tartását javasolja. Reméli, hogy az új törvény </w:t>
      </w:r>
      <w:r w:rsidR="00977D9C">
        <w:rPr>
          <w:bCs/>
          <w:sz w:val="24"/>
          <w:szCs w:val="24"/>
        </w:rPr>
        <w:t>kezeli a helyzetet. Régóta mondják javaslataikat, a határok lezárását, önálló határőrség visszaállítását, melyekkel a várható</w:t>
      </w:r>
      <w:r w:rsidR="00A7359B">
        <w:rPr>
          <w:bCs/>
          <w:sz w:val="24"/>
          <w:szCs w:val="24"/>
        </w:rPr>
        <w:t xml:space="preserve">an </w:t>
      </w:r>
      <w:r w:rsidR="00977D9C">
        <w:rPr>
          <w:bCs/>
          <w:sz w:val="24"/>
          <w:szCs w:val="24"/>
        </w:rPr>
        <w:t>tavasszal</w:t>
      </w:r>
      <w:r w:rsidR="00A7359B">
        <w:rPr>
          <w:bCs/>
          <w:sz w:val="24"/>
          <w:szCs w:val="24"/>
        </w:rPr>
        <w:t xml:space="preserve"> érkező,</w:t>
      </w:r>
      <w:r w:rsidR="00977D9C">
        <w:rPr>
          <w:bCs/>
          <w:sz w:val="24"/>
          <w:szCs w:val="24"/>
        </w:rPr>
        <w:t xml:space="preserve"> akár még nagyobb menekülthullám kezelhető lenne. A demonstráció megtartását azért tartja fontosnak, mert azt szeretnék, ha egyetlen napig sem tartózkodnának menekültek lakott területen</w:t>
      </w:r>
      <w:r w:rsidR="00AC310A">
        <w:rPr>
          <w:bCs/>
          <w:sz w:val="24"/>
          <w:szCs w:val="24"/>
        </w:rPr>
        <w:t>, nyitott menekülttáborban. Amint kilépnek az utcára</w:t>
      </w:r>
      <w:r w:rsidR="00A7359B">
        <w:rPr>
          <w:bCs/>
          <w:sz w:val="24"/>
          <w:szCs w:val="24"/>
        </w:rPr>
        <w:t>,</w:t>
      </w:r>
      <w:r w:rsidR="00AC310A">
        <w:rPr>
          <w:bCs/>
          <w:sz w:val="24"/>
          <w:szCs w:val="24"/>
        </w:rPr>
        <w:t xml:space="preserve"> már nem a BM területén tartózkodnak. Kifogásolja, hogy az éj leple alatt, érdemi tájékoztatás nélkül megépítették a tábort, reggel kellett ezzel szembesülni. Szomorúnak tartja, hogy a város első embere és vezetése is csak ekkor értesült a helyzetről. Határozottabb fellépést kér a polgármestertől, komolyabb tiltakozást vár a képviselő-testülettől. Pártpolitikai hozzáállástól függetlenül vár mindenkit az esti demonstrációra. </w:t>
      </w:r>
    </w:p>
    <w:p w:rsidR="00F82E97" w:rsidRDefault="00F82E97" w:rsidP="005D070B">
      <w:pPr>
        <w:ind w:left="284"/>
        <w:jc w:val="both"/>
        <w:rPr>
          <w:bCs/>
          <w:sz w:val="24"/>
          <w:szCs w:val="24"/>
        </w:rPr>
      </w:pPr>
    </w:p>
    <w:p w:rsidR="00F82E97" w:rsidRDefault="00F82E97" w:rsidP="005D070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Bebes</w:t>
      </w:r>
      <w:proofErr w:type="spellEnd"/>
      <w:r>
        <w:rPr>
          <w:bCs/>
          <w:sz w:val="24"/>
          <w:szCs w:val="24"/>
        </w:rPr>
        <w:t xml:space="preserve"> István polgármester elmondja, hogy a hallott politikai eszmefuttatást képviselő úr vigye a parlament elé</w:t>
      </w:r>
      <w:r w:rsidR="00A7359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és ott hangoztassa. Itt a város életéről van szó, melyet nem hathat át a politika, a városért kell tenni és dolgozni. A képviselő úrnak is az kell, hogy legyen a célja, mint minden egyes magyar állampolgárnak, hogy egy országban rend és fegyelem legyen.</w:t>
      </w:r>
    </w:p>
    <w:p w:rsidR="00F82E97" w:rsidRDefault="00F82E97" w:rsidP="005D070B">
      <w:pPr>
        <w:ind w:left="284"/>
        <w:jc w:val="both"/>
        <w:rPr>
          <w:bCs/>
          <w:sz w:val="24"/>
          <w:szCs w:val="24"/>
        </w:rPr>
      </w:pPr>
    </w:p>
    <w:p w:rsidR="00F82E97" w:rsidRDefault="00A7359B" w:rsidP="005D070B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 w:rsidR="00F82E97">
        <w:rPr>
          <w:bCs/>
          <w:sz w:val="24"/>
          <w:szCs w:val="24"/>
        </w:rPr>
        <w:t>Tiborcz</w:t>
      </w:r>
      <w:proofErr w:type="spellEnd"/>
      <w:r w:rsidR="00F82E97">
        <w:rPr>
          <w:bCs/>
          <w:sz w:val="24"/>
          <w:szCs w:val="24"/>
        </w:rPr>
        <w:t xml:space="preserve"> János rendőrfőkapitány elmondja, hogy bízik abban, hogy a többször elmondott esti demonstráció rendőri feladatot nem igényel, hiszen egy jogkövető orsz</w:t>
      </w:r>
      <w:r w:rsidR="00F827BB">
        <w:rPr>
          <w:bCs/>
          <w:sz w:val="24"/>
          <w:szCs w:val="24"/>
        </w:rPr>
        <w:t>ággyűlési képviselő a szervező. R</w:t>
      </w:r>
      <w:r w:rsidR="00F82E97">
        <w:rPr>
          <w:bCs/>
          <w:sz w:val="24"/>
          <w:szCs w:val="24"/>
        </w:rPr>
        <w:t xml:space="preserve">eméli, hogy </w:t>
      </w:r>
      <w:r w:rsidR="00F827BB">
        <w:rPr>
          <w:bCs/>
          <w:sz w:val="24"/>
          <w:szCs w:val="24"/>
        </w:rPr>
        <w:t xml:space="preserve">képviselő úr </w:t>
      </w:r>
      <w:r w:rsidR="00F82E97">
        <w:rPr>
          <w:bCs/>
          <w:sz w:val="24"/>
          <w:szCs w:val="24"/>
        </w:rPr>
        <w:t xml:space="preserve">garantálja azt, hogy </w:t>
      </w:r>
      <w:r w:rsidR="00F827BB">
        <w:rPr>
          <w:bCs/>
          <w:sz w:val="24"/>
          <w:szCs w:val="24"/>
        </w:rPr>
        <w:t xml:space="preserve">rendőrt a kapott feladattól nem von el. </w:t>
      </w:r>
    </w:p>
    <w:p w:rsidR="00F827BB" w:rsidRDefault="00F827BB" w:rsidP="005D070B">
      <w:pPr>
        <w:ind w:left="284"/>
        <w:jc w:val="both"/>
        <w:rPr>
          <w:bCs/>
          <w:sz w:val="24"/>
          <w:szCs w:val="24"/>
        </w:rPr>
      </w:pPr>
    </w:p>
    <w:p w:rsidR="00F827BB" w:rsidRDefault="00F827BB" w:rsidP="005D070B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Geosics</w:t>
      </w:r>
      <w:proofErr w:type="spellEnd"/>
      <w:r>
        <w:rPr>
          <w:bCs/>
          <w:sz w:val="24"/>
          <w:szCs w:val="24"/>
        </w:rPr>
        <w:t xml:space="preserve"> László képviselő elmondja, hogy a kialakult helyzetet meg kell oldani, a képviselőknek és a </w:t>
      </w:r>
      <w:proofErr w:type="spellStart"/>
      <w:r>
        <w:rPr>
          <w:bCs/>
          <w:sz w:val="24"/>
          <w:szCs w:val="24"/>
        </w:rPr>
        <w:t>jószándékú</w:t>
      </w:r>
      <w:proofErr w:type="spellEnd"/>
      <w:r>
        <w:rPr>
          <w:bCs/>
          <w:sz w:val="24"/>
          <w:szCs w:val="24"/>
        </w:rPr>
        <w:t xml:space="preserve"> embereknek az a feladatuk, hogy úgy segítsenek, hogy a Körmenden lakó emberek ne vegyenek észre semmit sem abból, hogy Körmenden tábor létezik. Akár úgy is lehetne segíteni véleménye szerint, hogy buszokkal tovább is lehetne őket szállítani a határhoz, így kevesebbet érintkezhetnének az itt élőkkel. Reggel két csoporttal is találkozott, elmondhatja, hogy rendezett</w:t>
      </w:r>
      <w:r w:rsidR="005939D8">
        <w:rPr>
          <w:bCs/>
          <w:sz w:val="24"/>
          <w:szCs w:val="24"/>
        </w:rPr>
        <w:t>en</w:t>
      </w:r>
      <w:r>
        <w:rPr>
          <w:bCs/>
          <w:sz w:val="24"/>
          <w:szCs w:val="24"/>
        </w:rPr>
        <w:t>, fegyelmezetten vonultak. Segíteni kell őket és nem vádaskodni, demonstrálni. Az ő véleménye: lehetetlen nincs, csak tehetetlen.</w:t>
      </w:r>
    </w:p>
    <w:p w:rsidR="00F827BB" w:rsidRDefault="00F827BB" w:rsidP="005D070B">
      <w:pPr>
        <w:ind w:left="284"/>
        <w:jc w:val="both"/>
        <w:rPr>
          <w:bCs/>
          <w:sz w:val="24"/>
          <w:szCs w:val="24"/>
        </w:rPr>
      </w:pPr>
    </w:p>
    <w:p w:rsidR="00F827BB" w:rsidRDefault="00F827BB" w:rsidP="005939D8">
      <w:pPr>
        <w:ind w:left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Bebes</w:t>
      </w:r>
      <w:proofErr w:type="spellEnd"/>
      <w:r>
        <w:rPr>
          <w:bCs/>
          <w:sz w:val="24"/>
          <w:szCs w:val="24"/>
        </w:rPr>
        <w:t xml:space="preserve"> István polgármester elmondja, hogy ha valaki azt szeretné – korábbi eszmefuttatásainak megfelelően – hogy rend és fegyelem legyen, annak nem lehet célja a rend és fegyelem megbontása. Ez a véleménye még akkor is, ha az országgyűlési képviselő úrnak ez nem tetszik. Körmend jogkövető város, mindig arról volt híres, hogy az idejövőket tisztelettel fogadta, és ha az ideérkezők megfelelően viszonyultak a városhoz, akkor elkísérte őket azokon az útjukon, ahova szerettek volna menni. A bevándorlók nem ide szeretnének jönni, ők máshova és nyugalomban szeretnének menni. Nyilván ott majd fogadja őket a kegyetlen valóság, ami ugyanolyan, mint eddig is volt, hiszen dolgozni kell </w:t>
      </w:r>
      <w:r w:rsidR="005939D8">
        <w:rPr>
          <w:bCs/>
          <w:sz w:val="24"/>
          <w:szCs w:val="24"/>
        </w:rPr>
        <w:t xml:space="preserve">mindenütt, </w:t>
      </w:r>
      <w:r>
        <w:rPr>
          <w:bCs/>
          <w:sz w:val="24"/>
          <w:szCs w:val="24"/>
        </w:rPr>
        <w:t>és a törvényeket betartva kell élni</w:t>
      </w:r>
      <w:r w:rsidR="005939D8">
        <w:rPr>
          <w:bCs/>
          <w:sz w:val="24"/>
          <w:szCs w:val="24"/>
        </w:rPr>
        <w:t xml:space="preserve"> mindenütt</w:t>
      </w:r>
      <w:r>
        <w:rPr>
          <w:bCs/>
          <w:sz w:val="24"/>
          <w:szCs w:val="24"/>
        </w:rPr>
        <w:t xml:space="preserve">. Magyarországon is a törvényeket betartva kell élni. Amennyiben bárki azt terjeszti, hogy félni kell, akkor az emberek nyilván félni is fognak. Ha a vezetők – az országgyűlési képviselők is - arról tesznek tanúbizonyságot, hogy a problémát meg fogják oldani, </w:t>
      </w:r>
      <w:r w:rsidR="005754DE">
        <w:rPr>
          <w:bCs/>
          <w:sz w:val="24"/>
          <w:szCs w:val="24"/>
        </w:rPr>
        <w:t xml:space="preserve">akár </w:t>
      </w:r>
      <w:r>
        <w:rPr>
          <w:bCs/>
          <w:sz w:val="24"/>
          <w:szCs w:val="24"/>
        </w:rPr>
        <w:t xml:space="preserve">összefogva próbálnak nyugalmat árasztani az emberek felé, </w:t>
      </w:r>
      <w:r w:rsidR="005754DE">
        <w:rPr>
          <w:bCs/>
          <w:sz w:val="24"/>
          <w:szCs w:val="24"/>
        </w:rPr>
        <w:t xml:space="preserve">akár </w:t>
      </w:r>
      <w:r>
        <w:rPr>
          <w:bCs/>
          <w:sz w:val="24"/>
          <w:szCs w:val="24"/>
        </w:rPr>
        <w:t xml:space="preserve">együttműködésre kérni őket, akkor </w:t>
      </w:r>
      <w:r w:rsidR="005754DE">
        <w:rPr>
          <w:bCs/>
          <w:sz w:val="24"/>
          <w:szCs w:val="24"/>
        </w:rPr>
        <w:t xml:space="preserve">ezek a problémát kevésbé merülnek fel. Akkor is vannak érintkezések, problémák, találkozások, de a sokkhatás </w:t>
      </w:r>
      <w:proofErr w:type="gramStart"/>
      <w:r w:rsidR="005754DE">
        <w:rPr>
          <w:bCs/>
          <w:sz w:val="24"/>
          <w:szCs w:val="24"/>
        </w:rPr>
        <w:t>nagy mértékben</w:t>
      </w:r>
      <w:proofErr w:type="gramEnd"/>
      <w:r w:rsidR="005754DE">
        <w:rPr>
          <w:bCs/>
          <w:sz w:val="24"/>
          <w:szCs w:val="24"/>
        </w:rPr>
        <w:t xml:space="preserve"> csökkenthető. Szívük joga megtartani a demonstrációt, de a jóérzésű körmendi embereket nem kell olyan dolgokkal bolondítani, mint amelyekkel sok esetben teszik. Kétarcúak tudnak lenni</w:t>
      </w:r>
      <w:r w:rsidR="005939D8">
        <w:rPr>
          <w:bCs/>
          <w:sz w:val="24"/>
          <w:szCs w:val="24"/>
        </w:rPr>
        <w:t xml:space="preserve"> egyes pártok</w:t>
      </w:r>
      <w:r w:rsidR="005754DE">
        <w:rPr>
          <w:bCs/>
          <w:sz w:val="24"/>
          <w:szCs w:val="24"/>
        </w:rPr>
        <w:t xml:space="preserve">, egyrészt hangzatosan iszlám pártiak, majd hirtelen fordulattal más hangokon beszélnek. Ezek izgalmas kérdések, a nagy politika része, ezt rendezzék el a parlamentben. </w:t>
      </w:r>
      <w:r w:rsidR="005939D8">
        <w:rPr>
          <w:bCs/>
          <w:sz w:val="24"/>
          <w:szCs w:val="24"/>
        </w:rPr>
        <w:t>Mi sz</w:t>
      </w:r>
      <w:r w:rsidR="005754DE">
        <w:rPr>
          <w:bCs/>
          <w:sz w:val="24"/>
          <w:szCs w:val="24"/>
        </w:rPr>
        <w:t xml:space="preserve">eretnének nyugodtan, az emberekkel együttműködve élni és vigyázni rájuk. Arra kéri a rendőrség embereit – és erre a rendőrkapitányságtól, az iskolától és a </w:t>
      </w:r>
      <w:proofErr w:type="spellStart"/>
      <w:r w:rsidR="005754DE">
        <w:rPr>
          <w:bCs/>
          <w:sz w:val="24"/>
          <w:szCs w:val="24"/>
        </w:rPr>
        <w:t>BÁH-tól</w:t>
      </w:r>
      <w:proofErr w:type="spellEnd"/>
      <w:r w:rsidR="005754DE">
        <w:rPr>
          <w:bCs/>
          <w:sz w:val="24"/>
          <w:szCs w:val="24"/>
        </w:rPr>
        <w:t xml:space="preserve"> is garanciát kapott -, hogy a városban a rend és fegyelem továbbra is álljon fenn. Jelzi, hogy a</w:t>
      </w:r>
      <w:r w:rsidR="005939D8">
        <w:rPr>
          <w:bCs/>
          <w:sz w:val="24"/>
          <w:szCs w:val="24"/>
        </w:rPr>
        <w:t>z értesítés óta a Belügyminisztérium</w:t>
      </w:r>
      <w:r w:rsidR="005754DE">
        <w:rPr>
          <w:bCs/>
          <w:sz w:val="24"/>
          <w:szCs w:val="24"/>
        </w:rPr>
        <w:t xml:space="preserve"> államtitká</w:t>
      </w:r>
      <w:r w:rsidR="005939D8">
        <w:rPr>
          <w:bCs/>
          <w:sz w:val="24"/>
          <w:szCs w:val="24"/>
        </w:rPr>
        <w:t>ráv</w:t>
      </w:r>
      <w:r w:rsidR="005754DE">
        <w:rPr>
          <w:bCs/>
          <w:sz w:val="24"/>
          <w:szCs w:val="24"/>
        </w:rPr>
        <w:t>al folyamatos kapcsolatban van</w:t>
      </w:r>
      <w:r w:rsidR="005939D8">
        <w:rPr>
          <w:bCs/>
          <w:sz w:val="24"/>
          <w:szCs w:val="24"/>
        </w:rPr>
        <w:t>nak</w:t>
      </w:r>
      <w:r w:rsidR="005754DE">
        <w:rPr>
          <w:bCs/>
          <w:sz w:val="24"/>
          <w:szCs w:val="24"/>
        </w:rPr>
        <w:t>, a problémákhoz segítőkészen áll hozzá, tehát levélírásra nincs szükség, hiszen folyamatos a kapcsolattartás. Mindig meghallgatták az emberek javaslatát, ahogy ezután is ez</w:t>
      </w:r>
      <w:r w:rsidR="005939D8">
        <w:rPr>
          <w:bCs/>
          <w:sz w:val="24"/>
          <w:szCs w:val="24"/>
        </w:rPr>
        <w:t>t</w:t>
      </w:r>
      <w:r w:rsidR="005754DE">
        <w:rPr>
          <w:bCs/>
          <w:sz w:val="24"/>
          <w:szCs w:val="24"/>
        </w:rPr>
        <w:t xml:space="preserve"> fogják tenni. Amennyiben úgy látja, hogy a helyzet szükségessé tesz, ismét össze fogja hívni a képviselő-testületet rendkívüli ülésre. Értse meg mindenki, hogy az időt nem lehet átugrani, vannak szabályok</w:t>
      </w:r>
      <w:r w:rsidR="005939D8">
        <w:rPr>
          <w:bCs/>
          <w:sz w:val="24"/>
          <w:szCs w:val="24"/>
        </w:rPr>
        <w:t xml:space="preserve"> </w:t>
      </w:r>
      <w:r w:rsidR="00A87D06">
        <w:rPr>
          <w:bCs/>
          <w:sz w:val="24"/>
          <w:szCs w:val="24"/>
        </w:rPr>
        <w:t xml:space="preserve">- a rendkívüli ülés tartásával kapcsolatban </w:t>
      </w:r>
      <w:proofErr w:type="gramStart"/>
      <w:r w:rsidR="00A87D06">
        <w:rPr>
          <w:bCs/>
          <w:sz w:val="24"/>
          <w:szCs w:val="24"/>
        </w:rPr>
        <w:t xml:space="preserve">- </w:t>
      </w:r>
      <w:r w:rsidR="005754DE">
        <w:rPr>
          <w:bCs/>
          <w:sz w:val="24"/>
          <w:szCs w:val="24"/>
        </w:rPr>
        <w:t>,</w:t>
      </w:r>
      <w:proofErr w:type="gramEnd"/>
      <w:r w:rsidR="005754DE">
        <w:rPr>
          <w:bCs/>
          <w:sz w:val="24"/>
          <w:szCs w:val="24"/>
        </w:rPr>
        <w:t xml:space="preserve"> amelyeket súroltan tartottak be. </w:t>
      </w:r>
      <w:r w:rsidR="00A87D06">
        <w:rPr>
          <w:bCs/>
          <w:sz w:val="24"/>
          <w:szCs w:val="24"/>
        </w:rPr>
        <w:t xml:space="preserve">Kéri a képviselőket a segítésnyújtásra, a rend és fegyelem megtartására. Ahol megjelenik, mindenhol ezt teszi, az emberek elmondják problémáikat, ő pedig megpróbál segítőkészen hozzáállni. Amennyiben a jelenlévők és a képviselő-testület tagja így állnak hozzá a helyzethez, </w:t>
      </w:r>
      <w:r w:rsidR="005939D8">
        <w:rPr>
          <w:bCs/>
          <w:sz w:val="24"/>
          <w:szCs w:val="24"/>
        </w:rPr>
        <w:t>az a rend fenntartásához mindenképpen segítség.</w:t>
      </w:r>
    </w:p>
    <w:p w:rsidR="005939D8" w:rsidRDefault="005939D8" w:rsidP="005939D8">
      <w:pPr>
        <w:ind w:left="284"/>
        <w:jc w:val="both"/>
        <w:rPr>
          <w:bCs/>
          <w:sz w:val="24"/>
          <w:szCs w:val="24"/>
        </w:rPr>
      </w:pPr>
    </w:p>
    <w:p w:rsidR="008058D2" w:rsidRPr="00EE2EDB" w:rsidRDefault="005939D8" w:rsidP="005939D8">
      <w:pPr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További kérdés, észrevétel hiányában </w:t>
      </w:r>
      <w:proofErr w:type="spellStart"/>
      <w:r w:rsidR="008058D2" w:rsidRPr="00EE2EDB">
        <w:rPr>
          <w:sz w:val="24"/>
          <w:szCs w:val="24"/>
        </w:rPr>
        <w:t>Bebes</w:t>
      </w:r>
      <w:proofErr w:type="spellEnd"/>
      <w:r w:rsidR="008058D2" w:rsidRPr="00EE2EDB">
        <w:rPr>
          <w:sz w:val="24"/>
          <w:szCs w:val="24"/>
        </w:rPr>
        <w:t xml:space="preserve"> István polgármester a </w:t>
      </w:r>
      <w:r>
        <w:rPr>
          <w:sz w:val="24"/>
          <w:szCs w:val="24"/>
        </w:rPr>
        <w:t xml:space="preserve">rendkívüli </w:t>
      </w:r>
      <w:r w:rsidR="008058D2" w:rsidRPr="00EE2EDB">
        <w:rPr>
          <w:sz w:val="24"/>
          <w:szCs w:val="24"/>
        </w:rPr>
        <w:t>Kép</w:t>
      </w:r>
      <w:r w:rsidR="006361B6">
        <w:rPr>
          <w:sz w:val="24"/>
          <w:szCs w:val="24"/>
        </w:rPr>
        <w:t>viselő-testület ülését 09</w:t>
      </w:r>
      <w:r w:rsidR="00153106" w:rsidRPr="00EE2EDB">
        <w:rPr>
          <w:sz w:val="24"/>
          <w:szCs w:val="24"/>
        </w:rPr>
        <w:t xml:space="preserve"> ór</w:t>
      </w:r>
      <w:r w:rsidR="00A64877" w:rsidRPr="00EE2EDB">
        <w:rPr>
          <w:sz w:val="24"/>
          <w:szCs w:val="24"/>
        </w:rPr>
        <w:t xml:space="preserve">a </w:t>
      </w:r>
      <w:r w:rsidR="00582FD4" w:rsidRPr="00EE2EDB">
        <w:rPr>
          <w:sz w:val="24"/>
          <w:szCs w:val="24"/>
        </w:rPr>
        <w:t>2</w:t>
      </w:r>
      <w:r w:rsidR="00C37E89" w:rsidRPr="00EE2EDB">
        <w:rPr>
          <w:sz w:val="24"/>
          <w:szCs w:val="24"/>
        </w:rPr>
        <w:t>7</w:t>
      </w:r>
      <w:r w:rsidR="008058D2" w:rsidRPr="00EE2EDB">
        <w:rPr>
          <w:sz w:val="24"/>
          <w:szCs w:val="24"/>
        </w:rPr>
        <w:t xml:space="preserve"> perckor bezárja.</w:t>
      </w:r>
    </w:p>
    <w:p w:rsidR="00A64877" w:rsidRPr="00EE2EDB" w:rsidRDefault="00A64877">
      <w:pPr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Pr="00EE2EDB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sectPr w:rsidR="008058D2" w:rsidRPr="00EE2EDB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3D" w:rsidRDefault="00FB613D">
      <w:r>
        <w:separator/>
      </w:r>
    </w:p>
  </w:endnote>
  <w:endnote w:type="continuationSeparator" w:id="1">
    <w:p w:rsidR="00FB613D" w:rsidRDefault="00FB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3D" w:rsidRDefault="00FB613D">
      <w:r>
        <w:separator/>
      </w:r>
    </w:p>
  </w:footnote>
  <w:footnote w:type="continuationSeparator" w:id="1">
    <w:p w:rsidR="00FB613D" w:rsidRDefault="00FB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>
    <w:pPr>
      <w:pStyle w:val="lfej"/>
      <w:jc w:val="center"/>
    </w:pPr>
    <w:fldSimple w:instr=" PAGE ">
      <w:r w:rsidR="005939D8">
        <w:rPr>
          <w:noProof/>
        </w:rPr>
        <w:t>9</w:t>
      </w:r>
    </w:fldSimple>
  </w:p>
  <w:p w:rsidR="00FB613D" w:rsidRDefault="00FB613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3D" w:rsidRDefault="00FB61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475D"/>
    <w:rsid w:val="000357B2"/>
    <w:rsid w:val="0004462A"/>
    <w:rsid w:val="000468AD"/>
    <w:rsid w:val="00046A8B"/>
    <w:rsid w:val="00047947"/>
    <w:rsid w:val="00051A56"/>
    <w:rsid w:val="00052839"/>
    <w:rsid w:val="000553A8"/>
    <w:rsid w:val="00056E42"/>
    <w:rsid w:val="00060FE6"/>
    <w:rsid w:val="000618EC"/>
    <w:rsid w:val="00070190"/>
    <w:rsid w:val="000713F0"/>
    <w:rsid w:val="00076539"/>
    <w:rsid w:val="00077D3E"/>
    <w:rsid w:val="0008034E"/>
    <w:rsid w:val="00083F5D"/>
    <w:rsid w:val="000906B6"/>
    <w:rsid w:val="000A2C34"/>
    <w:rsid w:val="000A2F3C"/>
    <w:rsid w:val="000A7869"/>
    <w:rsid w:val="000A7BCD"/>
    <w:rsid w:val="000B1B2D"/>
    <w:rsid w:val="000B5410"/>
    <w:rsid w:val="000B6455"/>
    <w:rsid w:val="000C3E0E"/>
    <w:rsid w:val="000D13B8"/>
    <w:rsid w:val="000D1449"/>
    <w:rsid w:val="000D3FEF"/>
    <w:rsid w:val="000D4DF6"/>
    <w:rsid w:val="000D5DB9"/>
    <w:rsid w:val="000D5E8F"/>
    <w:rsid w:val="000D7114"/>
    <w:rsid w:val="000E4404"/>
    <w:rsid w:val="000E5901"/>
    <w:rsid w:val="000F64BD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205C0"/>
    <w:rsid w:val="00123732"/>
    <w:rsid w:val="00125637"/>
    <w:rsid w:val="00125EE0"/>
    <w:rsid w:val="00130D64"/>
    <w:rsid w:val="001365AA"/>
    <w:rsid w:val="00137606"/>
    <w:rsid w:val="00140DFB"/>
    <w:rsid w:val="001435F8"/>
    <w:rsid w:val="00143C9C"/>
    <w:rsid w:val="00145A65"/>
    <w:rsid w:val="001508B7"/>
    <w:rsid w:val="001512DF"/>
    <w:rsid w:val="001520E5"/>
    <w:rsid w:val="00153106"/>
    <w:rsid w:val="001669EB"/>
    <w:rsid w:val="00171250"/>
    <w:rsid w:val="00171971"/>
    <w:rsid w:val="001847E3"/>
    <w:rsid w:val="00185130"/>
    <w:rsid w:val="00187CB5"/>
    <w:rsid w:val="00194A1B"/>
    <w:rsid w:val="00197F81"/>
    <w:rsid w:val="00197FBB"/>
    <w:rsid w:val="001A14F5"/>
    <w:rsid w:val="001A168E"/>
    <w:rsid w:val="001A718B"/>
    <w:rsid w:val="001B1779"/>
    <w:rsid w:val="001B4BA2"/>
    <w:rsid w:val="001B55F3"/>
    <w:rsid w:val="001C1FF3"/>
    <w:rsid w:val="001C26F9"/>
    <w:rsid w:val="001D1337"/>
    <w:rsid w:val="001D2324"/>
    <w:rsid w:val="001D4FBE"/>
    <w:rsid w:val="001E7B72"/>
    <w:rsid w:val="001F5677"/>
    <w:rsid w:val="002002C1"/>
    <w:rsid w:val="00202E41"/>
    <w:rsid w:val="00207DCF"/>
    <w:rsid w:val="0021597B"/>
    <w:rsid w:val="00216541"/>
    <w:rsid w:val="00217C2E"/>
    <w:rsid w:val="00221293"/>
    <w:rsid w:val="00223232"/>
    <w:rsid w:val="002258B8"/>
    <w:rsid w:val="00225F9F"/>
    <w:rsid w:val="00230DE8"/>
    <w:rsid w:val="00235101"/>
    <w:rsid w:val="002352B3"/>
    <w:rsid w:val="00235387"/>
    <w:rsid w:val="00235C4B"/>
    <w:rsid w:val="00245005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56BC5"/>
    <w:rsid w:val="00261650"/>
    <w:rsid w:val="002704D5"/>
    <w:rsid w:val="00271965"/>
    <w:rsid w:val="002729CE"/>
    <w:rsid w:val="0027571D"/>
    <w:rsid w:val="0028040D"/>
    <w:rsid w:val="002859E2"/>
    <w:rsid w:val="00292260"/>
    <w:rsid w:val="002925F3"/>
    <w:rsid w:val="0029327B"/>
    <w:rsid w:val="002952CA"/>
    <w:rsid w:val="002A0297"/>
    <w:rsid w:val="002A0488"/>
    <w:rsid w:val="002A2BFF"/>
    <w:rsid w:val="002A60C0"/>
    <w:rsid w:val="002B0533"/>
    <w:rsid w:val="002B3F47"/>
    <w:rsid w:val="002B5F2F"/>
    <w:rsid w:val="002B7280"/>
    <w:rsid w:val="002B754B"/>
    <w:rsid w:val="002C51FF"/>
    <w:rsid w:val="002C5692"/>
    <w:rsid w:val="002D0020"/>
    <w:rsid w:val="002D4058"/>
    <w:rsid w:val="002D6828"/>
    <w:rsid w:val="002E0FF7"/>
    <w:rsid w:val="002E4069"/>
    <w:rsid w:val="002E5037"/>
    <w:rsid w:val="002F52CD"/>
    <w:rsid w:val="002F7F87"/>
    <w:rsid w:val="0030082C"/>
    <w:rsid w:val="00307D67"/>
    <w:rsid w:val="00313412"/>
    <w:rsid w:val="00314521"/>
    <w:rsid w:val="0031764D"/>
    <w:rsid w:val="0031785A"/>
    <w:rsid w:val="00325C70"/>
    <w:rsid w:val="003268A4"/>
    <w:rsid w:val="003323C3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69F7"/>
    <w:rsid w:val="0035733A"/>
    <w:rsid w:val="00370A67"/>
    <w:rsid w:val="00371BDA"/>
    <w:rsid w:val="003725CD"/>
    <w:rsid w:val="003766AE"/>
    <w:rsid w:val="00377E29"/>
    <w:rsid w:val="00383BC4"/>
    <w:rsid w:val="003847F1"/>
    <w:rsid w:val="00385E1E"/>
    <w:rsid w:val="00393D41"/>
    <w:rsid w:val="003A4F6E"/>
    <w:rsid w:val="003A7B3E"/>
    <w:rsid w:val="003D0424"/>
    <w:rsid w:val="003D130E"/>
    <w:rsid w:val="003D3AD3"/>
    <w:rsid w:val="003D56C8"/>
    <w:rsid w:val="003E0FC2"/>
    <w:rsid w:val="003E74E7"/>
    <w:rsid w:val="003F5CA8"/>
    <w:rsid w:val="00404DBD"/>
    <w:rsid w:val="00407E58"/>
    <w:rsid w:val="004126EB"/>
    <w:rsid w:val="0041453B"/>
    <w:rsid w:val="00430C9B"/>
    <w:rsid w:val="0043693F"/>
    <w:rsid w:val="00436C9B"/>
    <w:rsid w:val="0044344E"/>
    <w:rsid w:val="00457A6F"/>
    <w:rsid w:val="004606D5"/>
    <w:rsid w:val="004634F9"/>
    <w:rsid w:val="0046568C"/>
    <w:rsid w:val="0047313A"/>
    <w:rsid w:val="00473361"/>
    <w:rsid w:val="00475F04"/>
    <w:rsid w:val="004762C0"/>
    <w:rsid w:val="004763A6"/>
    <w:rsid w:val="00480C7C"/>
    <w:rsid w:val="004853F3"/>
    <w:rsid w:val="00485E96"/>
    <w:rsid w:val="00486A4C"/>
    <w:rsid w:val="0049137C"/>
    <w:rsid w:val="00492A66"/>
    <w:rsid w:val="00493251"/>
    <w:rsid w:val="00495470"/>
    <w:rsid w:val="00495822"/>
    <w:rsid w:val="004B058F"/>
    <w:rsid w:val="004B05D0"/>
    <w:rsid w:val="004B0E75"/>
    <w:rsid w:val="004B4B13"/>
    <w:rsid w:val="004B7DB2"/>
    <w:rsid w:val="004C17A9"/>
    <w:rsid w:val="004C1F31"/>
    <w:rsid w:val="004C2C3E"/>
    <w:rsid w:val="004C5055"/>
    <w:rsid w:val="004C5643"/>
    <w:rsid w:val="004C7FE8"/>
    <w:rsid w:val="004D31BE"/>
    <w:rsid w:val="004F0FD1"/>
    <w:rsid w:val="004F4E49"/>
    <w:rsid w:val="0050324B"/>
    <w:rsid w:val="005054A4"/>
    <w:rsid w:val="005061D4"/>
    <w:rsid w:val="00507A94"/>
    <w:rsid w:val="00510C9A"/>
    <w:rsid w:val="00511A8E"/>
    <w:rsid w:val="00512B9E"/>
    <w:rsid w:val="00516256"/>
    <w:rsid w:val="00516EFF"/>
    <w:rsid w:val="00522E5E"/>
    <w:rsid w:val="005266CB"/>
    <w:rsid w:val="005350DF"/>
    <w:rsid w:val="005372D7"/>
    <w:rsid w:val="00541A4B"/>
    <w:rsid w:val="00542C3F"/>
    <w:rsid w:val="005516E1"/>
    <w:rsid w:val="00551EFC"/>
    <w:rsid w:val="00552460"/>
    <w:rsid w:val="00560C50"/>
    <w:rsid w:val="0056339A"/>
    <w:rsid w:val="00564466"/>
    <w:rsid w:val="00565AD2"/>
    <w:rsid w:val="005667A3"/>
    <w:rsid w:val="00567298"/>
    <w:rsid w:val="00570CDF"/>
    <w:rsid w:val="00573808"/>
    <w:rsid w:val="00574669"/>
    <w:rsid w:val="00575333"/>
    <w:rsid w:val="0057547C"/>
    <w:rsid w:val="005754DE"/>
    <w:rsid w:val="00582FD4"/>
    <w:rsid w:val="005839EC"/>
    <w:rsid w:val="00585358"/>
    <w:rsid w:val="00585D34"/>
    <w:rsid w:val="005939D8"/>
    <w:rsid w:val="00597B65"/>
    <w:rsid w:val="005A102E"/>
    <w:rsid w:val="005A3774"/>
    <w:rsid w:val="005A5757"/>
    <w:rsid w:val="005A60A2"/>
    <w:rsid w:val="005B2B5A"/>
    <w:rsid w:val="005B6CCC"/>
    <w:rsid w:val="005C1043"/>
    <w:rsid w:val="005C2887"/>
    <w:rsid w:val="005C42C8"/>
    <w:rsid w:val="005D070B"/>
    <w:rsid w:val="005E32DA"/>
    <w:rsid w:val="005E4B53"/>
    <w:rsid w:val="005F1F97"/>
    <w:rsid w:val="005F4D6E"/>
    <w:rsid w:val="00600935"/>
    <w:rsid w:val="00606740"/>
    <w:rsid w:val="00610A33"/>
    <w:rsid w:val="00610FE8"/>
    <w:rsid w:val="0061324F"/>
    <w:rsid w:val="0062187B"/>
    <w:rsid w:val="00621F2F"/>
    <w:rsid w:val="00624E34"/>
    <w:rsid w:val="0062504F"/>
    <w:rsid w:val="006305E0"/>
    <w:rsid w:val="0063175B"/>
    <w:rsid w:val="006361B6"/>
    <w:rsid w:val="006377FC"/>
    <w:rsid w:val="00642A1E"/>
    <w:rsid w:val="006434E1"/>
    <w:rsid w:val="006456EB"/>
    <w:rsid w:val="00654CAF"/>
    <w:rsid w:val="00655A91"/>
    <w:rsid w:val="0066224A"/>
    <w:rsid w:val="006639DE"/>
    <w:rsid w:val="00664B3B"/>
    <w:rsid w:val="00665BEA"/>
    <w:rsid w:val="00671D23"/>
    <w:rsid w:val="00675744"/>
    <w:rsid w:val="00681D6E"/>
    <w:rsid w:val="00683573"/>
    <w:rsid w:val="00693FC6"/>
    <w:rsid w:val="00695C37"/>
    <w:rsid w:val="006A0773"/>
    <w:rsid w:val="006A7442"/>
    <w:rsid w:val="006B1EDF"/>
    <w:rsid w:val="006B40F5"/>
    <w:rsid w:val="006B4E71"/>
    <w:rsid w:val="006B5AFB"/>
    <w:rsid w:val="006C3463"/>
    <w:rsid w:val="006C488B"/>
    <w:rsid w:val="006C77F9"/>
    <w:rsid w:val="006D19EC"/>
    <w:rsid w:val="006D2A10"/>
    <w:rsid w:val="006D764C"/>
    <w:rsid w:val="006E43DA"/>
    <w:rsid w:val="006E463F"/>
    <w:rsid w:val="006E4A43"/>
    <w:rsid w:val="006E5996"/>
    <w:rsid w:val="006F0309"/>
    <w:rsid w:val="006F646A"/>
    <w:rsid w:val="007028D0"/>
    <w:rsid w:val="007035D8"/>
    <w:rsid w:val="00707673"/>
    <w:rsid w:val="00715533"/>
    <w:rsid w:val="00721262"/>
    <w:rsid w:val="00722AB7"/>
    <w:rsid w:val="007259E5"/>
    <w:rsid w:val="00727CF6"/>
    <w:rsid w:val="00727DFC"/>
    <w:rsid w:val="00730B4D"/>
    <w:rsid w:val="00740AE7"/>
    <w:rsid w:val="007415A8"/>
    <w:rsid w:val="00746728"/>
    <w:rsid w:val="007568C7"/>
    <w:rsid w:val="00756EE2"/>
    <w:rsid w:val="00763FF2"/>
    <w:rsid w:val="007664C7"/>
    <w:rsid w:val="00770D58"/>
    <w:rsid w:val="00777886"/>
    <w:rsid w:val="0078009C"/>
    <w:rsid w:val="00782F57"/>
    <w:rsid w:val="0078773E"/>
    <w:rsid w:val="007910E8"/>
    <w:rsid w:val="00795162"/>
    <w:rsid w:val="00797513"/>
    <w:rsid w:val="007978F7"/>
    <w:rsid w:val="007A2DA4"/>
    <w:rsid w:val="007A5084"/>
    <w:rsid w:val="007B2FC7"/>
    <w:rsid w:val="007B4D12"/>
    <w:rsid w:val="007B595E"/>
    <w:rsid w:val="007B694D"/>
    <w:rsid w:val="007C2438"/>
    <w:rsid w:val="007C28DA"/>
    <w:rsid w:val="007C31AF"/>
    <w:rsid w:val="007C39C3"/>
    <w:rsid w:val="007D1D2B"/>
    <w:rsid w:val="007D3DEF"/>
    <w:rsid w:val="007D737D"/>
    <w:rsid w:val="007E222B"/>
    <w:rsid w:val="007E32C7"/>
    <w:rsid w:val="007E7C2E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10540"/>
    <w:rsid w:val="008117E4"/>
    <w:rsid w:val="00816C59"/>
    <w:rsid w:val="008239A2"/>
    <w:rsid w:val="00825193"/>
    <w:rsid w:val="008268E6"/>
    <w:rsid w:val="00826B63"/>
    <w:rsid w:val="00832F98"/>
    <w:rsid w:val="00835A67"/>
    <w:rsid w:val="00837DA7"/>
    <w:rsid w:val="0084183D"/>
    <w:rsid w:val="00844857"/>
    <w:rsid w:val="00845CDB"/>
    <w:rsid w:val="00847003"/>
    <w:rsid w:val="008503C0"/>
    <w:rsid w:val="008541E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4F6"/>
    <w:rsid w:val="008A7BDC"/>
    <w:rsid w:val="008B11DD"/>
    <w:rsid w:val="008B49C0"/>
    <w:rsid w:val="008B5583"/>
    <w:rsid w:val="008B6495"/>
    <w:rsid w:val="008C20D7"/>
    <w:rsid w:val="008C3938"/>
    <w:rsid w:val="008C3CF4"/>
    <w:rsid w:val="008C3D35"/>
    <w:rsid w:val="008C55E4"/>
    <w:rsid w:val="008C5E2B"/>
    <w:rsid w:val="008C7296"/>
    <w:rsid w:val="008C76E5"/>
    <w:rsid w:val="008D7A25"/>
    <w:rsid w:val="008E00AB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E8"/>
    <w:rsid w:val="0090792B"/>
    <w:rsid w:val="00921198"/>
    <w:rsid w:val="00921689"/>
    <w:rsid w:val="00931FE8"/>
    <w:rsid w:val="009331FD"/>
    <w:rsid w:val="00940704"/>
    <w:rsid w:val="0094094F"/>
    <w:rsid w:val="00941BF6"/>
    <w:rsid w:val="00941C25"/>
    <w:rsid w:val="0094770A"/>
    <w:rsid w:val="00952035"/>
    <w:rsid w:val="00952BF1"/>
    <w:rsid w:val="00956CBD"/>
    <w:rsid w:val="009633FD"/>
    <w:rsid w:val="00967CEC"/>
    <w:rsid w:val="00970707"/>
    <w:rsid w:val="00971695"/>
    <w:rsid w:val="009741D4"/>
    <w:rsid w:val="0097474C"/>
    <w:rsid w:val="009775A5"/>
    <w:rsid w:val="00977D9C"/>
    <w:rsid w:val="00981673"/>
    <w:rsid w:val="009870B0"/>
    <w:rsid w:val="00987658"/>
    <w:rsid w:val="009A6FCA"/>
    <w:rsid w:val="009B4208"/>
    <w:rsid w:val="009B5095"/>
    <w:rsid w:val="009C453F"/>
    <w:rsid w:val="009C72BE"/>
    <w:rsid w:val="009D4CD1"/>
    <w:rsid w:val="009E0ACC"/>
    <w:rsid w:val="009E0B87"/>
    <w:rsid w:val="009E3023"/>
    <w:rsid w:val="009F14C6"/>
    <w:rsid w:val="009F2E67"/>
    <w:rsid w:val="009F68D5"/>
    <w:rsid w:val="00A03775"/>
    <w:rsid w:val="00A05159"/>
    <w:rsid w:val="00A05EAB"/>
    <w:rsid w:val="00A06618"/>
    <w:rsid w:val="00A10A22"/>
    <w:rsid w:val="00A126EC"/>
    <w:rsid w:val="00A140C2"/>
    <w:rsid w:val="00A15FF0"/>
    <w:rsid w:val="00A17B82"/>
    <w:rsid w:val="00A2525D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4CF"/>
    <w:rsid w:val="00A57084"/>
    <w:rsid w:val="00A572ED"/>
    <w:rsid w:val="00A601D5"/>
    <w:rsid w:val="00A64877"/>
    <w:rsid w:val="00A716A1"/>
    <w:rsid w:val="00A71B49"/>
    <w:rsid w:val="00A7359B"/>
    <w:rsid w:val="00A84963"/>
    <w:rsid w:val="00A87D06"/>
    <w:rsid w:val="00A92B95"/>
    <w:rsid w:val="00A93647"/>
    <w:rsid w:val="00A96ABC"/>
    <w:rsid w:val="00AA5CEB"/>
    <w:rsid w:val="00AB0BDB"/>
    <w:rsid w:val="00AB20A9"/>
    <w:rsid w:val="00AB323C"/>
    <w:rsid w:val="00AC23AB"/>
    <w:rsid w:val="00AC310A"/>
    <w:rsid w:val="00AC52D1"/>
    <w:rsid w:val="00AD1ED3"/>
    <w:rsid w:val="00AD7B59"/>
    <w:rsid w:val="00AD7C5B"/>
    <w:rsid w:val="00AE457D"/>
    <w:rsid w:val="00AE7F6F"/>
    <w:rsid w:val="00AF05D0"/>
    <w:rsid w:val="00AF29BA"/>
    <w:rsid w:val="00AF47BB"/>
    <w:rsid w:val="00AF6262"/>
    <w:rsid w:val="00B03CE5"/>
    <w:rsid w:val="00B04B79"/>
    <w:rsid w:val="00B05EF7"/>
    <w:rsid w:val="00B122B7"/>
    <w:rsid w:val="00B12B7B"/>
    <w:rsid w:val="00B24FD5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29AE"/>
    <w:rsid w:val="00B55F64"/>
    <w:rsid w:val="00B61CBF"/>
    <w:rsid w:val="00B634D1"/>
    <w:rsid w:val="00B63682"/>
    <w:rsid w:val="00B65E4A"/>
    <w:rsid w:val="00B728BD"/>
    <w:rsid w:val="00B73AFB"/>
    <w:rsid w:val="00B75C59"/>
    <w:rsid w:val="00B77DC2"/>
    <w:rsid w:val="00B803FB"/>
    <w:rsid w:val="00B846F7"/>
    <w:rsid w:val="00B91DCA"/>
    <w:rsid w:val="00BB1CB2"/>
    <w:rsid w:val="00BB4B40"/>
    <w:rsid w:val="00BB7464"/>
    <w:rsid w:val="00BC3F8C"/>
    <w:rsid w:val="00BC4EA9"/>
    <w:rsid w:val="00BD18E6"/>
    <w:rsid w:val="00BD1EE6"/>
    <w:rsid w:val="00BD5A9C"/>
    <w:rsid w:val="00BD5F77"/>
    <w:rsid w:val="00BE0171"/>
    <w:rsid w:val="00BE34A8"/>
    <w:rsid w:val="00BE4977"/>
    <w:rsid w:val="00BF1D6D"/>
    <w:rsid w:val="00BF345B"/>
    <w:rsid w:val="00C04666"/>
    <w:rsid w:val="00C11BC9"/>
    <w:rsid w:val="00C15EA5"/>
    <w:rsid w:val="00C20D50"/>
    <w:rsid w:val="00C21CD6"/>
    <w:rsid w:val="00C21DD8"/>
    <w:rsid w:val="00C2437A"/>
    <w:rsid w:val="00C25284"/>
    <w:rsid w:val="00C27620"/>
    <w:rsid w:val="00C27FAF"/>
    <w:rsid w:val="00C3080A"/>
    <w:rsid w:val="00C31447"/>
    <w:rsid w:val="00C3259A"/>
    <w:rsid w:val="00C33584"/>
    <w:rsid w:val="00C34423"/>
    <w:rsid w:val="00C345D7"/>
    <w:rsid w:val="00C36ED4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91589"/>
    <w:rsid w:val="00C93984"/>
    <w:rsid w:val="00CA22D8"/>
    <w:rsid w:val="00CA39E1"/>
    <w:rsid w:val="00CA5F02"/>
    <w:rsid w:val="00CA6498"/>
    <w:rsid w:val="00CB548B"/>
    <w:rsid w:val="00CC27E2"/>
    <w:rsid w:val="00CC677D"/>
    <w:rsid w:val="00CD056F"/>
    <w:rsid w:val="00CD66E8"/>
    <w:rsid w:val="00CD6A66"/>
    <w:rsid w:val="00CD752F"/>
    <w:rsid w:val="00CF0DFB"/>
    <w:rsid w:val="00CF3327"/>
    <w:rsid w:val="00CF3986"/>
    <w:rsid w:val="00CF59EE"/>
    <w:rsid w:val="00CF79CF"/>
    <w:rsid w:val="00D02213"/>
    <w:rsid w:val="00D061A7"/>
    <w:rsid w:val="00D14AED"/>
    <w:rsid w:val="00D20E3E"/>
    <w:rsid w:val="00D273F1"/>
    <w:rsid w:val="00D329DC"/>
    <w:rsid w:val="00D34D63"/>
    <w:rsid w:val="00D355C0"/>
    <w:rsid w:val="00D4186F"/>
    <w:rsid w:val="00D426B7"/>
    <w:rsid w:val="00D53503"/>
    <w:rsid w:val="00D6153C"/>
    <w:rsid w:val="00D65372"/>
    <w:rsid w:val="00D70162"/>
    <w:rsid w:val="00D70A5F"/>
    <w:rsid w:val="00D7211B"/>
    <w:rsid w:val="00D77C5D"/>
    <w:rsid w:val="00D814EA"/>
    <w:rsid w:val="00D82389"/>
    <w:rsid w:val="00D8244B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C56"/>
    <w:rsid w:val="00DA6C17"/>
    <w:rsid w:val="00DB12AA"/>
    <w:rsid w:val="00DB1650"/>
    <w:rsid w:val="00DB416C"/>
    <w:rsid w:val="00DB6D9D"/>
    <w:rsid w:val="00DC36C0"/>
    <w:rsid w:val="00DD0BC6"/>
    <w:rsid w:val="00DD6A1F"/>
    <w:rsid w:val="00DE341C"/>
    <w:rsid w:val="00DE4C2A"/>
    <w:rsid w:val="00DE6449"/>
    <w:rsid w:val="00DF09B5"/>
    <w:rsid w:val="00DF628F"/>
    <w:rsid w:val="00DF6C83"/>
    <w:rsid w:val="00E04887"/>
    <w:rsid w:val="00E0604D"/>
    <w:rsid w:val="00E10E22"/>
    <w:rsid w:val="00E16A10"/>
    <w:rsid w:val="00E17EA9"/>
    <w:rsid w:val="00E219F8"/>
    <w:rsid w:val="00E23217"/>
    <w:rsid w:val="00E2367E"/>
    <w:rsid w:val="00E2799E"/>
    <w:rsid w:val="00E324EE"/>
    <w:rsid w:val="00E32F32"/>
    <w:rsid w:val="00E41A6D"/>
    <w:rsid w:val="00E42CFF"/>
    <w:rsid w:val="00E444BE"/>
    <w:rsid w:val="00E45A25"/>
    <w:rsid w:val="00E465A0"/>
    <w:rsid w:val="00E50623"/>
    <w:rsid w:val="00E53943"/>
    <w:rsid w:val="00E55BE9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3CE0"/>
    <w:rsid w:val="00EA70BB"/>
    <w:rsid w:val="00EB18F3"/>
    <w:rsid w:val="00EB1C2F"/>
    <w:rsid w:val="00EB5931"/>
    <w:rsid w:val="00EC06AF"/>
    <w:rsid w:val="00EC0D34"/>
    <w:rsid w:val="00ED245A"/>
    <w:rsid w:val="00ED3FF7"/>
    <w:rsid w:val="00ED5A9A"/>
    <w:rsid w:val="00EE20C8"/>
    <w:rsid w:val="00EE2EDB"/>
    <w:rsid w:val="00EE3D79"/>
    <w:rsid w:val="00F04C60"/>
    <w:rsid w:val="00F11945"/>
    <w:rsid w:val="00F13873"/>
    <w:rsid w:val="00F1428B"/>
    <w:rsid w:val="00F22EE7"/>
    <w:rsid w:val="00F23FD3"/>
    <w:rsid w:val="00F25BF3"/>
    <w:rsid w:val="00F26876"/>
    <w:rsid w:val="00F354A3"/>
    <w:rsid w:val="00F3629A"/>
    <w:rsid w:val="00F4777A"/>
    <w:rsid w:val="00F52027"/>
    <w:rsid w:val="00F56BFE"/>
    <w:rsid w:val="00F57FE7"/>
    <w:rsid w:val="00F625BD"/>
    <w:rsid w:val="00F63408"/>
    <w:rsid w:val="00F63F3D"/>
    <w:rsid w:val="00F67344"/>
    <w:rsid w:val="00F773C8"/>
    <w:rsid w:val="00F810D3"/>
    <w:rsid w:val="00F827BB"/>
    <w:rsid w:val="00F82E97"/>
    <w:rsid w:val="00F82EEE"/>
    <w:rsid w:val="00F85549"/>
    <w:rsid w:val="00F85E56"/>
    <w:rsid w:val="00F90D33"/>
    <w:rsid w:val="00F91C34"/>
    <w:rsid w:val="00F92451"/>
    <w:rsid w:val="00F9569A"/>
    <w:rsid w:val="00FA04A1"/>
    <w:rsid w:val="00FA143C"/>
    <w:rsid w:val="00FA61A6"/>
    <w:rsid w:val="00FB3BD7"/>
    <w:rsid w:val="00FB3F8C"/>
    <w:rsid w:val="00FB4648"/>
    <w:rsid w:val="00FB613D"/>
    <w:rsid w:val="00FB6F24"/>
    <w:rsid w:val="00FB7F37"/>
    <w:rsid w:val="00FC13A7"/>
    <w:rsid w:val="00FC6A44"/>
    <w:rsid w:val="00FD73D3"/>
    <w:rsid w:val="00FE0677"/>
    <w:rsid w:val="00FE3AF8"/>
    <w:rsid w:val="00FE7442"/>
    <w:rsid w:val="00FF31D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34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498C-A26E-479B-B2E5-0BBEDCBB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3507</Words>
  <Characters>24199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28</cp:revision>
  <cp:lastPrinted>2015-05-13T07:17:00Z</cp:lastPrinted>
  <dcterms:created xsi:type="dcterms:W3CDTF">2015-09-14T11:52:00Z</dcterms:created>
  <dcterms:modified xsi:type="dcterms:W3CDTF">2015-10-08T07:56:00Z</dcterms:modified>
</cp:coreProperties>
</file>