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1D5029" w:rsidRDefault="001D5029" w:rsidP="001D5029">
      <w:pPr>
        <w:jc w:val="center"/>
        <w:rPr>
          <w:b/>
        </w:rPr>
      </w:pPr>
      <w:r w:rsidRPr="001D5029">
        <w:rPr>
          <w:b/>
        </w:rPr>
        <w:t>ELŐTERJESZTÉS</w:t>
      </w:r>
    </w:p>
    <w:p w:rsidR="001D5029" w:rsidRPr="001D5029" w:rsidRDefault="001D5029" w:rsidP="001D5029">
      <w:pPr>
        <w:jc w:val="center"/>
        <w:rPr>
          <w:b/>
        </w:rPr>
      </w:pPr>
      <w:r w:rsidRPr="001D5029">
        <w:rPr>
          <w:b/>
        </w:rPr>
        <w:t>Körmend város Önkormányzata Képviselő-testülete 2015. október 22-i ülésére</w:t>
      </w:r>
    </w:p>
    <w:p w:rsidR="001D5029" w:rsidRPr="001D5029" w:rsidRDefault="001D5029" w:rsidP="001D5029">
      <w:pPr>
        <w:jc w:val="center"/>
        <w:rPr>
          <w:b/>
        </w:rPr>
      </w:pPr>
    </w:p>
    <w:p w:rsidR="001D5029" w:rsidRDefault="001D5029" w:rsidP="001D5029">
      <w:pPr>
        <w:rPr>
          <w:b/>
        </w:rPr>
      </w:pPr>
    </w:p>
    <w:p w:rsidR="001D5029" w:rsidRPr="001D5029" w:rsidRDefault="001D5029" w:rsidP="001D5029">
      <w:pPr>
        <w:jc w:val="both"/>
      </w:pPr>
      <w:r>
        <w:rPr>
          <w:b/>
        </w:rPr>
        <w:t xml:space="preserve">Tárgy: </w:t>
      </w:r>
      <w:r w:rsidR="0067229B">
        <w:t xml:space="preserve">önkormányzati tankönyvtámogatás bevezetése </w:t>
      </w:r>
    </w:p>
    <w:p w:rsidR="001D5029" w:rsidRDefault="001D5029" w:rsidP="001D5029">
      <w:pPr>
        <w:rPr>
          <w:b/>
        </w:rPr>
      </w:pPr>
    </w:p>
    <w:p w:rsidR="001D5029" w:rsidRPr="001D5029" w:rsidRDefault="001D5029" w:rsidP="001D5029">
      <w:r w:rsidRPr="001D5029">
        <w:t xml:space="preserve">Tisztelt Képviselő-testület! </w:t>
      </w:r>
    </w:p>
    <w:p w:rsidR="001D5029" w:rsidRDefault="001D5029" w:rsidP="001D5029"/>
    <w:p w:rsidR="001D5029" w:rsidRDefault="001D5029" w:rsidP="001D5029">
      <w:pPr>
        <w:jc w:val="both"/>
      </w:pPr>
      <w:r>
        <w:t xml:space="preserve">A Kormány döntése nyomán az általános iskolákban –fokozatosan bevezetve – ingyenesen biztosítják a tankönyvellátást a </w:t>
      </w:r>
      <w:proofErr w:type="gramStart"/>
      <w:r>
        <w:t>gyermekek  szülei</w:t>
      </w:r>
      <w:proofErr w:type="gramEnd"/>
      <w:r>
        <w:t xml:space="preserve"> részére. </w:t>
      </w:r>
    </w:p>
    <w:p w:rsidR="001D5029" w:rsidRDefault="001D5029" w:rsidP="001D5029">
      <w:pPr>
        <w:jc w:val="both"/>
      </w:pPr>
    </w:p>
    <w:p w:rsidR="001D5029" w:rsidRDefault="001D5029" w:rsidP="001D5029">
      <w:pPr>
        <w:jc w:val="both"/>
      </w:pPr>
      <w:r>
        <w:t xml:space="preserve">Ugyanakkor ez a lehetőség nem adott a középiskolai diákok részére. </w:t>
      </w:r>
    </w:p>
    <w:p w:rsidR="001D5029" w:rsidRDefault="001D5029" w:rsidP="001D5029">
      <w:pPr>
        <w:jc w:val="both"/>
      </w:pPr>
    </w:p>
    <w:p w:rsidR="001D5029" w:rsidRDefault="001D5029" w:rsidP="00D523FB">
      <w:pPr>
        <w:jc w:val="both"/>
      </w:pPr>
      <w:r>
        <w:t xml:space="preserve">A </w:t>
      </w:r>
      <w:proofErr w:type="spellStart"/>
      <w:r>
        <w:t>Klebersberg</w:t>
      </w:r>
      <w:proofErr w:type="spellEnd"/>
      <w:r>
        <w:t xml:space="preserve"> Intézményfenntartó Központ Körmendi Tankerületének vezetőjével egyeztetve javasoljuk a Képviselő-testületnek azt, hogy 2016. szeptemberétől támogassa a helyi Önkormányza</w:t>
      </w:r>
      <w:r w:rsidR="0067229B">
        <w:t xml:space="preserve">t azokat a Körmenden lakcímmel </w:t>
      </w:r>
      <w:r w:rsidR="00FF2E9D">
        <w:t>rendelkező szülőket –eltartókat -</w:t>
      </w:r>
      <w:r>
        <w:t xml:space="preserve">, </w:t>
      </w:r>
      <w:proofErr w:type="gramStart"/>
      <w:r>
        <w:t>aki</w:t>
      </w:r>
      <w:r w:rsidR="00FF2E9D">
        <w:t xml:space="preserve">knek </w:t>
      </w:r>
      <w:r>
        <w:t xml:space="preserve"> </w:t>
      </w:r>
      <w:r w:rsidR="00FF2E9D">
        <w:t>gyermekei</w:t>
      </w:r>
      <w:proofErr w:type="gramEnd"/>
      <w:r w:rsidR="00FF2E9D">
        <w:t xml:space="preserve"> a Körmendi Kölcsey Ferenc Gimnáziumban vagy a </w:t>
      </w:r>
      <w:proofErr w:type="spellStart"/>
      <w:r w:rsidR="00FF2E9D">
        <w:t>Rázsó</w:t>
      </w:r>
      <w:proofErr w:type="spellEnd"/>
      <w:r w:rsidR="00FF2E9D">
        <w:t xml:space="preserve"> Imre Szakközépiskolában és Szakiskolában kezdik meg középiskolai tanulmányaikat. </w:t>
      </w:r>
    </w:p>
    <w:p w:rsidR="00FF2E9D" w:rsidRDefault="00FF2E9D" w:rsidP="00D523FB">
      <w:pPr>
        <w:jc w:val="both"/>
      </w:pPr>
    </w:p>
    <w:p w:rsidR="000F7546" w:rsidRDefault="00FF2E9D" w:rsidP="00D523FB">
      <w:pPr>
        <w:jc w:val="both"/>
      </w:pPr>
      <w:r>
        <w:t>A Gimnázium és Szakközépiskola első évében a támogatás mindenkinek já</w:t>
      </w:r>
      <w:r w:rsidR="00195397">
        <w:t>rna</w:t>
      </w:r>
      <w:r w:rsidR="0067229B">
        <w:t xml:space="preserve">, hiszen ekkor még nincs a középiskolai tanulmányok kapcsán befejezett tanulmányi év. </w:t>
      </w:r>
      <w:r w:rsidR="00195397">
        <w:t xml:space="preserve"> </w:t>
      </w:r>
    </w:p>
    <w:p w:rsidR="000F7546" w:rsidRDefault="000F7546" w:rsidP="00D523FB">
      <w:pPr>
        <w:jc w:val="both"/>
      </w:pPr>
    </w:p>
    <w:p w:rsidR="00195397" w:rsidRDefault="00195397" w:rsidP="00D523FB">
      <w:pPr>
        <w:jc w:val="both"/>
      </w:pPr>
      <w:r>
        <w:t xml:space="preserve">Az első évet követően a támogatás évenkénti mértéke tanulmányi eredménytől lenne függő: </w:t>
      </w:r>
    </w:p>
    <w:p w:rsidR="00195397" w:rsidRDefault="00195397" w:rsidP="00D523FB">
      <w:pPr>
        <w:jc w:val="both"/>
      </w:pPr>
    </w:p>
    <w:p w:rsidR="00195397" w:rsidRDefault="00195397" w:rsidP="00D523FB">
      <w:pPr>
        <w:jc w:val="both"/>
      </w:pPr>
      <w:r>
        <w:t>Gimnáziumban:</w:t>
      </w:r>
    </w:p>
    <w:p w:rsidR="00195397" w:rsidRDefault="00195397" w:rsidP="00D523FB">
      <w:pPr>
        <w:jc w:val="both"/>
      </w:pPr>
    </w:p>
    <w:p w:rsidR="00195397" w:rsidRDefault="00195397" w:rsidP="00D523FB">
      <w:pPr>
        <w:jc w:val="both"/>
      </w:pPr>
      <w:bookmarkStart w:id="0" w:name="OLE_LINK3"/>
      <w:bookmarkStart w:id="1" w:name="OLE_LINK4"/>
      <w:bookmarkStart w:id="2" w:name="OLE_LINK5"/>
      <w:bookmarkStart w:id="3" w:name="OLE_LINK6"/>
      <w:r>
        <w:t>4,5</w:t>
      </w:r>
      <w:r w:rsidR="00C21AC6">
        <w:t xml:space="preserve">-ed átlagot elérő, </w:t>
      </w:r>
      <w:r>
        <w:t>vagy annál jobb átlag esetén a támogatás mértéke: 12.000 Ft</w:t>
      </w:r>
    </w:p>
    <w:p w:rsidR="00195397" w:rsidRDefault="00195397" w:rsidP="00D523FB">
      <w:pPr>
        <w:jc w:val="both"/>
      </w:pPr>
      <w:r>
        <w:t>4</w:t>
      </w:r>
      <w:r w:rsidR="00C21AC6">
        <w:t xml:space="preserve">,00 átlagot elérő, de </w:t>
      </w:r>
      <w:r>
        <w:t xml:space="preserve">4,5 </w:t>
      </w:r>
      <w:bookmarkStart w:id="4" w:name="OLE_LINK1"/>
      <w:bookmarkStart w:id="5" w:name="OLE_LINK2"/>
      <w:r w:rsidR="00C21AC6">
        <w:t xml:space="preserve">átlagot el nem </w:t>
      </w:r>
      <w:proofErr w:type="gramStart"/>
      <w:r w:rsidR="00C21AC6">
        <w:t xml:space="preserve">érő </w:t>
      </w:r>
      <w:r>
        <w:t xml:space="preserve"> tanulmányi</w:t>
      </w:r>
      <w:proofErr w:type="gramEnd"/>
      <w:r>
        <w:t xml:space="preserve"> átlag esetében </w:t>
      </w:r>
      <w:bookmarkEnd w:id="4"/>
      <w:bookmarkEnd w:id="5"/>
      <w:r w:rsidR="00D523FB">
        <w:t>6</w:t>
      </w:r>
      <w:r w:rsidR="00C21AC6">
        <w:t>000 Ft.</w:t>
      </w:r>
    </w:p>
    <w:p w:rsidR="00D523FB" w:rsidRDefault="00D523FB" w:rsidP="00D523FB">
      <w:pPr>
        <w:jc w:val="both"/>
      </w:pPr>
      <w:r>
        <w:t xml:space="preserve">3,5-ed átlagot elérő, de 4,00 átlagot el nem </w:t>
      </w:r>
      <w:proofErr w:type="gramStart"/>
      <w:r>
        <w:t>érő  tanulmányi</w:t>
      </w:r>
      <w:proofErr w:type="gramEnd"/>
      <w:r>
        <w:t xml:space="preserve"> átlag esetében 3000 Ft. </w:t>
      </w:r>
    </w:p>
    <w:p w:rsidR="00D523FB" w:rsidRDefault="00D523FB" w:rsidP="00D523FB">
      <w:pPr>
        <w:jc w:val="both"/>
      </w:pPr>
    </w:p>
    <w:bookmarkEnd w:id="0"/>
    <w:bookmarkEnd w:id="1"/>
    <w:bookmarkEnd w:id="2"/>
    <w:bookmarkEnd w:id="3"/>
    <w:p w:rsidR="00D523FB" w:rsidRDefault="00D523FB" w:rsidP="00D523FB">
      <w:pPr>
        <w:jc w:val="both"/>
      </w:pPr>
      <w:r>
        <w:t xml:space="preserve">Szakközépiskolában: </w:t>
      </w:r>
    </w:p>
    <w:p w:rsidR="00D523FB" w:rsidRDefault="00D523FB" w:rsidP="00D523FB">
      <w:pPr>
        <w:jc w:val="both"/>
      </w:pPr>
    </w:p>
    <w:p w:rsidR="00D523FB" w:rsidRDefault="00D523FB" w:rsidP="00D523FB">
      <w:pPr>
        <w:jc w:val="both"/>
      </w:pPr>
      <w:r>
        <w:t>4,00 átlagot elérő, vagy annál jobb átlag esetén a támogatás mértéke: 12.000 Ft</w:t>
      </w:r>
    </w:p>
    <w:p w:rsidR="00D523FB" w:rsidRDefault="00D523FB" w:rsidP="00D523FB">
      <w:pPr>
        <w:jc w:val="both"/>
      </w:pPr>
      <w:r>
        <w:t>3,5-ed átlagot elérő, de 4,</w:t>
      </w:r>
      <w:proofErr w:type="gramStart"/>
      <w:r>
        <w:t>00  átlagot</w:t>
      </w:r>
      <w:proofErr w:type="gramEnd"/>
      <w:r>
        <w:t xml:space="preserve"> el nem érő  tanulmányi átlag esetében 6000 Ft.</w:t>
      </w:r>
    </w:p>
    <w:p w:rsidR="00D523FB" w:rsidRDefault="00D523FB" w:rsidP="00D523FB">
      <w:pPr>
        <w:jc w:val="both"/>
      </w:pPr>
      <w:r>
        <w:t xml:space="preserve">3,00 átlagot elérő, de 3,5 átlagot el nem </w:t>
      </w:r>
      <w:proofErr w:type="gramStart"/>
      <w:r>
        <w:t>érő  tanulmányi</w:t>
      </w:r>
      <w:proofErr w:type="gramEnd"/>
      <w:r>
        <w:t xml:space="preserve"> átlag esetében 3000 Ft. </w:t>
      </w:r>
    </w:p>
    <w:p w:rsidR="00D523FB" w:rsidRDefault="00D523FB" w:rsidP="00D523FB">
      <w:pPr>
        <w:jc w:val="both"/>
      </w:pPr>
    </w:p>
    <w:p w:rsidR="00D523FB" w:rsidRDefault="00145138" w:rsidP="00D523FB">
      <w:pPr>
        <w:jc w:val="both"/>
      </w:pPr>
      <w:r>
        <w:t>Szociális szempontokra azért nem tér ki az előterjesztés, mivel a jogszabályok meghatározzák egyrészt azt a kört, akik szociális-egészségügyi helyzetük alapján ingyenesen jogosultak a tankönyvellátásra, e kör az alábbi:</w:t>
      </w:r>
    </w:p>
    <w:p w:rsidR="00145138" w:rsidRDefault="00145138" w:rsidP="00D523FB">
      <w:pPr>
        <w:jc w:val="both"/>
      </w:pPr>
    </w:p>
    <w:p w:rsidR="00145138" w:rsidRPr="00145138" w:rsidRDefault="00145138" w:rsidP="00D523FB">
      <w:pPr>
        <w:jc w:val="both"/>
        <w:rPr>
          <w:rFonts w:cs="Times New Roman"/>
        </w:rPr>
      </w:pPr>
      <w:r w:rsidRPr="00145138">
        <w:rPr>
          <w:rFonts w:cs="Times New Roman"/>
          <w:color w:val="222222"/>
        </w:rPr>
        <w:t>Ingyenesen biztosított a</w:t>
      </w:r>
      <w:r>
        <w:rPr>
          <w:rFonts w:cs="Times New Roman"/>
          <w:color w:val="222222"/>
        </w:rPr>
        <w:t xml:space="preserve"> tankönyvellátás </w:t>
      </w:r>
      <w:proofErr w:type="gramStart"/>
      <w:r>
        <w:rPr>
          <w:rFonts w:cs="Times New Roman"/>
          <w:color w:val="222222"/>
        </w:rPr>
        <w:t xml:space="preserve">a </w:t>
      </w:r>
      <w:r w:rsidRPr="00145138">
        <w:rPr>
          <w:rFonts w:cs="Times New Roman"/>
          <w:color w:val="222222"/>
        </w:rPr>
        <w:t xml:space="preserve"> nappali</w:t>
      </w:r>
      <w:proofErr w:type="gramEnd"/>
      <w:r w:rsidRPr="00145138">
        <w:rPr>
          <w:rFonts w:cs="Times New Roman"/>
          <w:color w:val="222222"/>
        </w:rPr>
        <w:t xml:space="preserve"> rendszerű iskolai oktatásban részt vevő minden olyan tanuló részére, aki</w:t>
      </w:r>
    </w:p>
    <w:p w:rsidR="00145138" w:rsidRPr="00145138" w:rsidRDefault="00145138" w:rsidP="00145138">
      <w:pPr>
        <w:widowControl/>
        <w:suppressAutoHyphens w:val="0"/>
        <w:spacing w:before="100" w:beforeAutospacing="1" w:after="100" w:afterAutospacing="1"/>
        <w:ind w:firstLine="240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proofErr w:type="gramStart"/>
      <w:r w:rsidRPr="00145138">
        <w:rPr>
          <w:rFonts w:eastAsia="Times New Roman" w:cs="Times New Roman"/>
          <w:color w:val="222222"/>
          <w:kern w:val="0"/>
          <w:lang w:eastAsia="hu-HU" w:bidi="ar-SA"/>
        </w:rPr>
        <w:t>a</w:t>
      </w:r>
      <w:proofErr w:type="gramEnd"/>
      <w:r w:rsidRPr="00145138">
        <w:rPr>
          <w:rFonts w:eastAsia="Times New Roman" w:cs="Times New Roman"/>
          <w:color w:val="222222"/>
          <w:kern w:val="0"/>
          <w:lang w:eastAsia="hu-HU" w:bidi="ar-SA"/>
        </w:rPr>
        <w:t>) tartósan beteg,</w:t>
      </w:r>
    </w:p>
    <w:p w:rsidR="00145138" w:rsidRPr="00145138" w:rsidRDefault="00145138" w:rsidP="00145138">
      <w:pPr>
        <w:widowControl/>
        <w:suppressAutoHyphens w:val="0"/>
        <w:spacing w:beforeAutospacing="1" w:after="100" w:afterAutospacing="1"/>
        <w:ind w:firstLine="240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 w:rsidRPr="00145138">
        <w:rPr>
          <w:rFonts w:eastAsia="Times New Roman" w:cs="Times New Roman"/>
          <w:i/>
          <w:iCs/>
          <w:color w:val="222222"/>
          <w:kern w:val="0"/>
          <w:lang w:eastAsia="hu-HU" w:bidi="ar-SA"/>
        </w:rPr>
        <w:t xml:space="preserve">b) </w:t>
      </w:r>
      <w:r w:rsidRPr="00145138">
        <w:rPr>
          <w:rFonts w:eastAsia="Times New Roman" w:cs="Times New Roman"/>
          <w:color w:val="222222"/>
          <w:kern w:val="0"/>
          <w:lang w:eastAsia="hu-HU" w:bidi="ar-SA"/>
        </w:rPr>
        <w:t>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küzd,</w:t>
      </w:r>
    </w:p>
    <w:p w:rsidR="00145138" w:rsidRPr="00145138" w:rsidRDefault="00145138" w:rsidP="00145138">
      <w:pPr>
        <w:widowControl/>
        <w:suppressAutoHyphens w:val="0"/>
        <w:spacing w:beforeAutospacing="1" w:after="100" w:afterAutospacing="1"/>
        <w:ind w:firstLine="240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 w:rsidRPr="00145138">
        <w:rPr>
          <w:rFonts w:eastAsia="Times New Roman" w:cs="Times New Roman"/>
          <w:i/>
          <w:iCs/>
          <w:color w:val="222222"/>
          <w:kern w:val="0"/>
          <w:lang w:eastAsia="hu-HU" w:bidi="ar-SA"/>
        </w:rPr>
        <w:lastRenderedPageBreak/>
        <w:t xml:space="preserve">c) </w:t>
      </w:r>
      <w:r w:rsidRPr="00145138">
        <w:rPr>
          <w:rFonts w:eastAsia="Times New Roman" w:cs="Times New Roman"/>
          <w:color w:val="222222"/>
          <w:kern w:val="0"/>
          <w:lang w:eastAsia="hu-HU" w:bidi="ar-SA"/>
        </w:rPr>
        <w:t>három vagy több kiskorú, illetve eltartott gyermeket nevelő családban él,</w:t>
      </w:r>
    </w:p>
    <w:p w:rsidR="00145138" w:rsidRPr="00145138" w:rsidRDefault="00145138" w:rsidP="00145138">
      <w:pPr>
        <w:widowControl/>
        <w:suppressAutoHyphens w:val="0"/>
        <w:spacing w:beforeAutospacing="1" w:after="100" w:afterAutospacing="1"/>
        <w:ind w:firstLine="240"/>
        <w:rPr>
          <w:rFonts w:eastAsia="Times New Roman" w:cs="Times New Roman"/>
          <w:color w:val="222222"/>
          <w:kern w:val="0"/>
          <w:lang w:eastAsia="hu-HU" w:bidi="ar-SA"/>
        </w:rPr>
      </w:pPr>
      <w:r w:rsidRPr="00145138">
        <w:rPr>
          <w:rFonts w:ascii="Tahoma" w:eastAsia="Times New Roman" w:hAnsi="Tahoma" w:cs="Tahoma"/>
          <w:i/>
          <w:iCs/>
          <w:color w:val="222222"/>
          <w:kern w:val="0"/>
          <w:lang w:eastAsia="hu-HU" w:bidi="ar-SA"/>
        </w:rPr>
        <w:t>d</w:t>
      </w:r>
      <w:r w:rsidRPr="00145138">
        <w:rPr>
          <w:rFonts w:eastAsia="Times New Roman" w:cs="Times New Roman"/>
          <w:i/>
          <w:iCs/>
          <w:color w:val="222222"/>
          <w:kern w:val="0"/>
          <w:lang w:eastAsia="hu-HU" w:bidi="ar-SA"/>
        </w:rPr>
        <w:t xml:space="preserve">) </w:t>
      </w:r>
      <w:r w:rsidRPr="00145138">
        <w:rPr>
          <w:rFonts w:eastAsia="Times New Roman" w:cs="Times New Roman"/>
          <w:color w:val="222222"/>
          <w:kern w:val="0"/>
          <w:lang w:eastAsia="hu-HU" w:bidi="ar-SA"/>
        </w:rPr>
        <w:t>nagykorú és saját jogán iskoláztatási támogatásra jogosult,</w:t>
      </w:r>
    </w:p>
    <w:p w:rsidR="00145138" w:rsidRPr="00145138" w:rsidRDefault="00145138" w:rsidP="00145138">
      <w:pPr>
        <w:widowControl/>
        <w:suppressAutoHyphens w:val="0"/>
        <w:spacing w:beforeAutospacing="1" w:after="100" w:afterAutospacing="1"/>
        <w:ind w:firstLine="240"/>
        <w:rPr>
          <w:rFonts w:eastAsia="Times New Roman" w:cs="Times New Roman"/>
          <w:color w:val="222222"/>
          <w:kern w:val="0"/>
          <w:lang w:eastAsia="hu-HU" w:bidi="ar-SA"/>
        </w:rPr>
      </w:pPr>
      <w:proofErr w:type="gramStart"/>
      <w:r w:rsidRPr="00145138">
        <w:rPr>
          <w:rFonts w:eastAsia="Times New Roman" w:cs="Times New Roman"/>
          <w:i/>
          <w:iCs/>
          <w:color w:val="222222"/>
          <w:kern w:val="0"/>
          <w:lang w:eastAsia="hu-HU" w:bidi="ar-SA"/>
        </w:rPr>
        <w:t>e</w:t>
      </w:r>
      <w:proofErr w:type="gramEnd"/>
      <w:r w:rsidRPr="00145138">
        <w:rPr>
          <w:rFonts w:eastAsia="Times New Roman" w:cs="Times New Roman"/>
          <w:i/>
          <w:iCs/>
          <w:color w:val="222222"/>
          <w:kern w:val="0"/>
          <w:lang w:eastAsia="hu-HU" w:bidi="ar-SA"/>
        </w:rPr>
        <w:t xml:space="preserve">) </w:t>
      </w:r>
      <w:r w:rsidRPr="00145138">
        <w:rPr>
          <w:rFonts w:eastAsia="Times New Roman" w:cs="Times New Roman"/>
          <w:color w:val="222222"/>
          <w:kern w:val="0"/>
          <w:lang w:eastAsia="hu-HU" w:bidi="ar-SA"/>
        </w:rPr>
        <w:t>rendszeres gyermekvédelmi kedvezményben részesül, vagy</w:t>
      </w:r>
    </w:p>
    <w:p w:rsidR="00145138" w:rsidRDefault="00145138" w:rsidP="00145138">
      <w:pPr>
        <w:widowControl/>
        <w:suppressAutoHyphens w:val="0"/>
        <w:spacing w:beforeAutospacing="1" w:after="100" w:afterAutospacing="1"/>
        <w:ind w:firstLine="240"/>
        <w:rPr>
          <w:rFonts w:eastAsia="Times New Roman" w:cs="Times New Roman"/>
          <w:color w:val="222222"/>
          <w:kern w:val="0"/>
          <w:lang w:eastAsia="hu-HU" w:bidi="ar-SA"/>
        </w:rPr>
      </w:pPr>
      <w:proofErr w:type="gramStart"/>
      <w:r w:rsidRPr="00145138">
        <w:rPr>
          <w:rFonts w:eastAsia="Times New Roman" w:cs="Times New Roman"/>
          <w:i/>
          <w:iCs/>
          <w:color w:val="222222"/>
          <w:kern w:val="0"/>
          <w:lang w:eastAsia="hu-HU" w:bidi="ar-SA"/>
        </w:rPr>
        <w:t>f</w:t>
      </w:r>
      <w:proofErr w:type="gramEnd"/>
      <w:r w:rsidRPr="00145138">
        <w:rPr>
          <w:rFonts w:eastAsia="Times New Roman" w:cs="Times New Roman"/>
          <w:i/>
          <w:iCs/>
          <w:color w:val="222222"/>
          <w:kern w:val="0"/>
          <w:lang w:eastAsia="hu-HU" w:bidi="ar-SA"/>
        </w:rPr>
        <w:t xml:space="preserve">) </w:t>
      </w:r>
      <w:r w:rsidRPr="00145138">
        <w:rPr>
          <w:rFonts w:eastAsia="Times New Roman" w:cs="Times New Roman"/>
          <w:color w:val="222222"/>
          <w:kern w:val="0"/>
          <w:lang w:eastAsia="hu-HU" w:bidi="ar-SA"/>
        </w:rPr>
        <w:t>a gyermekvédelmi gondoskodás keretében nevelésbe vett vagy utógondozói ellátásban részesül</w:t>
      </w:r>
      <w:r w:rsidR="00245D05">
        <w:rPr>
          <w:rFonts w:eastAsia="Times New Roman" w:cs="Times New Roman"/>
          <w:color w:val="222222"/>
          <w:kern w:val="0"/>
          <w:lang w:eastAsia="hu-HU" w:bidi="ar-SA"/>
        </w:rPr>
        <w:t>.</w:t>
      </w:r>
    </w:p>
    <w:p w:rsidR="00245D05" w:rsidRDefault="00245D05" w:rsidP="00245D05">
      <w:pPr>
        <w:widowControl/>
        <w:suppressAutoHyphens w:val="0"/>
        <w:spacing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</w:p>
    <w:p w:rsidR="00245D05" w:rsidRDefault="00245D05" w:rsidP="00245D05">
      <w:pPr>
        <w:widowControl/>
        <w:suppressAutoHyphens w:val="0"/>
        <w:spacing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>
        <w:rPr>
          <w:rFonts w:eastAsia="Times New Roman" w:cs="Times New Roman"/>
          <w:color w:val="222222"/>
          <w:kern w:val="0"/>
          <w:lang w:eastAsia="hu-HU" w:bidi="ar-SA"/>
        </w:rPr>
        <w:t>Ezen felül rendkívüli települési támogatás keretében is van lehetőség szociális szempontok szerinti tankönyvtámogatás biztosítására azoknak, akiknek a fenti rendelkezések alapján nem járna az ingyenes tankönyvellát</w:t>
      </w:r>
      <w:r w:rsidR="000F7546">
        <w:rPr>
          <w:rFonts w:eastAsia="Times New Roman" w:cs="Times New Roman"/>
          <w:color w:val="222222"/>
          <w:kern w:val="0"/>
          <w:lang w:eastAsia="hu-HU" w:bidi="ar-SA"/>
        </w:rPr>
        <w:t>ás, de szociálisan mégis arra rá</w:t>
      </w:r>
      <w:r>
        <w:rPr>
          <w:rFonts w:eastAsia="Times New Roman" w:cs="Times New Roman"/>
          <w:color w:val="222222"/>
          <w:kern w:val="0"/>
          <w:lang w:eastAsia="hu-HU" w:bidi="ar-SA"/>
        </w:rPr>
        <w:t xml:space="preserve">szorulnak. </w:t>
      </w:r>
    </w:p>
    <w:p w:rsidR="00245D05" w:rsidRPr="00145138" w:rsidRDefault="00245D05" w:rsidP="00245D05">
      <w:pPr>
        <w:widowControl/>
        <w:suppressAutoHyphens w:val="0"/>
        <w:spacing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>
        <w:rPr>
          <w:rFonts w:eastAsia="Times New Roman" w:cs="Times New Roman"/>
          <w:color w:val="222222"/>
          <w:kern w:val="0"/>
          <w:lang w:eastAsia="hu-HU" w:bidi="ar-SA"/>
        </w:rPr>
        <w:t>Ezért a testület elé tárt rendelet</w:t>
      </w:r>
      <w:r w:rsidR="009D1355">
        <w:rPr>
          <w:rFonts w:eastAsia="Times New Roman" w:cs="Times New Roman"/>
          <w:color w:val="222222"/>
          <w:kern w:val="0"/>
          <w:lang w:eastAsia="hu-HU" w:bidi="ar-SA"/>
        </w:rPr>
        <w:t xml:space="preserve">-tervezet I. </w:t>
      </w:r>
      <w:proofErr w:type="gramStart"/>
      <w:r w:rsidR="009D1355">
        <w:rPr>
          <w:rFonts w:eastAsia="Times New Roman" w:cs="Times New Roman"/>
          <w:color w:val="222222"/>
          <w:kern w:val="0"/>
          <w:lang w:eastAsia="hu-HU" w:bidi="ar-SA"/>
        </w:rPr>
        <w:t>évfolyamokon</w:t>
      </w:r>
      <w:proofErr w:type="gramEnd"/>
      <w:r w:rsidR="009D1355">
        <w:rPr>
          <w:rFonts w:eastAsia="Times New Roman" w:cs="Times New Roman"/>
          <w:color w:val="222222"/>
          <w:kern w:val="0"/>
          <w:lang w:eastAsia="hu-HU" w:bidi="ar-SA"/>
        </w:rPr>
        <w:t xml:space="preserve"> alanyi jogon, majd tanulmányi átlag függvényében állapítja meg a támogatást. </w:t>
      </w:r>
    </w:p>
    <w:p w:rsidR="00145138" w:rsidRDefault="000F7546" w:rsidP="00245D05">
      <w:pPr>
        <w:jc w:val="both"/>
      </w:pPr>
      <w:r>
        <w:t xml:space="preserve">A támogatás mértékénél a 2015-ös állami normatív tankönyvtámogatásból indultunk ki. Mivel azonban ez évente változhat, ezért időszakosan a támogatás mértéke felülvizsgálatra szorul. </w:t>
      </w:r>
    </w:p>
    <w:p w:rsidR="000F7546" w:rsidRDefault="000F7546" w:rsidP="00245D05">
      <w:pPr>
        <w:jc w:val="both"/>
      </w:pPr>
    </w:p>
    <w:p w:rsidR="00D523FB" w:rsidRDefault="00D523FB" w:rsidP="00D523FB">
      <w:pPr>
        <w:jc w:val="both"/>
      </w:pPr>
    </w:p>
    <w:p w:rsidR="00D523FB" w:rsidRDefault="00D523FB" w:rsidP="00FF2E9D">
      <w:pPr>
        <w:jc w:val="both"/>
      </w:pPr>
      <w:r>
        <w:t xml:space="preserve">Kérem a tisztelt Képviselő-testületet, hogy döntsön az előterjesztés szerinti javaslatról. </w:t>
      </w:r>
    </w:p>
    <w:p w:rsidR="000F7546" w:rsidRDefault="000F7546" w:rsidP="00FF2E9D">
      <w:pPr>
        <w:jc w:val="both"/>
      </w:pPr>
    </w:p>
    <w:p w:rsidR="00D523FB" w:rsidRDefault="00D523FB" w:rsidP="00FF2E9D">
      <w:pPr>
        <w:jc w:val="both"/>
      </w:pPr>
      <w:r>
        <w:t>Körmend, 2015. október 20.</w:t>
      </w:r>
    </w:p>
    <w:p w:rsidR="00D523FB" w:rsidRDefault="00D523FB" w:rsidP="00FF2E9D">
      <w:pPr>
        <w:jc w:val="both"/>
      </w:pPr>
    </w:p>
    <w:p w:rsidR="000F7546" w:rsidRDefault="000F7546" w:rsidP="00FF2E9D">
      <w:pPr>
        <w:jc w:val="both"/>
      </w:pPr>
    </w:p>
    <w:p w:rsidR="000F7546" w:rsidRDefault="000F7546" w:rsidP="00FF2E9D">
      <w:pPr>
        <w:jc w:val="both"/>
      </w:pPr>
    </w:p>
    <w:p w:rsidR="000F7546" w:rsidRDefault="000F7546" w:rsidP="00FF2E9D">
      <w:pPr>
        <w:jc w:val="both"/>
      </w:pPr>
    </w:p>
    <w:p w:rsidR="000F7546" w:rsidRDefault="000F7546" w:rsidP="00FF2E9D">
      <w:pPr>
        <w:jc w:val="both"/>
      </w:pPr>
    </w:p>
    <w:p w:rsidR="00D523FB" w:rsidRPr="00D523FB" w:rsidRDefault="00D523FB" w:rsidP="00D523FB">
      <w:pPr>
        <w:jc w:val="right"/>
        <w:rPr>
          <w:b/>
        </w:rPr>
      </w:pPr>
      <w:proofErr w:type="spellStart"/>
      <w:r w:rsidRPr="00D523FB">
        <w:rPr>
          <w:b/>
        </w:rPr>
        <w:t>Bebes</w:t>
      </w:r>
      <w:proofErr w:type="spellEnd"/>
      <w:r w:rsidRPr="00D523FB">
        <w:rPr>
          <w:b/>
        </w:rPr>
        <w:t xml:space="preserve"> István</w:t>
      </w:r>
    </w:p>
    <w:p w:rsidR="00D523FB" w:rsidRPr="00D523FB" w:rsidRDefault="00D523FB" w:rsidP="00D523FB">
      <w:pPr>
        <w:jc w:val="right"/>
        <w:rPr>
          <w:b/>
        </w:rPr>
      </w:pPr>
      <w:proofErr w:type="gramStart"/>
      <w:r w:rsidRPr="00D523FB">
        <w:rPr>
          <w:b/>
        </w:rPr>
        <w:t>polgármester</w:t>
      </w:r>
      <w:proofErr w:type="gramEnd"/>
      <w:r w:rsidRPr="00D523FB">
        <w:rPr>
          <w:b/>
        </w:rPr>
        <w:t xml:space="preserve"> </w:t>
      </w:r>
    </w:p>
    <w:p w:rsidR="00C21AC6" w:rsidRDefault="00C21AC6" w:rsidP="00FF2E9D">
      <w:pPr>
        <w:jc w:val="both"/>
      </w:pPr>
    </w:p>
    <w:p w:rsidR="00C21AC6" w:rsidRDefault="00C21AC6" w:rsidP="00FF2E9D">
      <w:pPr>
        <w:jc w:val="both"/>
      </w:pPr>
    </w:p>
    <w:p w:rsidR="00C21AC6" w:rsidRDefault="00C21AC6" w:rsidP="00FF2E9D">
      <w:pPr>
        <w:jc w:val="both"/>
      </w:pPr>
    </w:p>
    <w:p w:rsidR="00C21AC6" w:rsidRDefault="00C21AC6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Default="009D1355" w:rsidP="00FF2E9D">
      <w:pPr>
        <w:jc w:val="both"/>
      </w:pPr>
    </w:p>
    <w:p w:rsidR="009D1355" w:rsidRPr="009D1355" w:rsidRDefault="009D1355" w:rsidP="009D1355">
      <w:pPr>
        <w:jc w:val="center"/>
        <w:rPr>
          <w:b/>
        </w:rPr>
      </w:pPr>
      <w:r w:rsidRPr="009D1355">
        <w:rPr>
          <w:b/>
        </w:rPr>
        <w:t xml:space="preserve">Körmend város Önkormányzat </w:t>
      </w:r>
      <w:proofErr w:type="gramStart"/>
      <w:r w:rsidRPr="009D1355">
        <w:rPr>
          <w:b/>
        </w:rPr>
        <w:t>Képviselő-testülete …</w:t>
      </w:r>
      <w:proofErr w:type="gramEnd"/>
      <w:r w:rsidRPr="009D1355">
        <w:rPr>
          <w:b/>
        </w:rPr>
        <w:t>./2015. (…/….) önkormányzati rendelete a települési tankönyvtámogatásról</w:t>
      </w:r>
    </w:p>
    <w:p w:rsidR="009D1355" w:rsidRPr="009D1355" w:rsidRDefault="009D1355" w:rsidP="009D1355">
      <w:pPr>
        <w:jc w:val="center"/>
        <w:rPr>
          <w:b/>
        </w:rPr>
      </w:pPr>
    </w:p>
    <w:p w:rsidR="00CC35BC" w:rsidRPr="00807B9B" w:rsidRDefault="001D7933" w:rsidP="00CC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i/>
          <w:lang w:eastAsia="hu-HU"/>
        </w:rPr>
      </w:pPr>
      <w:r>
        <w:rPr>
          <w:rFonts w:eastAsia="Times New Roman" w:cs="Times New Roman"/>
          <w:i/>
          <w:lang w:eastAsia="hu-HU"/>
        </w:rPr>
        <w:t>Körmend város Önkormányzat</w:t>
      </w:r>
      <w:r w:rsidR="00CC35BC" w:rsidRPr="00807B9B">
        <w:rPr>
          <w:rFonts w:eastAsia="Times New Roman" w:cs="Times New Roman"/>
          <w:i/>
          <w:lang w:eastAsia="hu-HU"/>
        </w:rPr>
        <w:t xml:space="preserve"> Képviselő-testülete az Alaptörvény 32. cikk (1) bekezdés a) pontjában, valamint a Magyarország helyi önkormányzatairól szóló 2011. évi CLXXXIX. törvény 13. § (1) bekezdés 15. pontjában meghatározott feladatkörében eljárva a következőket rendeli el: </w:t>
      </w:r>
    </w:p>
    <w:p w:rsidR="00CC35BC" w:rsidRPr="00807B9B" w:rsidRDefault="00CC35BC" w:rsidP="00CC35BC">
      <w:pPr>
        <w:jc w:val="both"/>
        <w:rPr>
          <w:rFonts w:eastAsiaTheme="minorHAnsi" w:cs="Times New Roman"/>
          <w:i/>
          <w:lang w:eastAsia="en-US"/>
        </w:rPr>
      </w:pPr>
    </w:p>
    <w:p w:rsidR="00CC35BC" w:rsidRDefault="00CC35BC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C35BC">
        <w:rPr>
          <w:rFonts w:cs="Times New Roman"/>
          <w:b/>
        </w:rPr>
        <w:t xml:space="preserve">1.§ </w:t>
      </w:r>
      <w:r w:rsidRPr="00CC35BC">
        <w:rPr>
          <w:rFonts w:eastAsiaTheme="minorHAnsi" w:cs="Times New Roman"/>
          <w:kern w:val="0"/>
          <w:lang w:eastAsia="en-US" w:bidi="ar-SA"/>
        </w:rPr>
        <w:t>E rendelet célja, hogy az iskolakezdéssel kapcsolatos terhek enyhítése érdekében</w:t>
      </w:r>
      <w:r>
        <w:rPr>
          <w:rFonts w:eastAsiaTheme="minorHAnsi" w:cs="Times New Roman"/>
          <w:kern w:val="0"/>
          <w:lang w:eastAsia="en-US" w:bidi="ar-SA"/>
        </w:rPr>
        <w:t xml:space="preserve"> Körmend város </w:t>
      </w:r>
      <w:r w:rsidRPr="00CC35BC">
        <w:rPr>
          <w:rFonts w:eastAsiaTheme="minorHAnsi" w:cs="Times New Roman"/>
          <w:kern w:val="0"/>
          <w:lang w:eastAsia="en-US" w:bidi="ar-SA"/>
        </w:rPr>
        <w:t>Önkormányzata (a továbbiakban:</w:t>
      </w:r>
      <w:r w:rsidR="001D7933">
        <w:rPr>
          <w:rFonts w:eastAsiaTheme="minorHAnsi" w:cs="Times New Roman"/>
          <w:kern w:val="0"/>
          <w:lang w:eastAsia="en-US" w:bidi="ar-SA"/>
        </w:rPr>
        <w:t xml:space="preserve"> </w:t>
      </w:r>
      <w:r w:rsidRPr="00CC35BC">
        <w:rPr>
          <w:rFonts w:eastAsiaTheme="minorHAnsi" w:cs="Times New Roman"/>
          <w:kern w:val="0"/>
          <w:lang w:eastAsia="en-US" w:bidi="ar-SA"/>
        </w:rPr>
        <w:t>Önkormányzat) – az e rendeletben meghatározott feltételek fennállása esetén –támogatást nyú</w:t>
      </w:r>
      <w:r>
        <w:rPr>
          <w:rFonts w:eastAsiaTheme="minorHAnsi" w:cs="Times New Roman"/>
          <w:kern w:val="0"/>
          <w:lang w:eastAsia="en-US" w:bidi="ar-SA"/>
        </w:rPr>
        <w:t xml:space="preserve">jtson a középiskolai tanulmányokat folytató </w:t>
      </w:r>
      <w:r w:rsidRPr="00CC35BC">
        <w:rPr>
          <w:rFonts w:eastAsiaTheme="minorHAnsi" w:cs="Times New Roman"/>
          <w:kern w:val="0"/>
          <w:lang w:eastAsia="en-US" w:bidi="ar-SA"/>
        </w:rPr>
        <w:t>gyermeket nevelő családok részére.</w:t>
      </w:r>
    </w:p>
    <w:p w:rsidR="00CC35BC" w:rsidRPr="00CC35BC" w:rsidRDefault="00CC35BC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CC35BC" w:rsidRDefault="00CC35BC" w:rsidP="00E14F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C35BC">
        <w:rPr>
          <w:rFonts w:eastAsiaTheme="minorHAnsi" w:cs="Times New Roman"/>
          <w:b/>
          <w:kern w:val="0"/>
          <w:lang w:eastAsia="en-US" w:bidi="ar-SA"/>
        </w:rPr>
        <w:t>2. §</w:t>
      </w:r>
      <w:r w:rsidR="00E14F37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8D7BA6">
        <w:rPr>
          <w:rFonts w:eastAsiaTheme="minorHAnsi" w:cs="Times New Roman"/>
          <w:b/>
          <w:kern w:val="0"/>
          <w:lang w:eastAsia="en-US" w:bidi="ar-SA"/>
        </w:rPr>
        <w:t xml:space="preserve">(1) </w:t>
      </w:r>
      <w:r w:rsidR="00E14F37" w:rsidRPr="00977CF1">
        <w:rPr>
          <w:rFonts w:eastAsiaTheme="minorHAnsi" w:cs="Times New Roman"/>
          <w:kern w:val="0"/>
          <w:lang w:eastAsia="en-US" w:bidi="ar-SA"/>
        </w:rPr>
        <w:t xml:space="preserve">Az </w:t>
      </w:r>
      <w:proofErr w:type="gramStart"/>
      <w:r w:rsidR="00E14F37" w:rsidRPr="00977CF1">
        <w:rPr>
          <w:rFonts w:eastAsiaTheme="minorHAnsi" w:cs="Times New Roman"/>
          <w:kern w:val="0"/>
          <w:lang w:eastAsia="en-US" w:bidi="ar-SA"/>
        </w:rPr>
        <w:t>Önkormányzat  ö</w:t>
      </w:r>
      <w:r w:rsidRPr="00977CF1">
        <w:rPr>
          <w:rFonts w:eastAsiaTheme="minorHAnsi" w:cs="Times New Roman"/>
          <w:kern w:val="0"/>
          <w:lang w:eastAsia="en-US" w:bidi="ar-SA"/>
        </w:rPr>
        <w:t>nkormányza</w:t>
      </w:r>
      <w:r w:rsidR="00E14F37" w:rsidRPr="00977CF1">
        <w:rPr>
          <w:rFonts w:eastAsiaTheme="minorHAnsi" w:cs="Times New Roman"/>
          <w:kern w:val="0"/>
          <w:lang w:eastAsia="en-US" w:bidi="ar-SA"/>
        </w:rPr>
        <w:t>ti</w:t>
      </w:r>
      <w:proofErr w:type="gramEnd"/>
      <w:r w:rsidR="00E14F37" w:rsidRPr="00977CF1">
        <w:rPr>
          <w:rFonts w:eastAsiaTheme="minorHAnsi" w:cs="Times New Roman"/>
          <w:kern w:val="0"/>
          <w:lang w:eastAsia="en-US" w:bidi="ar-SA"/>
        </w:rPr>
        <w:t xml:space="preserve"> tankönyvtámogatásban részesíti azon középiskolai tanulmányokat fol</w:t>
      </w:r>
      <w:r w:rsidR="001D7933">
        <w:rPr>
          <w:rFonts w:eastAsiaTheme="minorHAnsi" w:cs="Times New Roman"/>
          <w:kern w:val="0"/>
          <w:lang w:eastAsia="en-US" w:bidi="ar-SA"/>
        </w:rPr>
        <w:t xml:space="preserve">ytató gyermek eltartóját, amely gyermek: </w:t>
      </w:r>
    </w:p>
    <w:p w:rsidR="001D7933" w:rsidRPr="00977CF1" w:rsidRDefault="001D7933" w:rsidP="00E14F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CC35BC" w:rsidRPr="00CC35BC" w:rsidRDefault="00CC35BC" w:rsidP="00E14F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proofErr w:type="gramStart"/>
      <w:r w:rsidRPr="00CC35BC">
        <w:rPr>
          <w:rFonts w:eastAsiaTheme="minorHAnsi" w:cs="Times New Roman"/>
          <w:kern w:val="0"/>
          <w:lang w:eastAsia="en-US" w:bidi="ar-SA"/>
        </w:rPr>
        <w:t>a</w:t>
      </w:r>
      <w:proofErr w:type="gramEnd"/>
      <w:r w:rsidRPr="00CC35BC">
        <w:rPr>
          <w:rFonts w:eastAsiaTheme="minorHAnsi" w:cs="Times New Roman"/>
          <w:kern w:val="0"/>
          <w:lang w:eastAsia="en-US" w:bidi="ar-SA"/>
        </w:rPr>
        <w:t xml:space="preserve">) az </w:t>
      </w:r>
      <w:bookmarkStart w:id="6" w:name="OLE_LINK11"/>
      <w:bookmarkStart w:id="7" w:name="OLE_LINK12"/>
      <w:r w:rsidRPr="00CC35BC">
        <w:rPr>
          <w:rFonts w:eastAsiaTheme="minorHAnsi" w:cs="Times New Roman"/>
          <w:kern w:val="0"/>
          <w:lang w:eastAsia="en-US" w:bidi="ar-SA"/>
        </w:rPr>
        <w:t xml:space="preserve">Önkormányzat közigazgatási területén </w:t>
      </w:r>
      <w:r w:rsidR="00A778EC">
        <w:rPr>
          <w:rFonts w:eastAsiaTheme="minorHAnsi" w:cs="Times New Roman"/>
          <w:kern w:val="0"/>
          <w:lang w:eastAsia="en-US" w:bidi="ar-SA"/>
        </w:rPr>
        <w:t xml:space="preserve">a </w:t>
      </w:r>
      <w:r w:rsidR="00A778EC" w:rsidRPr="0060209F">
        <w:rPr>
          <w:rFonts w:eastAsiaTheme="minorHAnsi" w:cs="Times New Roman"/>
          <w:kern w:val="0"/>
          <w:lang w:eastAsia="en-US" w:bidi="ar-SA"/>
        </w:rPr>
        <w:t xml:space="preserve">Klebelsberg Intézményfenntartó Központ és a Nemzetgazdasági Minisztérium fenntartásában </w:t>
      </w:r>
      <w:r w:rsidR="001D7933">
        <w:rPr>
          <w:rFonts w:eastAsiaTheme="minorHAnsi" w:cs="Times New Roman"/>
          <w:kern w:val="0"/>
          <w:lang w:eastAsia="en-US" w:bidi="ar-SA"/>
        </w:rPr>
        <w:t xml:space="preserve">és Körmend Város Önkormányzata </w:t>
      </w:r>
      <w:r w:rsidRPr="0060209F">
        <w:rPr>
          <w:rFonts w:eastAsiaTheme="minorHAnsi" w:cs="Times New Roman"/>
          <w:kern w:val="0"/>
          <w:lang w:eastAsia="en-US" w:bidi="ar-SA"/>
        </w:rPr>
        <w:t>működ</w:t>
      </w:r>
      <w:r w:rsidR="001D7933">
        <w:rPr>
          <w:rFonts w:eastAsiaTheme="minorHAnsi" w:cs="Times New Roman"/>
          <w:kern w:val="0"/>
          <w:lang w:eastAsia="en-US" w:bidi="ar-SA"/>
        </w:rPr>
        <w:t xml:space="preserve">tetésében lévő </w:t>
      </w:r>
      <w:r w:rsidR="00F1384B" w:rsidRPr="0060209F">
        <w:rPr>
          <w:rFonts w:eastAsiaTheme="minorHAnsi" w:cs="Times New Roman"/>
          <w:kern w:val="0"/>
          <w:lang w:eastAsia="en-US" w:bidi="ar-SA"/>
        </w:rPr>
        <w:t xml:space="preserve">középfokú </w:t>
      </w:r>
      <w:r w:rsidRPr="0060209F">
        <w:rPr>
          <w:rFonts w:eastAsiaTheme="minorHAnsi" w:cs="Times New Roman"/>
          <w:kern w:val="0"/>
          <w:lang w:eastAsia="en-US" w:bidi="ar-SA"/>
        </w:rPr>
        <w:t>köznevelési intézmény</w:t>
      </w:r>
      <w:r w:rsidR="00F1384B" w:rsidRPr="0060209F">
        <w:rPr>
          <w:rFonts w:eastAsiaTheme="minorHAnsi" w:cs="Times New Roman"/>
          <w:kern w:val="0"/>
          <w:lang w:eastAsia="en-US" w:bidi="ar-SA"/>
        </w:rPr>
        <w:t xml:space="preserve"> – gimnázium, szakközépiskola és szakiskola </w:t>
      </w:r>
      <w:r w:rsidR="001D7933">
        <w:rPr>
          <w:rFonts w:eastAsiaTheme="minorHAnsi" w:cs="Times New Roman"/>
          <w:kern w:val="0"/>
          <w:lang w:eastAsia="en-US" w:bidi="ar-SA"/>
        </w:rPr>
        <w:t>-</w:t>
      </w:r>
      <w:r w:rsidR="00F1384B" w:rsidRPr="0060209F">
        <w:rPr>
          <w:rFonts w:eastAsiaTheme="minorHAnsi" w:cs="Times New Roman"/>
          <w:kern w:val="0"/>
          <w:lang w:eastAsia="en-US" w:bidi="ar-SA"/>
        </w:rPr>
        <w:t xml:space="preserve"> </w:t>
      </w:r>
      <w:r w:rsidRPr="0060209F">
        <w:rPr>
          <w:rFonts w:eastAsiaTheme="minorHAnsi" w:cs="Times New Roman"/>
          <w:kern w:val="0"/>
          <w:lang w:eastAsia="en-US" w:bidi="ar-SA"/>
        </w:rPr>
        <w:t xml:space="preserve"> (a továbbiakban: köznevelési intézmény)</w:t>
      </w:r>
      <w:r w:rsidR="00E14F37" w:rsidRPr="0060209F">
        <w:rPr>
          <w:rFonts w:eastAsiaTheme="minorHAnsi" w:cs="Times New Roman"/>
          <w:kern w:val="0"/>
          <w:lang w:eastAsia="en-US" w:bidi="ar-SA"/>
        </w:rPr>
        <w:t xml:space="preserve"> </w:t>
      </w:r>
      <w:bookmarkEnd w:id="6"/>
      <w:bookmarkEnd w:id="7"/>
      <w:r w:rsidR="00F1384B" w:rsidRPr="0060209F">
        <w:rPr>
          <w:rFonts w:eastAsiaTheme="minorHAnsi" w:cs="Times New Roman"/>
          <w:kern w:val="0"/>
          <w:lang w:eastAsia="en-US" w:bidi="ar-SA"/>
        </w:rPr>
        <w:t xml:space="preserve">14-18 éves </w:t>
      </w:r>
      <w:r w:rsidRPr="0060209F">
        <w:rPr>
          <w:rFonts w:eastAsiaTheme="minorHAnsi" w:cs="Times New Roman"/>
          <w:kern w:val="0"/>
          <w:lang w:eastAsia="en-US" w:bidi="ar-SA"/>
        </w:rPr>
        <w:t>nappali tagozatos</w:t>
      </w:r>
      <w:r w:rsidRPr="00CC35BC">
        <w:rPr>
          <w:rFonts w:eastAsiaTheme="minorHAnsi" w:cs="Times New Roman"/>
          <w:kern w:val="0"/>
          <w:lang w:eastAsia="en-US" w:bidi="ar-SA"/>
        </w:rPr>
        <w:t xml:space="preserve"> </w:t>
      </w:r>
      <w:r w:rsidR="00E14F37">
        <w:rPr>
          <w:rFonts w:eastAsiaTheme="minorHAnsi" w:cs="Times New Roman"/>
          <w:kern w:val="0"/>
          <w:lang w:eastAsia="en-US" w:bidi="ar-SA"/>
        </w:rPr>
        <w:t xml:space="preserve">tanulója, és </w:t>
      </w:r>
    </w:p>
    <w:p w:rsidR="00E14F37" w:rsidRDefault="00CC35BC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C35BC">
        <w:rPr>
          <w:rFonts w:eastAsiaTheme="minorHAnsi" w:cs="Times New Roman"/>
          <w:kern w:val="0"/>
          <w:lang w:eastAsia="en-US" w:bidi="ar-SA"/>
        </w:rPr>
        <w:t xml:space="preserve">b) </w:t>
      </w:r>
      <w:r w:rsidR="00E14F37">
        <w:rPr>
          <w:rFonts w:eastAsiaTheme="minorHAnsi" w:cs="Times New Roman"/>
          <w:kern w:val="0"/>
          <w:lang w:eastAsia="en-US" w:bidi="ar-SA"/>
        </w:rPr>
        <w:t xml:space="preserve">körmendi lakcímmel rendelkezik, </w:t>
      </w:r>
      <w:r w:rsidR="008D7BA6">
        <w:rPr>
          <w:rFonts w:eastAsiaTheme="minorHAnsi" w:cs="Times New Roman"/>
          <w:kern w:val="0"/>
          <w:lang w:eastAsia="en-US" w:bidi="ar-SA"/>
        </w:rPr>
        <w:t>és</w:t>
      </w:r>
    </w:p>
    <w:p w:rsidR="00CC35BC" w:rsidRPr="00CC35BC" w:rsidRDefault="00CC35BC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C35BC">
        <w:rPr>
          <w:rFonts w:eastAsiaTheme="minorHAnsi" w:cs="Times New Roman"/>
          <w:kern w:val="0"/>
          <w:lang w:eastAsia="en-US" w:bidi="ar-SA"/>
        </w:rPr>
        <w:t xml:space="preserve">c) legalább egyik </w:t>
      </w:r>
      <w:r w:rsidR="00E14F37">
        <w:rPr>
          <w:rFonts w:eastAsiaTheme="minorHAnsi" w:cs="Times New Roman"/>
          <w:kern w:val="0"/>
          <w:lang w:eastAsia="en-US" w:bidi="ar-SA"/>
        </w:rPr>
        <w:t>eltartój</w:t>
      </w:r>
      <w:r w:rsidRPr="00CC35BC">
        <w:rPr>
          <w:rFonts w:eastAsiaTheme="minorHAnsi" w:cs="Times New Roman"/>
          <w:kern w:val="0"/>
          <w:lang w:eastAsia="en-US" w:bidi="ar-SA"/>
        </w:rPr>
        <w:t>a</w:t>
      </w:r>
      <w:r w:rsidR="00E14F37">
        <w:rPr>
          <w:rFonts w:eastAsiaTheme="minorHAnsi" w:cs="Times New Roman"/>
          <w:kern w:val="0"/>
          <w:lang w:eastAsia="en-US" w:bidi="ar-SA"/>
        </w:rPr>
        <w:t xml:space="preserve"> a </w:t>
      </w:r>
      <w:bookmarkStart w:id="8" w:name="OLE_LINK15"/>
      <w:bookmarkStart w:id="9" w:name="OLE_LINK16"/>
      <w:r w:rsidRPr="00CC35BC">
        <w:rPr>
          <w:rFonts w:eastAsiaTheme="minorHAnsi" w:cs="Times New Roman"/>
          <w:kern w:val="0"/>
          <w:lang w:eastAsia="en-US" w:bidi="ar-SA"/>
        </w:rPr>
        <w:t>gyermekkel</w:t>
      </w:r>
      <w:r w:rsidR="00E14F37">
        <w:rPr>
          <w:rFonts w:eastAsiaTheme="minorHAnsi" w:cs="Times New Roman"/>
          <w:kern w:val="0"/>
          <w:lang w:eastAsia="en-US" w:bidi="ar-SA"/>
        </w:rPr>
        <w:t xml:space="preserve"> </w:t>
      </w:r>
      <w:r w:rsidRPr="00CC35BC">
        <w:rPr>
          <w:rFonts w:eastAsiaTheme="minorHAnsi" w:cs="Times New Roman"/>
          <w:kern w:val="0"/>
          <w:lang w:eastAsia="en-US" w:bidi="ar-SA"/>
        </w:rPr>
        <w:t>azonos</w:t>
      </w:r>
      <w:r w:rsidR="00641990">
        <w:rPr>
          <w:rFonts w:eastAsiaTheme="minorHAnsi" w:cs="Times New Roman"/>
          <w:kern w:val="0"/>
          <w:lang w:eastAsia="en-US" w:bidi="ar-SA"/>
        </w:rPr>
        <w:t>,</w:t>
      </w:r>
      <w:r w:rsidRPr="00CC35BC">
        <w:rPr>
          <w:rFonts w:eastAsiaTheme="minorHAnsi" w:cs="Times New Roman"/>
          <w:kern w:val="0"/>
          <w:lang w:eastAsia="en-US" w:bidi="ar-SA"/>
        </w:rPr>
        <w:t xml:space="preserve"> </w:t>
      </w:r>
      <w:r w:rsidR="001D7933">
        <w:rPr>
          <w:rFonts w:eastAsiaTheme="minorHAnsi" w:cs="Times New Roman"/>
          <w:kern w:val="0"/>
          <w:lang w:eastAsia="en-US" w:bidi="ar-SA"/>
        </w:rPr>
        <w:t xml:space="preserve">körmendi </w:t>
      </w:r>
      <w:r w:rsidRPr="00CC35BC">
        <w:rPr>
          <w:rFonts w:eastAsiaTheme="minorHAnsi" w:cs="Times New Roman"/>
          <w:kern w:val="0"/>
          <w:lang w:eastAsia="en-US" w:bidi="ar-SA"/>
        </w:rPr>
        <w:t xml:space="preserve">bejelentett </w:t>
      </w:r>
      <w:r w:rsidR="00E14F37">
        <w:rPr>
          <w:rFonts w:eastAsiaTheme="minorHAnsi" w:cs="Times New Roman"/>
          <w:kern w:val="0"/>
          <w:lang w:eastAsia="en-US" w:bidi="ar-SA"/>
        </w:rPr>
        <w:t xml:space="preserve">lakcímmel </w:t>
      </w:r>
      <w:r w:rsidRPr="00CC35BC">
        <w:rPr>
          <w:rFonts w:eastAsiaTheme="minorHAnsi" w:cs="Times New Roman"/>
          <w:kern w:val="0"/>
          <w:lang w:eastAsia="en-US" w:bidi="ar-SA"/>
        </w:rPr>
        <w:t>rendelkezik</w:t>
      </w:r>
      <w:bookmarkEnd w:id="8"/>
      <w:bookmarkEnd w:id="9"/>
      <w:r w:rsidRPr="00CC35BC">
        <w:rPr>
          <w:rFonts w:eastAsiaTheme="minorHAnsi" w:cs="Times New Roman"/>
          <w:kern w:val="0"/>
          <w:lang w:eastAsia="en-US" w:bidi="ar-SA"/>
        </w:rPr>
        <w:t>, és</w:t>
      </w:r>
    </w:p>
    <w:p w:rsidR="00CC35BC" w:rsidRDefault="00CC35BC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C35BC">
        <w:rPr>
          <w:rFonts w:eastAsiaTheme="minorHAnsi" w:cs="Times New Roman"/>
          <w:kern w:val="0"/>
          <w:lang w:eastAsia="en-US" w:bidi="ar-SA"/>
        </w:rPr>
        <w:t xml:space="preserve">d) </w:t>
      </w:r>
      <w:bookmarkStart w:id="10" w:name="OLE_LINK17"/>
      <w:bookmarkStart w:id="11" w:name="OLE_LINK18"/>
      <w:r w:rsidRPr="00CC35BC">
        <w:rPr>
          <w:rFonts w:eastAsiaTheme="minorHAnsi" w:cs="Times New Roman"/>
          <w:kern w:val="0"/>
          <w:lang w:eastAsia="en-US" w:bidi="ar-SA"/>
        </w:rPr>
        <w:t>jogszabályban meghatározott normatív kedvezmény vagy más jogszabályi</w:t>
      </w:r>
      <w:r w:rsidR="00E14F37">
        <w:rPr>
          <w:rFonts w:eastAsiaTheme="minorHAnsi" w:cs="Times New Roman"/>
          <w:kern w:val="0"/>
          <w:lang w:eastAsia="en-US" w:bidi="ar-SA"/>
        </w:rPr>
        <w:t xml:space="preserve"> </w:t>
      </w:r>
      <w:r w:rsidRPr="00CC35BC">
        <w:rPr>
          <w:rFonts w:eastAsiaTheme="minorHAnsi" w:cs="Times New Roman"/>
          <w:kern w:val="0"/>
          <w:lang w:eastAsia="en-US" w:bidi="ar-SA"/>
        </w:rPr>
        <w:t>rendelkezés alapján nem részesül ingyenes (térítésmentes)</w:t>
      </w:r>
      <w:r w:rsidR="00E14F37">
        <w:rPr>
          <w:rFonts w:eastAsiaTheme="minorHAnsi" w:cs="Times New Roman"/>
          <w:kern w:val="0"/>
          <w:lang w:eastAsia="en-US" w:bidi="ar-SA"/>
        </w:rPr>
        <w:t xml:space="preserve"> tankönyvellátásban, és</w:t>
      </w:r>
    </w:p>
    <w:bookmarkEnd w:id="10"/>
    <w:bookmarkEnd w:id="11"/>
    <w:p w:rsidR="00E14F37" w:rsidRDefault="00E14F37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e</w:t>
      </w:r>
      <w:proofErr w:type="gramEnd"/>
      <w:r>
        <w:rPr>
          <w:rFonts w:eastAsiaTheme="minorHAnsi" w:cs="Times New Roman"/>
          <w:kern w:val="0"/>
          <w:lang w:eastAsia="en-US" w:bidi="ar-SA"/>
        </w:rPr>
        <w:t>) tanulmányi számtani átlaga eléri az e rendeletben a tankönyvtámogatás feltétel</w:t>
      </w:r>
      <w:r w:rsidR="00FB77CA">
        <w:rPr>
          <w:rFonts w:eastAsiaTheme="minorHAnsi" w:cs="Times New Roman"/>
          <w:kern w:val="0"/>
          <w:lang w:eastAsia="en-US" w:bidi="ar-SA"/>
        </w:rPr>
        <w:t>éül szabott tanulmányi átlagot,</w:t>
      </w:r>
      <w:r w:rsidR="008D7BA6">
        <w:rPr>
          <w:rFonts w:eastAsiaTheme="minorHAnsi" w:cs="Times New Roman"/>
          <w:kern w:val="0"/>
          <w:lang w:eastAsia="en-US" w:bidi="ar-SA"/>
        </w:rPr>
        <w:t xml:space="preserve"> és</w:t>
      </w:r>
    </w:p>
    <w:p w:rsidR="00FB77CA" w:rsidRDefault="00CD3C26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f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) </w:t>
      </w:r>
      <w:bookmarkStart w:id="12" w:name="OLE_LINK19"/>
      <w:bookmarkStart w:id="13" w:name="OLE_LINK20"/>
      <w:bookmarkStart w:id="14" w:name="OLE_LINK21"/>
      <w:r>
        <w:rPr>
          <w:rFonts w:eastAsiaTheme="minorHAnsi" w:cs="Times New Roman"/>
          <w:kern w:val="0"/>
          <w:lang w:eastAsia="en-US" w:bidi="ar-SA"/>
        </w:rPr>
        <w:t>azon tanulmányi évben</w:t>
      </w:r>
      <w:r w:rsidR="00FB77CA">
        <w:rPr>
          <w:rFonts w:eastAsiaTheme="minorHAnsi" w:cs="Times New Roman"/>
          <w:kern w:val="0"/>
          <w:lang w:eastAsia="en-US" w:bidi="ar-SA"/>
        </w:rPr>
        <w:t xml:space="preserve">, amelyre vonatkozóan a tankönyvtámogatást az eltartó </w:t>
      </w:r>
      <w:r>
        <w:rPr>
          <w:rFonts w:eastAsiaTheme="minorHAnsi" w:cs="Times New Roman"/>
          <w:kern w:val="0"/>
          <w:lang w:eastAsia="en-US" w:bidi="ar-SA"/>
        </w:rPr>
        <w:t xml:space="preserve">a gyermek után </w:t>
      </w:r>
      <w:r w:rsidR="00FB77CA">
        <w:rPr>
          <w:rFonts w:eastAsiaTheme="minorHAnsi" w:cs="Times New Roman"/>
          <w:kern w:val="0"/>
          <w:lang w:eastAsia="en-US" w:bidi="ar-SA"/>
        </w:rPr>
        <w:t xml:space="preserve">kéri, </w:t>
      </w:r>
      <w:r>
        <w:rPr>
          <w:rFonts w:eastAsiaTheme="minorHAnsi" w:cs="Times New Roman"/>
          <w:kern w:val="0"/>
          <w:lang w:eastAsia="en-US" w:bidi="ar-SA"/>
        </w:rPr>
        <w:t xml:space="preserve">a gyermek nem évfolyamismétlő. </w:t>
      </w:r>
      <w:bookmarkEnd w:id="12"/>
      <w:bookmarkEnd w:id="13"/>
      <w:bookmarkEnd w:id="14"/>
    </w:p>
    <w:p w:rsidR="001D7933" w:rsidRDefault="001D7933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8D7BA6" w:rsidRDefault="008D7BA6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(2) Amennyiben a középiskolai tanulmányokat folytató gyermek nagykorú, és eltartásáról önmaga gondoskodik, kérelmét maga is benyújthatja. </w:t>
      </w:r>
    </w:p>
    <w:p w:rsidR="008D7BA6" w:rsidRPr="00CC35BC" w:rsidRDefault="008D7BA6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B31868" w:rsidRDefault="00CC35BC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D3C26">
        <w:rPr>
          <w:rFonts w:eastAsiaTheme="minorHAnsi" w:cs="Times New Roman"/>
          <w:b/>
          <w:kern w:val="0"/>
          <w:lang w:eastAsia="en-US" w:bidi="ar-SA"/>
        </w:rPr>
        <w:t>3. §</w:t>
      </w:r>
      <w:r w:rsidR="00B31868">
        <w:rPr>
          <w:rFonts w:eastAsiaTheme="minorHAnsi" w:cs="Times New Roman"/>
          <w:kern w:val="0"/>
          <w:lang w:eastAsia="en-US" w:bidi="ar-SA"/>
        </w:rPr>
        <w:t xml:space="preserve"> </w:t>
      </w:r>
      <w:r w:rsidR="00FB77CA">
        <w:rPr>
          <w:rFonts w:eastAsiaTheme="minorHAnsi" w:cs="Times New Roman"/>
          <w:kern w:val="0"/>
          <w:lang w:eastAsia="en-US" w:bidi="ar-SA"/>
        </w:rPr>
        <w:t xml:space="preserve">(1) </w:t>
      </w:r>
      <w:r w:rsidR="00B31868">
        <w:rPr>
          <w:rFonts w:eastAsiaTheme="minorHAnsi" w:cs="Times New Roman"/>
          <w:kern w:val="0"/>
          <w:lang w:eastAsia="en-US" w:bidi="ar-SA"/>
        </w:rPr>
        <w:t>Az Önkormányzat az önkormányzati tankönyvtámogatást</w:t>
      </w:r>
      <w:r w:rsidR="008D7BA6">
        <w:rPr>
          <w:rFonts w:eastAsiaTheme="minorHAnsi" w:cs="Times New Roman"/>
          <w:kern w:val="0"/>
          <w:lang w:eastAsia="en-US" w:bidi="ar-SA"/>
        </w:rPr>
        <w:t xml:space="preserve"> </w:t>
      </w:r>
      <w:r w:rsidR="00B31868">
        <w:rPr>
          <w:rFonts w:eastAsiaTheme="minorHAnsi" w:cs="Times New Roman"/>
          <w:kern w:val="0"/>
          <w:lang w:eastAsia="en-US" w:bidi="ar-SA"/>
        </w:rPr>
        <w:t xml:space="preserve">évente egyszeri támogatásként nyújtja. </w:t>
      </w:r>
    </w:p>
    <w:p w:rsidR="00FB77CA" w:rsidRDefault="00FB77CA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(2) A támogatás mértékét az Önkormányzat évente felülvizsgálja az időszakos jogszabályváltozásokra tekintettel. </w:t>
      </w:r>
    </w:p>
    <w:p w:rsidR="00FB77CA" w:rsidRDefault="00FB77CA" w:rsidP="00FB77CA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(3) </w:t>
      </w:r>
      <w:r w:rsidRPr="00CC35BC">
        <w:rPr>
          <w:rFonts w:eastAsiaTheme="minorHAnsi" w:cs="Times New Roman"/>
          <w:kern w:val="0"/>
          <w:lang w:eastAsia="en-US" w:bidi="ar-SA"/>
        </w:rPr>
        <w:t xml:space="preserve">A támogatás nem vehető igénybe azon </w:t>
      </w:r>
      <w:r>
        <w:rPr>
          <w:rFonts w:eastAsiaTheme="minorHAnsi" w:cs="Times New Roman"/>
          <w:kern w:val="0"/>
          <w:lang w:eastAsia="en-US" w:bidi="ar-SA"/>
        </w:rPr>
        <w:t xml:space="preserve">több éven át használatos </w:t>
      </w:r>
      <w:r w:rsidRPr="00CC35BC">
        <w:rPr>
          <w:rFonts w:eastAsiaTheme="minorHAnsi" w:cs="Times New Roman"/>
          <w:kern w:val="0"/>
          <w:lang w:eastAsia="en-US" w:bidi="ar-SA"/>
        </w:rPr>
        <w:t>tankönyvek után, amelyekhez korábban a</w:t>
      </w:r>
      <w:r>
        <w:rPr>
          <w:rFonts w:eastAsiaTheme="minorHAnsi" w:cs="Times New Roman"/>
          <w:kern w:val="0"/>
          <w:lang w:eastAsia="en-US" w:bidi="ar-SA"/>
        </w:rPr>
        <w:t xml:space="preserve"> tanuló gyermek – önkormányzati </w:t>
      </w:r>
      <w:r w:rsidRPr="00CC35BC">
        <w:rPr>
          <w:rFonts w:eastAsiaTheme="minorHAnsi" w:cs="Times New Roman"/>
          <w:kern w:val="0"/>
          <w:lang w:eastAsia="en-US" w:bidi="ar-SA"/>
        </w:rPr>
        <w:t>tankönyvtámogatás révén – ingyenesen jutott h</w:t>
      </w:r>
      <w:r>
        <w:rPr>
          <w:rFonts w:eastAsiaTheme="minorHAnsi" w:cs="Times New Roman"/>
          <w:kern w:val="0"/>
          <w:lang w:eastAsia="en-US" w:bidi="ar-SA"/>
        </w:rPr>
        <w:t xml:space="preserve">ozzá. Ugyanazon tankönyv után a </w:t>
      </w:r>
      <w:r w:rsidRPr="00CC35BC">
        <w:rPr>
          <w:rFonts w:eastAsiaTheme="minorHAnsi" w:cs="Times New Roman"/>
          <w:kern w:val="0"/>
          <w:lang w:eastAsia="en-US" w:bidi="ar-SA"/>
        </w:rPr>
        <w:t>támogatás ismételten nem vehető igénybe.</w:t>
      </w:r>
    </w:p>
    <w:p w:rsidR="005413C3" w:rsidRDefault="005413C3" w:rsidP="00FB77CA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(4) Önkormányzati tankönyvtámogatás a gyermek eltartójának csak akkor nyújtható, ha a kérelmet benyújtó eltartó hozzájárul az általa közölt, illetve benyújtott adatok, okiratok valóságának ellenőrzéséhez. </w:t>
      </w:r>
    </w:p>
    <w:p w:rsidR="008D7BA6" w:rsidRPr="00CC35BC" w:rsidRDefault="008D7BA6" w:rsidP="00FB77CA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FB77CA" w:rsidRDefault="00FB77CA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B31868" w:rsidRDefault="00B31868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641990" w:rsidRDefault="00B31868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D3C26">
        <w:rPr>
          <w:rFonts w:eastAsiaTheme="minorHAnsi" w:cs="Times New Roman"/>
          <w:b/>
          <w:kern w:val="0"/>
          <w:lang w:eastAsia="en-US" w:bidi="ar-SA"/>
        </w:rPr>
        <w:t>4.§</w:t>
      </w:r>
      <w:r w:rsidR="00CD3C26">
        <w:rPr>
          <w:rFonts w:eastAsiaTheme="minorHAnsi" w:cs="Times New Roman"/>
          <w:kern w:val="0"/>
          <w:lang w:eastAsia="en-US" w:bidi="ar-SA"/>
        </w:rPr>
        <w:t xml:space="preserve"> (1) </w:t>
      </w:r>
      <w:bookmarkStart w:id="15" w:name="OLE_LINK22"/>
      <w:bookmarkStart w:id="16" w:name="OLE_LINK23"/>
      <w:r w:rsidR="00641990">
        <w:rPr>
          <w:rFonts w:eastAsiaTheme="minorHAnsi" w:cs="Times New Roman"/>
          <w:kern w:val="0"/>
          <w:lang w:eastAsia="en-US" w:bidi="ar-SA"/>
        </w:rPr>
        <w:t xml:space="preserve">A középiskolai tanulmányok megkezdésének évében </w:t>
      </w:r>
      <w:bookmarkEnd w:id="15"/>
      <w:bookmarkEnd w:id="16"/>
      <w:r w:rsidR="00641990">
        <w:rPr>
          <w:rFonts w:eastAsiaTheme="minorHAnsi" w:cs="Times New Roman"/>
          <w:kern w:val="0"/>
          <w:lang w:eastAsia="en-US" w:bidi="ar-SA"/>
        </w:rPr>
        <w:t>az önkormányzati tankönyvtámogatás alanyi jogon megilleti a 2.§</w:t>
      </w:r>
      <w:proofErr w:type="spellStart"/>
      <w:r w:rsidR="00641990">
        <w:rPr>
          <w:rFonts w:eastAsiaTheme="minorHAnsi" w:cs="Times New Roman"/>
          <w:kern w:val="0"/>
          <w:lang w:eastAsia="en-US" w:bidi="ar-SA"/>
        </w:rPr>
        <w:t>-ban</w:t>
      </w:r>
      <w:proofErr w:type="spellEnd"/>
      <w:r w:rsidR="00641990">
        <w:rPr>
          <w:rFonts w:eastAsiaTheme="minorHAnsi" w:cs="Times New Roman"/>
          <w:kern w:val="0"/>
          <w:lang w:eastAsia="en-US" w:bidi="ar-SA"/>
        </w:rPr>
        <w:t xml:space="preserve"> meghatározott feltételeknek megfelelő gyermek eltartóját. </w:t>
      </w:r>
    </w:p>
    <w:p w:rsidR="00B31868" w:rsidRDefault="00641990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(2) </w:t>
      </w:r>
      <w:r w:rsidR="00B31868">
        <w:rPr>
          <w:rFonts w:eastAsiaTheme="minorHAnsi" w:cs="Times New Roman"/>
          <w:kern w:val="0"/>
          <w:lang w:eastAsia="en-US" w:bidi="ar-SA"/>
        </w:rPr>
        <w:t>A középiskolai tanulmányok megkezdésének évét követő tanulmányi évtől kezdődően az önkormányzati tankönyvtámogatás a középiskolai tanulmányok</w:t>
      </w:r>
      <w:r w:rsidR="00E05158">
        <w:rPr>
          <w:rFonts w:eastAsiaTheme="minorHAnsi" w:cs="Times New Roman"/>
          <w:kern w:val="0"/>
          <w:lang w:eastAsia="en-US" w:bidi="ar-SA"/>
        </w:rPr>
        <w:t xml:space="preserve">at folytató </w:t>
      </w:r>
      <w:proofErr w:type="gramStart"/>
      <w:r w:rsidR="00E05158">
        <w:rPr>
          <w:rFonts w:eastAsiaTheme="minorHAnsi" w:cs="Times New Roman"/>
          <w:kern w:val="0"/>
          <w:lang w:eastAsia="en-US" w:bidi="ar-SA"/>
        </w:rPr>
        <w:t>gyermek tanulmányi</w:t>
      </w:r>
      <w:proofErr w:type="gramEnd"/>
      <w:r w:rsidR="00E05158">
        <w:rPr>
          <w:rFonts w:eastAsiaTheme="minorHAnsi" w:cs="Times New Roman"/>
          <w:kern w:val="0"/>
          <w:lang w:eastAsia="en-US" w:bidi="ar-SA"/>
        </w:rPr>
        <w:t xml:space="preserve"> számtani </w:t>
      </w:r>
      <w:r w:rsidR="00B31868">
        <w:rPr>
          <w:rFonts w:eastAsiaTheme="minorHAnsi" w:cs="Times New Roman"/>
          <w:kern w:val="0"/>
          <w:lang w:eastAsia="en-US" w:bidi="ar-SA"/>
        </w:rPr>
        <w:t>átlagától függően illeti meg a gyermek eltartóját az alábbiak szerint:</w:t>
      </w:r>
    </w:p>
    <w:p w:rsidR="00641990" w:rsidRDefault="00B31868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B31868" w:rsidRPr="00E05158" w:rsidRDefault="00B31868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(a) </w:t>
      </w:r>
      <w:r w:rsidRPr="00E05158">
        <w:rPr>
          <w:rFonts w:eastAsiaTheme="minorHAnsi" w:cs="Times New Roman"/>
          <w:b/>
          <w:kern w:val="0"/>
          <w:lang w:eastAsia="en-US" w:bidi="ar-SA"/>
        </w:rPr>
        <w:t xml:space="preserve">gimnáziumi </w:t>
      </w:r>
      <w:bookmarkStart w:id="17" w:name="OLE_LINK7"/>
      <w:bookmarkStart w:id="18" w:name="OLE_LINK8"/>
      <w:r w:rsidRPr="00E05158">
        <w:rPr>
          <w:rFonts w:eastAsiaTheme="minorHAnsi" w:cs="Times New Roman"/>
          <w:b/>
          <w:kern w:val="0"/>
          <w:lang w:eastAsia="en-US" w:bidi="ar-SA"/>
        </w:rPr>
        <w:t>tanulmányokat folytató gyermek esetében a támogatás mértéke</w:t>
      </w:r>
    </w:p>
    <w:p w:rsidR="00B31868" w:rsidRDefault="00B31868" w:rsidP="00B31868">
      <w:pPr>
        <w:jc w:val="both"/>
      </w:pPr>
      <w:proofErr w:type="spellStart"/>
      <w:r>
        <w:rPr>
          <w:rFonts w:eastAsiaTheme="minorHAnsi" w:cs="Times New Roman"/>
          <w:kern w:val="0"/>
          <w:lang w:eastAsia="en-US" w:bidi="ar-SA"/>
        </w:rPr>
        <w:t>aa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) </w:t>
      </w:r>
      <w:r>
        <w:t xml:space="preserve">4,50 átlagot elérő, vagy annál jobb tanulmányi számtani átlag </w:t>
      </w:r>
      <w:proofErr w:type="gramStart"/>
      <w:r>
        <w:t>esetében  12</w:t>
      </w:r>
      <w:proofErr w:type="gramEnd"/>
      <w:r>
        <w:t>.000 Ft</w:t>
      </w:r>
    </w:p>
    <w:p w:rsidR="00B31868" w:rsidRDefault="00B31868" w:rsidP="00B31868">
      <w:pPr>
        <w:jc w:val="both"/>
      </w:pPr>
      <w:proofErr w:type="gramStart"/>
      <w:r>
        <w:t>ab</w:t>
      </w:r>
      <w:proofErr w:type="gramEnd"/>
      <w:r>
        <w:t>) 4,00 átlagot elérő, de 4,50 átlagot el nem érő  tanulmányi számtani  átlag esetében 6000 Ft.</w:t>
      </w:r>
    </w:p>
    <w:p w:rsidR="00B31868" w:rsidRDefault="00B31868" w:rsidP="00B31868">
      <w:pPr>
        <w:jc w:val="both"/>
      </w:pPr>
      <w:proofErr w:type="spellStart"/>
      <w:r>
        <w:t>ac</w:t>
      </w:r>
      <w:proofErr w:type="spellEnd"/>
      <w:r>
        <w:t xml:space="preserve">) 3,50 átlagot elérő, de 4,00 átlagot el nem </w:t>
      </w:r>
      <w:proofErr w:type="gramStart"/>
      <w:r>
        <w:t>érő  tanulmányi</w:t>
      </w:r>
      <w:proofErr w:type="gramEnd"/>
      <w:r>
        <w:t xml:space="preserve"> számtani átlag esetében 3000 Ft. </w:t>
      </w:r>
    </w:p>
    <w:p w:rsidR="00B31868" w:rsidRDefault="00B31868" w:rsidP="00B31868">
      <w:pPr>
        <w:jc w:val="both"/>
      </w:pPr>
    </w:p>
    <w:bookmarkEnd w:id="17"/>
    <w:bookmarkEnd w:id="18"/>
    <w:p w:rsidR="00B31868" w:rsidRDefault="00B31868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FB77CA" w:rsidRPr="00E05158" w:rsidRDefault="00B31868" w:rsidP="00FB77CA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(b) </w:t>
      </w:r>
      <w:r w:rsidRPr="00E05158">
        <w:rPr>
          <w:rFonts w:eastAsiaTheme="minorHAnsi" w:cs="Times New Roman"/>
          <w:b/>
          <w:kern w:val="0"/>
          <w:lang w:eastAsia="en-US" w:bidi="ar-SA"/>
        </w:rPr>
        <w:t xml:space="preserve">szakközépiskolai, </w:t>
      </w:r>
      <w:r w:rsidR="00FB77CA" w:rsidRPr="00E05158">
        <w:rPr>
          <w:rFonts w:eastAsiaTheme="minorHAnsi" w:cs="Times New Roman"/>
          <w:b/>
          <w:kern w:val="0"/>
          <w:lang w:eastAsia="en-US" w:bidi="ar-SA"/>
        </w:rPr>
        <w:t>szakiskolai tanulmányokat folytató gyermek esetében a támogatás mértéke</w:t>
      </w:r>
    </w:p>
    <w:p w:rsidR="00FB77CA" w:rsidRDefault="00FB77CA" w:rsidP="00FB77CA">
      <w:pPr>
        <w:jc w:val="both"/>
      </w:pPr>
      <w:proofErr w:type="spellStart"/>
      <w:r>
        <w:rPr>
          <w:rFonts w:eastAsiaTheme="minorHAnsi" w:cs="Times New Roman"/>
          <w:kern w:val="0"/>
          <w:lang w:eastAsia="en-US" w:bidi="ar-SA"/>
        </w:rPr>
        <w:t>ba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) </w:t>
      </w:r>
      <w:r>
        <w:t xml:space="preserve">4,00 átlagot elérő, vagy annál jobb tanulmányi számtani átlag </w:t>
      </w:r>
      <w:proofErr w:type="gramStart"/>
      <w:r>
        <w:t>esetében  12</w:t>
      </w:r>
      <w:proofErr w:type="gramEnd"/>
      <w:r>
        <w:t>.000 Ft</w:t>
      </w:r>
    </w:p>
    <w:p w:rsidR="00FB77CA" w:rsidRDefault="00FB77CA" w:rsidP="00FB77CA">
      <w:pPr>
        <w:jc w:val="both"/>
      </w:pPr>
      <w:proofErr w:type="spellStart"/>
      <w:r>
        <w:t>bb</w:t>
      </w:r>
      <w:proofErr w:type="spellEnd"/>
      <w:r>
        <w:t xml:space="preserve">) 3,50 átlagot elérő, de 4,00 átlagot el nem </w:t>
      </w:r>
      <w:proofErr w:type="gramStart"/>
      <w:r>
        <w:t>érő  tanulmányi</w:t>
      </w:r>
      <w:proofErr w:type="gramEnd"/>
      <w:r>
        <w:t xml:space="preserve"> számtani  átlag esetében 6000 Ft.</w:t>
      </w:r>
    </w:p>
    <w:p w:rsidR="00FB77CA" w:rsidRDefault="00FB77CA" w:rsidP="00FB77CA">
      <w:pPr>
        <w:jc w:val="both"/>
      </w:pPr>
      <w:proofErr w:type="spellStart"/>
      <w:r>
        <w:t>bc</w:t>
      </w:r>
      <w:proofErr w:type="spellEnd"/>
      <w:r>
        <w:t xml:space="preserve">) 3,00 átlagot elérő, de 3,50 átlagot el nem </w:t>
      </w:r>
      <w:proofErr w:type="gramStart"/>
      <w:r>
        <w:t>érő  tanulmányi</w:t>
      </w:r>
      <w:proofErr w:type="gramEnd"/>
      <w:r>
        <w:t xml:space="preserve"> számtani átlag esetében 3000 Ft. </w:t>
      </w:r>
    </w:p>
    <w:p w:rsidR="00FB77CA" w:rsidRDefault="00FB77CA" w:rsidP="00FB77CA">
      <w:pPr>
        <w:jc w:val="both"/>
      </w:pPr>
    </w:p>
    <w:p w:rsidR="00CC35BC" w:rsidRPr="00CD3C26" w:rsidRDefault="00CC35BC" w:rsidP="00CC35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CC35BC" w:rsidRDefault="00CD3C26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D3C26">
        <w:rPr>
          <w:rFonts w:eastAsiaTheme="minorHAnsi" w:cs="Times New Roman"/>
          <w:b/>
          <w:kern w:val="0"/>
          <w:lang w:eastAsia="en-US" w:bidi="ar-SA"/>
        </w:rPr>
        <w:t>5.§</w:t>
      </w:r>
      <w:r>
        <w:rPr>
          <w:rFonts w:eastAsiaTheme="minorHAnsi" w:cs="Times New Roman"/>
          <w:kern w:val="0"/>
          <w:lang w:eastAsia="en-US" w:bidi="ar-SA"/>
        </w:rPr>
        <w:t xml:space="preserve"> (1) </w:t>
      </w:r>
      <w:bookmarkStart w:id="19" w:name="OLE_LINK9"/>
      <w:bookmarkStart w:id="20" w:name="OLE_LINK10"/>
      <w:r>
        <w:rPr>
          <w:rFonts w:eastAsiaTheme="minorHAnsi" w:cs="Times New Roman"/>
          <w:kern w:val="0"/>
          <w:lang w:eastAsia="en-US" w:bidi="ar-SA"/>
        </w:rPr>
        <w:t xml:space="preserve">Az önkormányzati tankönyvtámogatás iránti kérelem </w:t>
      </w:r>
      <w:bookmarkEnd w:id="19"/>
      <w:bookmarkEnd w:id="20"/>
      <w:r>
        <w:rPr>
          <w:rFonts w:eastAsiaTheme="minorHAnsi" w:cs="Times New Roman"/>
          <w:kern w:val="0"/>
          <w:lang w:eastAsia="en-US" w:bidi="ar-SA"/>
        </w:rPr>
        <w:t xml:space="preserve">erre rendszeresített formanyomtatványon nyújtható be. </w:t>
      </w:r>
    </w:p>
    <w:p w:rsidR="00CD3C26" w:rsidRDefault="00CD3C26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(2) A Képviselő-testület felhatalmazza a jegyzőt arra, hogy az (1) bekezdés szerinti formanyomtatványt </w:t>
      </w:r>
      <w:r w:rsidR="00977CF1">
        <w:rPr>
          <w:rFonts w:eastAsiaTheme="minorHAnsi" w:cs="Times New Roman"/>
          <w:kern w:val="0"/>
          <w:lang w:eastAsia="en-US" w:bidi="ar-SA"/>
        </w:rPr>
        <w:t xml:space="preserve">elkészítse. </w:t>
      </w:r>
    </w:p>
    <w:p w:rsidR="00977CF1" w:rsidRDefault="00977CF1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(3) Az önkormányzati tankönyvtámogatás iránti kérelmet minden év október 15. napjáig terjesztheti be a gyermek eltartója. </w:t>
      </w:r>
    </w:p>
    <w:p w:rsidR="00977CF1" w:rsidRDefault="008F311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 (4</w:t>
      </w:r>
      <w:r w:rsidR="00977CF1">
        <w:rPr>
          <w:rFonts w:eastAsiaTheme="minorHAnsi" w:cs="Times New Roman"/>
          <w:kern w:val="0"/>
          <w:lang w:eastAsia="en-US" w:bidi="ar-SA"/>
        </w:rPr>
        <w:t>) Amennyiben a gyermek eltartója a kérelem benyújtására nyitva álló határidőn túl nyújtja be kérelmét az önkormányzati tankönyvtámogatásra,</w:t>
      </w:r>
      <w:r w:rsidR="00E05158">
        <w:rPr>
          <w:rFonts w:eastAsiaTheme="minorHAnsi" w:cs="Times New Roman"/>
          <w:kern w:val="0"/>
          <w:lang w:eastAsia="en-US" w:bidi="ar-SA"/>
        </w:rPr>
        <w:t xml:space="preserve"> és a késedelmét kimenti,</w:t>
      </w:r>
      <w:r w:rsidR="00977CF1">
        <w:rPr>
          <w:rFonts w:eastAsiaTheme="minorHAnsi" w:cs="Times New Roman"/>
          <w:kern w:val="0"/>
          <w:lang w:eastAsia="en-US" w:bidi="ar-SA"/>
        </w:rPr>
        <w:t xml:space="preserve"> a Polgármester megítélheti a támogatást a feltételeknek egyébként</w:t>
      </w:r>
      <w:r w:rsidR="00E05158">
        <w:rPr>
          <w:rFonts w:eastAsiaTheme="minorHAnsi" w:cs="Times New Roman"/>
          <w:kern w:val="0"/>
          <w:lang w:eastAsia="en-US" w:bidi="ar-SA"/>
        </w:rPr>
        <w:t xml:space="preserve"> megfelelő gyermek eltartójának.</w:t>
      </w:r>
    </w:p>
    <w:p w:rsidR="008F311B" w:rsidRDefault="008F311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(5) Az önkormányzati tankönyvtámogatás iránti kérelemhez csatolni kell:</w:t>
      </w:r>
    </w:p>
    <w:p w:rsidR="00977CF1" w:rsidRDefault="008F311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a</w:t>
      </w:r>
      <w:proofErr w:type="gramEnd"/>
      <w:r>
        <w:rPr>
          <w:rFonts w:eastAsiaTheme="minorHAnsi" w:cs="Times New Roman"/>
          <w:kern w:val="0"/>
          <w:lang w:eastAsia="en-US" w:bidi="ar-SA"/>
        </w:rPr>
        <w:t>)</w:t>
      </w:r>
      <w:r w:rsidRPr="008F311B">
        <w:rPr>
          <w:rFonts w:eastAsiaTheme="minorHAnsi" w:cs="Times New Roman"/>
          <w:kern w:val="0"/>
          <w:lang w:eastAsia="en-US" w:bidi="ar-SA"/>
        </w:rPr>
        <w:t xml:space="preserve"> </w:t>
      </w:r>
      <w:r w:rsidR="001D7933">
        <w:rPr>
          <w:rFonts w:eastAsiaTheme="minorHAnsi" w:cs="Times New Roman"/>
          <w:kern w:val="0"/>
          <w:lang w:eastAsia="en-US" w:bidi="ar-SA"/>
        </w:rPr>
        <w:t xml:space="preserve">a </w:t>
      </w:r>
      <w:r w:rsidRPr="00CC35BC">
        <w:rPr>
          <w:rFonts w:eastAsiaTheme="minorHAnsi" w:cs="Times New Roman"/>
          <w:kern w:val="0"/>
          <w:lang w:eastAsia="en-US" w:bidi="ar-SA"/>
        </w:rPr>
        <w:t xml:space="preserve">köznevelési intézmény </w:t>
      </w:r>
      <w:r>
        <w:rPr>
          <w:rFonts w:eastAsiaTheme="minorHAnsi" w:cs="Times New Roman"/>
          <w:kern w:val="0"/>
          <w:lang w:eastAsia="en-US" w:bidi="ar-SA"/>
        </w:rPr>
        <w:t xml:space="preserve">által kiadott igazolást arról, hogy a gyermek a köznevelési intézmény beiratkozott, nappali tagozatos tanulója, </w:t>
      </w:r>
    </w:p>
    <w:p w:rsidR="008F311B" w:rsidRDefault="008F311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b) a gyermek </w:t>
      </w:r>
      <w:bookmarkStart w:id="21" w:name="OLE_LINK13"/>
      <w:bookmarkStart w:id="22" w:name="OLE_LINK14"/>
      <w:r>
        <w:rPr>
          <w:rFonts w:eastAsiaTheme="minorHAnsi" w:cs="Times New Roman"/>
          <w:kern w:val="0"/>
          <w:lang w:eastAsia="en-US" w:bidi="ar-SA"/>
        </w:rPr>
        <w:t>személyi igazolványának és lakcímkártyájának másolatát</w:t>
      </w:r>
      <w:bookmarkEnd w:id="21"/>
      <w:bookmarkEnd w:id="22"/>
      <w:r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8F311B" w:rsidRDefault="008F311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c) a gyermek azon eltartója személyi igazolványának és lakcímkártyájának másolatát, aki a </w:t>
      </w:r>
      <w:r w:rsidRPr="00CC35BC">
        <w:rPr>
          <w:rFonts w:eastAsiaTheme="minorHAnsi" w:cs="Times New Roman"/>
          <w:kern w:val="0"/>
          <w:lang w:eastAsia="en-US" w:bidi="ar-SA"/>
        </w:rPr>
        <w:t>gyermekkel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C35BC">
        <w:rPr>
          <w:rFonts w:eastAsiaTheme="minorHAnsi" w:cs="Times New Roman"/>
          <w:kern w:val="0"/>
          <w:lang w:eastAsia="en-US" w:bidi="ar-SA"/>
        </w:rPr>
        <w:t>azonos</w:t>
      </w:r>
      <w:r>
        <w:rPr>
          <w:rFonts w:eastAsiaTheme="minorHAnsi" w:cs="Times New Roman"/>
          <w:kern w:val="0"/>
          <w:lang w:eastAsia="en-US" w:bidi="ar-SA"/>
        </w:rPr>
        <w:t>,</w:t>
      </w:r>
      <w:r w:rsidRPr="00CC35BC">
        <w:rPr>
          <w:rFonts w:eastAsiaTheme="minorHAnsi" w:cs="Times New Roman"/>
          <w:kern w:val="0"/>
          <w:lang w:eastAsia="en-US" w:bidi="ar-SA"/>
        </w:rPr>
        <w:t xml:space="preserve"> bejelentett </w:t>
      </w:r>
      <w:r>
        <w:rPr>
          <w:rFonts w:eastAsiaTheme="minorHAnsi" w:cs="Times New Roman"/>
          <w:kern w:val="0"/>
          <w:lang w:eastAsia="en-US" w:bidi="ar-SA"/>
        </w:rPr>
        <w:t xml:space="preserve">lakcímmel </w:t>
      </w:r>
      <w:r w:rsidRPr="00CC35BC">
        <w:rPr>
          <w:rFonts w:eastAsiaTheme="minorHAnsi" w:cs="Times New Roman"/>
          <w:kern w:val="0"/>
          <w:lang w:eastAsia="en-US" w:bidi="ar-SA"/>
        </w:rPr>
        <w:t>rendelkezik</w:t>
      </w:r>
      <w:r>
        <w:rPr>
          <w:rFonts w:eastAsiaTheme="minorHAnsi" w:cs="Times New Roman"/>
          <w:kern w:val="0"/>
          <w:lang w:eastAsia="en-US" w:bidi="ar-SA"/>
        </w:rPr>
        <w:t>,</w:t>
      </w:r>
    </w:p>
    <w:p w:rsidR="008F311B" w:rsidRDefault="008F311B" w:rsidP="008F31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d) a kérelmet </w:t>
      </w:r>
      <w:proofErr w:type="gramStart"/>
      <w:r>
        <w:rPr>
          <w:rFonts w:eastAsiaTheme="minorHAnsi" w:cs="Times New Roman"/>
          <w:kern w:val="0"/>
          <w:lang w:eastAsia="en-US" w:bidi="ar-SA"/>
        </w:rPr>
        <w:t>benyújtó  eltartó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nyilatkozatát arról, hogy sem ő, sem más eltartó nem részesül a gyermek után  </w:t>
      </w:r>
      <w:r w:rsidRPr="00CC35BC">
        <w:rPr>
          <w:rFonts w:eastAsiaTheme="minorHAnsi" w:cs="Times New Roman"/>
          <w:kern w:val="0"/>
          <w:lang w:eastAsia="en-US" w:bidi="ar-SA"/>
        </w:rPr>
        <w:t>jogszabályban meghatározott normatív kedvezmény vagy más jogszabályi</w:t>
      </w:r>
      <w:r>
        <w:rPr>
          <w:rFonts w:eastAsiaTheme="minorHAnsi" w:cs="Times New Roman"/>
          <w:kern w:val="0"/>
          <w:lang w:eastAsia="en-US" w:bidi="ar-SA"/>
        </w:rPr>
        <w:t xml:space="preserve"> rendelkezés alapján</w:t>
      </w:r>
      <w:r w:rsidRPr="00CC35BC">
        <w:rPr>
          <w:rFonts w:eastAsiaTheme="minorHAnsi" w:cs="Times New Roman"/>
          <w:kern w:val="0"/>
          <w:lang w:eastAsia="en-US" w:bidi="ar-SA"/>
        </w:rPr>
        <w:t xml:space="preserve"> ingyenes (térítésmentes)</w:t>
      </w:r>
      <w:r>
        <w:rPr>
          <w:rFonts w:eastAsiaTheme="minorHAnsi" w:cs="Times New Roman"/>
          <w:kern w:val="0"/>
          <w:lang w:eastAsia="en-US" w:bidi="ar-SA"/>
        </w:rPr>
        <w:t xml:space="preserve"> tankönyvellátásban, </w:t>
      </w:r>
    </w:p>
    <w:p w:rsidR="008F311B" w:rsidRDefault="008F311B" w:rsidP="008F31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e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) a </w:t>
      </w:r>
      <w:r w:rsidR="005413C3">
        <w:rPr>
          <w:rFonts w:eastAsiaTheme="minorHAnsi" w:cs="Times New Roman"/>
          <w:kern w:val="0"/>
          <w:lang w:eastAsia="en-US" w:bidi="ar-SA"/>
        </w:rPr>
        <w:t xml:space="preserve">középiskolai tanulmányok megkezdésének évét kivéve a </w:t>
      </w:r>
      <w:r>
        <w:rPr>
          <w:rFonts w:eastAsiaTheme="minorHAnsi" w:cs="Times New Roman"/>
          <w:kern w:val="0"/>
          <w:lang w:eastAsia="en-US" w:bidi="ar-SA"/>
        </w:rPr>
        <w:t xml:space="preserve">gyermeknek az önkormányzati tankönyvtámogatás iránti kérelemmel érintett tanulmányi </w:t>
      </w:r>
      <w:r w:rsidR="005413C3">
        <w:rPr>
          <w:rFonts w:eastAsiaTheme="minorHAnsi" w:cs="Times New Roman"/>
          <w:kern w:val="0"/>
          <w:lang w:eastAsia="en-US" w:bidi="ar-SA"/>
        </w:rPr>
        <w:t xml:space="preserve">évet megelőző tanulmányi évről kiállított bizonyítványának a köznevelési intézmény által hitelesített másolatát, </w:t>
      </w:r>
    </w:p>
    <w:p w:rsidR="00807B9B" w:rsidRDefault="005413C3" w:rsidP="008F31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f</w:t>
      </w:r>
      <w:proofErr w:type="gramEnd"/>
      <w:r>
        <w:rPr>
          <w:rFonts w:eastAsiaTheme="minorHAnsi" w:cs="Times New Roman"/>
          <w:kern w:val="0"/>
          <w:lang w:eastAsia="en-US" w:bidi="ar-SA"/>
        </w:rPr>
        <w:t>) a köznevelési intézmény igazolását arról, hogy azon tanulmányi évben, amelyre vonatkozóan a tankönyvtámogatást az eltartó a gyermek után kéri,</w:t>
      </w:r>
      <w:r w:rsidR="00807B9B">
        <w:rPr>
          <w:rFonts w:eastAsiaTheme="minorHAnsi" w:cs="Times New Roman"/>
          <w:kern w:val="0"/>
          <w:lang w:eastAsia="en-US" w:bidi="ar-SA"/>
        </w:rPr>
        <w:t xml:space="preserve"> a gyermek nem évfolyamismétlő.</w:t>
      </w:r>
    </w:p>
    <w:p w:rsidR="005413C3" w:rsidRDefault="005413C3" w:rsidP="008F31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1D7933" w:rsidRDefault="001D7933" w:rsidP="008F31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370AFD" w:rsidP="008F31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807B9B">
        <w:rPr>
          <w:rFonts w:eastAsiaTheme="minorHAnsi" w:cs="Times New Roman"/>
          <w:b/>
          <w:kern w:val="0"/>
          <w:lang w:eastAsia="en-US" w:bidi="ar-SA"/>
        </w:rPr>
        <w:lastRenderedPageBreak/>
        <w:t>6.§</w:t>
      </w:r>
      <w:r>
        <w:rPr>
          <w:rFonts w:eastAsiaTheme="minorHAnsi" w:cs="Times New Roman"/>
          <w:kern w:val="0"/>
          <w:lang w:eastAsia="en-US" w:bidi="ar-SA"/>
        </w:rPr>
        <w:t xml:space="preserve"> (1) Az önkormányzati tankönyvtámogatásról átruházott hatáskörben a Polgármester dönt. (2) A Polgármester döntésével szemben a döntés kiközlésétől számított 15 napon belül fellebbezést lehet benyújtani. A fellebbezés benyújtható írásban vagy szóban. </w:t>
      </w:r>
      <w:r w:rsidR="00E05158">
        <w:rPr>
          <w:rFonts w:eastAsiaTheme="minorHAnsi" w:cs="Times New Roman"/>
          <w:kern w:val="0"/>
          <w:lang w:eastAsia="en-US" w:bidi="ar-SA"/>
        </w:rPr>
        <w:t>A fellebbezést a Polgármesterhez kell benyújtani.</w:t>
      </w:r>
    </w:p>
    <w:p w:rsidR="00807B9B" w:rsidRPr="001D7933" w:rsidRDefault="00370AFD" w:rsidP="008F31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(3) A Polgármester döntésével szemben be</w:t>
      </w:r>
      <w:r w:rsidR="00E05158">
        <w:rPr>
          <w:rFonts w:eastAsiaTheme="minorHAnsi" w:cs="Times New Roman"/>
          <w:kern w:val="0"/>
          <w:lang w:eastAsia="en-US" w:bidi="ar-SA"/>
        </w:rPr>
        <w:t>nyújtott fellebbezés elbírálása</w:t>
      </w:r>
      <w:r>
        <w:rPr>
          <w:rFonts w:eastAsiaTheme="minorHAnsi" w:cs="Times New Roman"/>
          <w:kern w:val="0"/>
          <w:lang w:eastAsia="en-US" w:bidi="ar-SA"/>
        </w:rPr>
        <w:t xml:space="preserve"> a Képviselő-testület hatáskörébe tartozik. A Képviselő-testület a fellebbezésről annak beérkezését követő első rendes testületi ülésén dönt.</w:t>
      </w:r>
    </w:p>
    <w:p w:rsidR="00807B9B" w:rsidRDefault="00E05158" w:rsidP="008F31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05158">
        <w:rPr>
          <w:rFonts w:eastAsiaTheme="minorHAnsi" w:cs="Times New Roman"/>
          <w:b/>
          <w:kern w:val="0"/>
          <w:lang w:eastAsia="en-US" w:bidi="ar-SA"/>
        </w:rPr>
        <w:t>7.§</w:t>
      </w:r>
      <w:r>
        <w:rPr>
          <w:rFonts w:eastAsiaTheme="minorHAnsi" w:cs="Times New Roman"/>
          <w:kern w:val="0"/>
          <w:lang w:eastAsia="en-US" w:bidi="ar-SA"/>
        </w:rPr>
        <w:t xml:space="preserve"> (1) A</w:t>
      </w:r>
      <w:r w:rsidR="00807B9B">
        <w:rPr>
          <w:rFonts w:eastAsiaTheme="minorHAnsi" w:cs="Times New Roman"/>
          <w:kern w:val="0"/>
          <w:lang w:eastAsia="en-US" w:bidi="ar-SA"/>
        </w:rPr>
        <w:t xml:space="preserve">z önkormányzati tankönyvtámogatás kifizetésére minden év november 30. napjáig kerül sor. </w:t>
      </w:r>
    </w:p>
    <w:p w:rsidR="00807B9B" w:rsidRDefault="00807B9B" w:rsidP="008F31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(2) A kifizetés módja elsődlegesen a bankkártyára történő utalás. Készpénzes kifizetésnek csak akkor van helye, ha a gyermek egyik eltartója sem rendelkezik bankkártyával. </w:t>
      </w:r>
    </w:p>
    <w:p w:rsidR="008F311B" w:rsidRDefault="00807B9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05158">
        <w:rPr>
          <w:rFonts w:eastAsiaTheme="minorHAnsi" w:cs="Times New Roman"/>
          <w:b/>
          <w:kern w:val="0"/>
          <w:lang w:eastAsia="en-US" w:bidi="ar-SA"/>
        </w:rPr>
        <w:t>8</w:t>
      </w:r>
      <w:r w:rsidR="00370AFD" w:rsidRPr="00E05158">
        <w:rPr>
          <w:rFonts w:eastAsiaTheme="minorHAnsi" w:cs="Times New Roman"/>
          <w:b/>
          <w:kern w:val="0"/>
          <w:lang w:eastAsia="en-US" w:bidi="ar-SA"/>
        </w:rPr>
        <w:t>.§</w:t>
      </w:r>
      <w:r w:rsidR="00370AFD">
        <w:rPr>
          <w:rFonts w:eastAsiaTheme="minorHAnsi" w:cs="Times New Roman"/>
          <w:kern w:val="0"/>
          <w:lang w:eastAsia="en-US" w:bidi="ar-SA"/>
        </w:rPr>
        <w:t xml:space="preserve"> (1) Aki úgy részesült önkormányzati tankönyvtámogatásban, hogy </w:t>
      </w:r>
      <w:proofErr w:type="gramStart"/>
      <w:r w:rsidR="00370AFD">
        <w:rPr>
          <w:rFonts w:eastAsiaTheme="minorHAnsi" w:cs="Times New Roman"/>
          <w:kern w:val="0"/>
          <w:lang w:eastAsia="en-US" w:bidi="ar-SA"/>
        </w:rPr>
        <w:t>arra  e</w:t>
      </w:r>
      <w:proofErr w:type="gramEnd"/>
      <w:r w:rsidR="00370AFD">
        <w:rPr>
          <w:rFonts w:eastAsiaTheme="minorHAnsi" w:cs="Times New Roman"/>
          <w:kern w:val="0"/>
          <w:lang w:eastAsia="en-US" w:bidi="ar-SA"/>
        </w:rPr>
        <w:t xml:space="preserve"> rendelet alapján nem lett volna  jogosult, köteles a részére nyújtott önkormányzati tankönyvtámogatást a jegyző felszólítására, a felszólításban megadott határid</w:t>
      </w:r>
      <w:r>
        <w:rPr>
          <w:rFonts w:eastAsiaTheme="minorHAnsi" w:cs="Times New Roman"/>
          <w:kern w:val="0"/>
          <w:lang w:eastAsia="en-US" w:bidi="ar-SA"/>
        </w:rPr>
        <w:t xml:space="preserve">őig </w:t>
      </w:r>
      <w:proofErr w:type="spellStart"/>
      <w:r>
        <w:rPr>
          <w:rFonts w:eastAsiaTheme="minorHAnsi" w:cs="Times New Roman"/>
          <w:kern w:val="0"/>
          <w:lang w:eastAsia="en-US" w:bidi="ar-SA"/>
        </w:rPr>
        <w:t>egyösszegben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visszafizetni.  </w:t>
      </w:r>
    </w:p>
    <w:p w:rsidR="00370AFD" w:rsidRDefault="00807B9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(2) J</w:t>
      </w:r>
      <w:r w:rsidR="00370AFD">
        <w:rPr>
          <w:rFonts w:eastAsiaTheme="minorHAnsi" w:cs="Times New Roman"/>
          <w:kern w:val="0"/>
          <w:lang w:eastAsia="en-US" w:bidi="ar-SA"/>
        </w:rPr>
        <w:t xml:space="preserve">ogosulatlanul igénybe vett önkormányzati </w:t>
      </w:r>
      <w:r>
        <w:rPr>
          <w:rFonts w:eastAsiaTheme="minorHAnsi" w:cs="Times New Roman"/>
          <w:kern w:val="0"/>
          <w:lang w:eastAsia="en-US" w:bidi="ar-SA"/>
        </w:rPr>
        <w:t xml:space="preserve">tankönyvtámogatás esetében sem a kérelmet benyújtó eltartó, sem az esetleges más eltartó nem jogosult a gyermek után a gyermek hátralévő középiskolai tanulmányainak ideje </w:t>
      </w:r>
      <w:proofErr w:type="gramStart"/>
      <w:r>
        <w:rPr>
          <w:rFonts w:eastAsiaTheme="minorHAnsi" w:cs="Times New Roman"/>
          <w:kern w:val="0"/>
          <w:lang w:eastAsia="en-US" w:bidi="ar-SA"/>
        </w:rPr>
        <w:t>alatt  önkormányzati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tankönyvtámogatásra. </w:t>
      </w:r>
    </w:p>
    <w:p w:rsidR="00807B9B" w:rsidRDefault="00807B9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(3</w:t>
      </w:r>
      <w:r w:rsidR="00370AFD">
        <w:rPr>
          <w:rFonts w:eastAsiaTheme="minorHAnsi" w:cs="Times New Roman"/>
          <w:kern w:val="0"/>
          <w:lang w:eastAsia="en-US" w:bidi="ar-SA"/>
        </w:rPr>
        <w:t xml:space="preserve">) A Képviselő-testület felhatalmazza a jegyzőt arra, hogy a jogosulatlanul igénybe vett önkormányzati tankönyvtámogatás részletekben történő visszafizetéséről megállapodást kössön a gyermek eltartójával. </w:t>
      </w:r>
    </w:p>
    <w:p w:rsidR="00807B9B" w:rsidRDefault="00807B9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05158">
        <w:rPr>
          <w:rFonts w:eastAsiaTheme="minorHAnsi" w:cs="Times New Roman"/>
          <w:b/>
          <w:kern w:val="0"/>
          <w:lang w:eastAsia="en-US" w:bidi="ar-SA"/>
        </w:rPr>
        <w:t>9.§</w:t>
      </w:r>
      <w:r>
        <w:rPr>
          <w:rFonts w:eastAsiaTheme="minorHAnsi" w:cs="Times New Roman"/>
          <w:kern w:val="0"/>
          <w:lang w:eastAsia="en-US" w:bidi="ar-SA"/>
        </w:rPr>
        <w:t xml:space="preserve"> E rendelet alkalmazásában eltartó: </w:t>
      </w:r>
      <w:r w:rsidR="008D7BA6">
        <w:rPr>
          <w:rFonts w:eastAsiaTheme="minorHAnsi" w:cs="Times New Roman"/>
          <w:kern w:val="0"/>
          <w:lang w:eastAsia="en-US" w:bidi="ar-SA"/>
        </w:rPr>
        <w:t xml:space="preserve">a középiskolai tanulmányokat folytató gyermekkel közös háztartásban élő, a gyermeket vérrokonság </w:t>
      </w:r>
      <w:proofErr w:type="gramStart"/>
      <w:r w:rsidR="008D7BA6">
        <w:rPr>
          <w:rFonts w:eastAsiaTheme="minorHAnsi" w:cs="Times New Roman"/>
          <w:kern w:val="0"/>
          <w:lang w:eastAsia="en-US" w:bidi="ar-SA"/>
        </w:rPr>
        <w:t>alapján  vagy</w:t>
      </w:r>
      <w:proofErr w:type="gramEnd"/>
      <w:r w:rsidR="008D7BA6">
        <w:rPr>
          <w:rFonts w:eastAsiaTheme="minorHAnsi" w:cs="Times New Roman"/>
          <w:kern w:val="0"/>
          <w:lang w:eastAsia="en-US" w:bidi="ar-SA"/>
        </w:rPr>
        <w:t xml:space="preserve"> hatósági döntés alapján gondozó személy. </w:t>
      </w:r>
    </w:p>
    <w:p w:rsidR="008D7BA6" w:rsidRPr="00E05158" w:rsidRDefault="008D7BA6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807B9B" w:rsidRDefault="008D7BA6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05158">
        <w:rPr>
          <w:rFonts w:eastAsiaTheme="minorHAnsi" w:cs="Times New Roman"/>
          <w:b/>
          <w:kern w:val="0"/>
          <w:lang w:eastAsia="en-US" w:bidi="ar-SA"/>
        </w:rPr>
        <w:t>10.§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="00807B9B">
        <w:rPr>
          <w:rFonts w:eastAsiaTheme="minorHAnsi" w:cs="Times New Roman"/>
          <w:kern w:val="0"/>
          <w:lang w:eastAsia="en-US" w:bidi="ar-SA"/>
        </w:rPr>
        <w:t xml:space="preserve">E rendelet 2016. szeptember 1-én lép hatályba. </w:t>
      </w:r>
    </w:p>
    <w:p w:rsidR="00807B9B" w:rsidRDefault="00807B9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Körmend, 2015. október 29.</w:t>
      </w: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E0515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E0515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proofErr w:type="spellStart"/>
      <w:r>
        <w:rPr>
          <w:rFonts w:eastAsiaTheme="minorHAnsi" w:cs="Times New Roman"/>
          <w:kern w:val="0"/>
          <w:lang w:eastAsia="en-US" w:bidi="ar-SA"/>
        </w:rPr>
        <w:t>Bebes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István </w:t>
      </w:r>
      <w:proofErr w:type="spellStart"/>
      <w:r>
        <w:rPr>
          <w:rFonts w:eastAsiaTheme="minorHAnsi" w:cs="Times New Roman"/>
          <w:kern w:val="0"/>
          <w:lang w:eastAsia="en-US" w:bidi="ar-SA"/>
        </w:rPr>
        <w:t>sk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. </w:t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  <w:t xml:space="preserve">Dr. </w:t>
      </w:r>
      <w:proofErr w:type="spellStart"/>
      <w:r>
        <w:rPr>
          <w:rFonts w:eastAsiaTheme="minorHAnsi" w:cs="Times New Roman"/>
          <w:kern w:val="0"/>
          <w:lang w:eastAsia="en-US" w:bidi="ar-SA"/>
        </w:rPr>
        <w:t>Stepics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Anita </w:t>
      </w:r>
      <w:proofErr w:type="spellStart"/>
      <w:r>
        <w:rPr>
          <w:rFonts w:eastAsiaTheme="minorHAnsi" w:cs="Times New Roman"/>
          <w:kern w:val="0"/>
          <w:lang w:eastAsia="en-US" w:bidi="ar-SA"/>
        </w:rPr>
        <w:t>sk</w:t>
      </w:r>
      <w:proofErr w:type="spellEnd"/>
      <w:r>
        <w:rPr>
          <w:rFonts w:eastAsiaTheme="minorHAnsi" w:cs="Times New Roman"/>
          <w:kern w:val="0"/>
          <w:lang w:eastAsia="en-US" w:bidi="ar-SA"/>
        </w:rPr>
        <w:t>.</w:t>
      </w:r>
    </w:p>
    <w:p w:rsidR="00E05158" w:rsidRDefault="00E05158" w:rsidP="00E0515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polgármester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</w:r>
      <w:r>
        <w:rPr>
          <w:rFonts w:eastAsiaTheme="minorHAnsi" w:cs="Times New Roman"/>
          <w:kern w:val="0"/>
          <w:lang w:eastAsia="en-US" w:bidi="ar-SA"/>
        </w:rPr>
        <w:tab/>
        <w:t>jegyző</w:t>
      </w: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807B9B" w:rsidRP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E05158">
        <w:rPr>
          <w:rFonts w:eastAsiaTheme="minorHAnsi" w:cs="Times New Roman"/>
          <w:b/>
          <w:kern w:val="0"/>
          <w:lang w:eastAsia="en-US" w:bidi="ar-SA"/>
        </w:rPr>
        <w:t>Záradék:</w:t>
      </w: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E rendelet a Körmendi Közös Önkormányzati Hivatal hirdetőtábláján 2015</w:t>
      </w:r>
      <w:proofErr w:type="gramStart"/>
      <w:r>
        <w:rPr>
          <w:rFonts w:eastAsiaTheme="minorHAnsi" w:cs="Times New Roman"/>
          <w:kern w:val="0"/>
          <w:lang w:eastAsia="en-US" w:bidi="ar-SA"/>
        </w:rPr>
        <w:t>……………………………..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napján kifüggesztésre, és ezzel kihirdetésre került. </w:t>
      </w: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05158" w:rsidRDefault="00E05158" w:rsidP="00E0515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Dr. </w:t>
      </w:r>
      <w:proofErr w:type="spellStart"/>
      <w:r>
        <w:rPr>
          <w:rFonts w:eastAsiaTheme="minorHAnsi" w:cs="Times New Roman"/>
          <w:kern w:val="0"/>
          <w:lang w:eastAsia="en-US" w:bidi="ar-SA"/>
        </w:rPr>
        <w:t>Stepics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Anita</w:t>
      </w:r>
    </w:p>
    <w:p w:rsidR="00E05158" w:rsidRDefault="00E05158" w:rsidP="00E0515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jegyző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807B9B" w:rsidRDefault="00807B9B" w:rsidP="00E0515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</w:p>
    <w:p w:rsidR="00370AFD" w:rsidRDefault="00370AFD" w:rsidP="00E0515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</w:p>
    <w:p w:rsidR="00370AFD" w:rsidRDefault="00370AFD" w:rsidP="00E0515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</w:p>
    <w:p w:rsidR="008F311B" w:rsidRPr="00CC35BC" w:rsidRDefault="008F311B" w:rsidP="00CD3C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9D1355" w:rsidRPr="009D1355" w:rsidRDefault="009D1355" w:rsidP="00CC35BC">
      <w:pPr>
        <w:jc w:val="both"/>
        <w:rPr>
          <w:b/>
        </w:rPr>
      </w:pPr>
    </w:p>
    <w:sectPr w:rsidR="009D1355" w:rsidRPr="009D1355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6ECD"/>
    <w:multiLevelType w:val="hybridMultilevel"/>
    <w:tmpl w:val="99141240"/>
    <w:lvl w:ilvl="0" w:tplc="2202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029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6EDB"/>
    <w:rsid w:val="0002796D"/>
    <w:rsid w:val="0003004D"/>
    <w:rsid w:val="00030769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2C8B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523A"/>
    <w:rsid w:val="000B684C"/>
    <w:rsid w:val="000B6A09"/>
    <w:rsid w:val="000B6B8C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546"/>
    <w:rsid w:val="000F7941"/>
    <w:rsid w:val="001005E8"/>
    <w:rsid w:val="00100F70"/>
    <w:rsid w:val="0010117A"/>
    <w:rsid w:val="0010162F"/>
    <w:rsid w:val="00101661"/>
    <w:rsid w:val="0010185C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4002F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138"/>
    <w:rsid w:val="00145750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39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4FCF"/>
    <w:rsid w:val="001D5029"/>
    <w:rsid w:val="001D51F4"/>
    <w:rsid w:val="001D5298"/>
    <w:rsid w:val="001D5ABF"/>
    <w:rsid w:val="001D6584"/>
    <w:rsid w:val="001D6A31"/>
    <w:rsid w:val="001D74F1"/>
    <w:rsid w:val="001D7933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5D05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486"/>
    <w:rsid w:val="002C2A60"/>
    <w:rsid w:val="002C2ACE"/>
    <w:rsid w:val="002C2CCF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AFD"/>
    <w:rsid w:val="00370E49"/>
    <w:rsid w:val="00371896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703"/>
    <w:rsid w:val="00397E38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2401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13C3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D8D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09F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1073"/>
    <w:rsid w:val="00641397"/>
    <w:rsid w:val="00641990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29B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CA"/>
    <w:rsid w:val="007405FC"/>
    <w:rsid w:val="00740DA8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84B"/>
    <w:rsid w:val="00782426"/>
    <w:rsid w:val="007825BB"/>
    <w:rsid w:val="00782B81"/>
    <w:rsid w:val="00784D10"/>
    <w:rsid w:val="0078536C"/>
    <w:rsid w:val="00785664"/>
    <w:rsid w:val="00785F39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B9B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74B0"/>
    <w:rsid w:val="008D7BA6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11B"/>
    <w:rsid w:val="008F38E9"/>
    <w:rsid w:val="008F44EF"/>
    <w:rsid w:val="008F4C05"/>
    <w:rsid w:val="008F4F6D"/>
    <w:rsid w:val="008F5075"/>
    <w:rsid w:val="008F51E0"/>
    <w:rsid w:val="008F52F7"/>
    <w:rsid w:val="008F557D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CF1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345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1355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63C5"/>
    <w:rsid w:val="009E6430"/>
    <w:rsid w:val="009E686B"/>
    <w:rsid w:val="009E7865"/>
    <w:rsid w:val="009E7D83"/>
    <w:rsid w:val="009F0C3E"/>
    <w:rsid w:val="009F1232"/>
    <w:rsid w:val="009F17E5"/>
    <w:rsid w:val="009F2CA2"/>
    <w:rsid w:val="009F2E4D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11C"/>
    <w:rsid w:val="00A249BB"/>
    <w:rsid w:val="00A25E6A"/>
    <w:rsid w:val="00A2642E"/>
    <w:rsid w:val="00A2644F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8EC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A7E82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056"/>
    <w:rsid w:val="00B31645"/>
    <w:rsid w:val="00B31868"/>
    <w:rsid w:val="00B321D4"/>
    <w:rsid w:val="00B322FB"/>
    <w:rsid w:val="00B327E7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70C7"/>
    <w:rsid w:val="00B6735B"/>
    <w:rsid w:val="00B70098"/>
    <w:rsid w:val="00B70716"/>
    <w:rsid w:val="00B71845"/>
    <w:rsid w:val="00B720AD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1AC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5BC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3C26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3FB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582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158"/>
    <w:rsid w:val="00E052B2"/>
    <w:rsid w:val="00E05844"/>
    <w:rsid w:val="00E059D1"/>
    <w:rsid w:val="00E10055"/>
    <w:rsid w:val="00E11A4D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9DA"/>
    <w:rsid w:val="00E14F37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72CE"/>
    <w:rsid w:val="00E47CB1"/>
    <w:rsid w:val="00E47EAB"/>
    <w:rsid w:val="00E50565"/>
    <w:rsid w:val="00E509AE"/>
    <w:rsid w:val="00E509E1"/>
    <w:rsid w:val="00E522D3"/>
    <w:rsid w:val="00E533A2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59F0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23E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84B"/>
    <w:rsid w:val="00F13955"/>
    <w:rsid w:val="00F13ED4"/>
    <w:rsid w:val="00F14069"/>
    <w:rsid w:val="00F14A0B"/>
    <w:rsid w:val="00F167DD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B77CA"/>
    <w:rsid w:val="00FC0C9E"/>
    <w:rsid w:val="00FC1191"/>
    <w:rsid w:val="00FC1DBC"/>
    <w:rsid w:val="00FC29B6"/>
    <w:rsid w:val="00FC3201"/>
    <w:rsid w:val="00FC3BD0"/>
    <w:rsid w:val="00FC48FB"/>
    <w:rsid w:val="00FC49DA"/>
    <w:rsid w:val="00FC53A6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2E9D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11B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1369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2015-10-21T09:24:00Z</cp:lastPrinted>
  <dcterms:created xsi:type="dcterms:W3CDTF">2015-10-22T08:58:00Z</dcterms:created>
  <dcterms:modified xsi:type="dcterms:W3CDTF">2015-10-22T08:58:00Z</dcterms:modified>
</cp:coreProperties>
</file>