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8F" w:rsidRPr="00CF11A6" w:rsidRDefault="00BB7B8F" w:rsidP="00BB7B8F">
      <w:pPr>
        <w:pStyle w:val="Alaprtelmezettstlus"/>
        <w:jc w:val="center"/>
        <w:rPr>
          <w:b/>
          <w:szCs w:val="24"/>
        </w:rPr>
      </w:pPr>
      <w:r>
        <w:rPr>
          <w:b/>
          <w:szCs w:val="24"/>
        </w:rPr>
        <w:t xml:space="preserve">Beszámoló a lejárt határidejű </w:t>
      </w:r>
      <w:r w:rsidRPr="00CF11A6">
        <w:rPr>
          <w:b/>
          <w:szCs w:val="24"/>
        </w:rPr>
        <w:t>határozatok végrehajtásáról</w:t>
      </w:r>
    </w:p>
    <w:p w:rsidR="00BB7B8F" w:rsidRPr="00CF11A6" w:rsidRDefault="00BB7B8F" w:rsidP="00BB7B8F">
      <w:pPr>
        <w:pStyle w:val="Alaprtelmezettstlus"/>
        <w:jc w:val="center"/>
        <w:rPr>
          <w:b/>
          <w:szCs w:val="24"/>
        </w:rPr>
      </w:pPr>
    </w:p>
    <w:p w:rsidR="00BB7B8F" w:rsidRPr="00CF11A6" w:rsidRDefault="00BB7B8F" w:rsidP="00BB7B8F">
      <w:pPr>
        <w:pStyle w:val="Alaprtelmezettstlus"/>
        <w:jc w:val="center"/>
        <w:rPr>
          <w:b/>
          <w:szCs w:val="24"/>
        </w:rPr>
      </w:pPr>
      <w:r>
        <w:rPr>
          <w:b/>
          <w:szCs w:val="24"/>
        </w:rPr>
        <w:t xml:space="preserve">2014. december-2015. június  </w:t>
      </w:r>
    </w:p>
    <w:p w:rsidR="00BB7B8F" w:rsidRDefault="00BB7B8F" w:rsidP="00BB7B8F">
      <w:pPr>
        <w:pStyle w:val="Alaprtelmezettstlus"/>
        <w:jc w:val="center"/>
        <w:rPr>
          <w:szCs w:val="24"/>
        </w:rPr>
      </w:pPr>
    </w:p>
    <w:p w:rsidR="00BB7B8F" w:rsidRDefault="00BB7B8F" w:rsidP="00BE502D">
      <w:pPr>
        <w:rPr>
          <w:rFonts w:ascii="Times New Roman" w:hAnsi="Times New Roman"/>
          <w:b/>
          <w:color w:val="auto"/>
          <w:u w:val="single"/>
        </w:rPr>
      </w:pPr>
    </w:p>
    <w:p w:rsidR="00BE502D" w:rsidRPr="0082306B" w:rsidRDefault="00BE502D" w:rsidP="00BE502D">
      <w:pPr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117/2014.(XII.12.) önkormányzati határozat</w:t>
      </w:r>
    </w:p>
    <w:p w:rsidR="00BE502D" w:rsidRPr="0082306B" w:rsidRDefault="00BE502D" w:rsidP="00BE502D">
      <w:pPr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 Város Önkormányzati Képviselő-testülete a szociális ebéd esetében 704Ft/adag, az egész napos ellátás – napi 3 alkalom – esetében 1.143Ft/adag összegben határozza meg az eladási árat.</w:t>
      </w:r>
    </w:p>
    <w:p w:rsidR="00BE502D" w:rsidRPr="0082306B" w:rsidRDefault="00BE502D" w:rsidP="00BE502D">
      <w:pPr>
        <w:rPr>
          <w:rFonts w:ascii="Times New Roman" w:hAnsi="Times New Roman"/>
          <w:color w:val="auto"/>
        </w:rPr>
      </w:pP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color w:val="auto"/>
        </w:rPr>
        <w:t>Felelős:</w:t>
      </w:r>
      <w:r w:rsidRPr="0082306B">
        <w:rPr>
          <w:rFonts w:ascii="Times New Roman" w:hAnsi="Times New Roman"/>
          <w:color w:val="auto"/>
        </w:rPr>
        <w:t xml:space="preserve"> pénzügyi irodavezető a kiértesítésre.</w:t>
      </w:r>
    </w:p>
    <w:p w:rsidR="00BE502D" w:rsidRDefault="00BE502D" w:rsidP="00BE502D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color w:val="auto"/>
        </w:rPr>
        <w:t>Határidő:</w:t>
      </w:r>
      <w:r w:rsidRPr="0082306B">
        <w:rPr>
          <w:rFonts w:ascii="Times New Roman" w:hAnsi="Times New Roman"/>
          <w:color w:val="auto"/>
        </w:rPr>
        <w:t xml:space="preserve"> 2014. december 20.</w:t>
      </w:r>
    </w:p>
    <w:p w:rsidR="00E14772" w:rsidRDefault="00E14772" w:rsidP="00BE502D">
      <w:pPr>
        <w:jc w:val="both"/>
        <w:rPr>
          <w:rFonts w:ascii="Times New Roman" w:hAnsi="Times New Roman"/>
          <w:color w:val="auto"/>
        </w:rPr>
      </w:pPr>
    </w:p>
    <w:p w:rsidR="00E14772" w:rsidRPr="00E14772" w:rsidRDefault="00E14772" w:rsidP="00BE502D">
      <w:pPr>
        <w:jc w:val="both"/>
        <w:rPr>
          <w:rFonts w:ascii="Times New Roman" w:hAnsi="Times New Roman"/>
          <w:i/>
          <w:color w:val="auto"/>
        </w:rPr>
      </w:pPr>
      <w:r w:rsidRPr="00E14772">
        <w:rPr>
          <w:rFonts w:ascii="Times New Roman" w:hAnsi="Times New Roman"/>
          <w:i/>
          <w:color w:val="auto"/>
        </w:rPr>
        <w:t xml:space="preserve">A határozat kiközlésre került. </w:t>
      </w:r>
    </w:p>
    <w:p w:rsidR="00BE502D" w:rsidRPr="0082306B" w:rsidRDefault="00BE502D" w:rsidP="00BE502D">
      <w:pPr>
        <w:spacing w:line="280" w:lineRule="exact"/>
        <w:jc w:val="both"/>
        <w:rPr>
          <w:rFonts w:ascii="Times New Roman" w:hAnsi="Times New Roman"/>
          <w:color w:val="auto"/>
        </w:rPr>
      </w:pPr>
    </w:p>
    <w:p w:rsidR="00BE502D" w:rsidRPr="0082306B" w:rsidRDefault="00BE502D" w:rsidP="00BE502D">
      <w:pPr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118/2014.(XII.12.) önkormányzati határozat</w:t>
      </w: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elhatározza, hogy pályázatot nyújt be a 9/2011. (II. 15.) Korm. rendelet alapján, az északi városrészen történt belvízi védekezéssel kapcsolatos kiadások fedezetére. </w:t>
      </w: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</w:p>
    <w:p w:rsidR="00BE502D" w:rsidRPr="0082306B" w:rsidRDefault="00BE502D" w:rsidP="00BE502D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védekezéssel kapcsolatos kiadások a Körmend, Hunyadi úton az 1407/21-1407/33; 1407/81-1407/86; 1140; 1175/2; 1399/5 </w:t>
      </w:r>
      <w:proofErr w:type="spellStart"/>
      <w:r w:rsidRPr="0082306B">
        <w:rPr>
          <w:rFonts w:ascii="Times New Roman" w:hAnsi="Times New Roman"/>
          <w:color w:val="auto"/>
        </w:rPr>
        <w:t>hrsz-ú</w:t>
      </w:r>
      <w:proofErr w:type="spellEnd"/>
      <w:r w:rsidRPr="0082306B">
        <w:rPr>
          <w:rFonts w:ascii="Times New Roman" w:hAnsi="Times New Roman"/>
          <w:color w:val="auto"/>
        </w:rPr>
        <w:t xml:space="preserve"> ingatlanok merültek fel.</w:t>
      </w:r>
    </w:p>
    <w:p w:rsidR="00BE502D" w:rsidRPr="0082306B" w:rsidRDefault="00BE502D" w:rsidP="00BE502D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védekezési kiadás forrásösszetétele:</w:t>
      </w:r>
    </w:p>
    <w:p w:rsidR="00BE502D" w:rsidRPr="0082306B" w:rsidRDefault="00BE502D" w:rsidP="00BE502D">
      <w:pPr>
        <w:ind w:left="72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Saját forrás</w:t>
      </w:r>
      <w:proofErr w:type="gramStart"/>
      <w:r w:rsidRPr="0082306B">
        <w:rPr>
          <w:rFonts w:ascii="Times New Roman" w:hAnsi="Times New Roman"/>
          <w:color w:val="auto"/>
        </w:rPr>
        <w:t>:</w:t>
      </w:r>
      <w:r w:rsidRPr="0082306B">
        <w:rPr>
          <w:rFonts w:ascii="Times New Roman" w:hAnsi="Times New Roman"/>
          <w:color w:val="auto"/>
        </w:rPr>
        <w:tab/>
      </w:r>
      <w:r w:rsidRPr="0082306B">
        <w:rPr>
          <w:rFonts w:ascii="Times New Roman" w:hAnsi="Times New Roman"/>
          <w:color w:val="auto"/>
        </w:rPr>
        <w:tab/>
      </w:r>
      <w:r w:rsidRPr="0082306B">
        <w:rPr>
          <w:rFonts w:ascii="Times New Roman" w:hAnsi="Times New Roman"/>
          <w:color w:val="auto"/>
        </w:rPr>
        <w:tab/>
        <w:t xml:space="preserve">   217.</w:t>
      </w:r>
      <w:proofErr w:type="gramEnd"/>
      <w:r w:rsidRPr="0082306B">
        <w:rPr>
          <w:rFonts w:ascii="Times New Roman" w:hAnsi="Times New Roman"/>
          <w:color w:val="auto"/>
        </w:rPr>
        <w:t>513Ft</w:t>
      </w:r>
      <w:r w:rsidRPr="0082306B">
        <w:rPr>
          <w:rFonts w:ascii="Times New Roman" w:hAnsi="Times New Roman"/>
          <w:color w:val="auto"/>
        </w:rPr>
        <w:tab/>
        <w:t xml:space="preserve">     30%</w:t>
      </w:r>
    </w:p>
    <w:p w:rsidR="00BE502D" w:rsidRPr="0082306B" w:rsidRDefault="00BE502D" w:rsidP="00BE502D">
      <w:pPr>
        <w:ind w:left="72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Vis maior támogatási igény</w:t>
      </w:r>
      <w:proofErr w:type="gramStart"/>
      <w:r w:rsidRPr="0082306B">
        <w:rPr>
          <w:rFonts w:ascii="Times New Roman" w:hAnsi="Times New Roman"/>
          <w:color w:val="auto"/>
        </w:rPr>
        <w:t>:         570.</w:t>
      </w:r>
      <w:proofErr w:type="gramEnd"/>
      <w:r w:rsidRPr="0082306B">
        <w:rPr>
          <w:rFonts w:ascii="Times New Roman" w:hAnsi="Times New Roman"/>
          <w:color w:val="auto"/>
        </w:rPr>
        <w:t>900Ft</w:t>
      </w:r>
      <w:r w:rsidRPr="0082306B">
        <w:rPr>
          <w:rFonts w:ascii="Times New Roman" w:hAnsi="Times New Roman"/>
          <w:color w:val="auto"/>
        </w:rPr>
        <w:tab/>
        <w:t xml:space="preserve">     70%</w:t>
      </w:r>
    </w:p>
    <w:p w:rsidR="00BE502D" w:rsidRPr="0082306B" w:rsidRDefault="00BE502D" w:rsidP="00BE502D">
      <w:pPr>
        <w:ind w:left="72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Forrás összesen:</w:t>
      </w:r>
      <w:r w:rsidRPr="0082306B">
        <w:rPr>
          <w:rFonts w:ascii="Times New Roman" w:hAnsi="Times New Roman"/>
          <w:color w:val="auto"/>
        </w:rPr>
        <w:tab/>
      </w:r>
      <w:r w:rsidRPr="0082306B">
        <w:rPr>
          <w:rFonts w:ascii="Times New Roman" w:hAnsi="Times New Roman"/>
          <w:color w:val="auto"/>
        </w:rPr>
        <w:tab/>
        <w:t xml:space="preserve">   725.</w:t>
      </w:r>
      <w:proofErr w:type="gramStart"/>
      <w:r w:rsidRPr="0082306B">
        <w:rPr>
          <w:rFonts w:ascii="Times New Roman" w:hAnsi="Times New Roman"/>
          <w:color w:val="auto"/>
        </w:rPr>
        <w:t>043Ft         100</w:t>
      </w:r>
      <w:proofErr w:type="gramEnd"/>
      <w:r w:rsidRPr="0082306B">
        <w:rPr>
          <w:rFonts w:ascii="Times New Roman" w:hAnsi="Times New Roman"/>
          <w:color w:val="auto"/>
        </w:rPr>
        <w:t>%</w:t>
      </w:r>
    </w:p>
    <w:p w:rsidR="00BE502D" w:rsidRDefault="00BE502D" w:rsidP="00BE502D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Az önkormányzat nyilatkozza, hogy a saját erejéből a vis maior esemény okozta helyzetet </w:t>
      </w:r>
      <w:r w:rsidRPr="00E14772">
        <w:rPr>
          <w:rFonts w:ascii="Times New Roman" w:hAnsi="Times New Roman"/>
          <w:color w:val="auto"/>
        </w:rPr>
        <w:t>egészében nem</w:t>
      </w:r>
      <w:r w:rsidRPr="0082306B">
        <w:rPr>
          <w:rFonts w:ascii="Times New Roman" w:hAnsi="Times New Roman"/>
          <w:color w:val="auto"/>
        </w:rPr>
        <w:t xml:space="preserve"> tudja megoldani. </w:t>
      </w:r>
    </w:p>
    <w:p w:rsidR="00E14772" w:rsidRDefault="00E14772" w:rsidP="00E1477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E14772" w:rsidRPr="00E14772" w:rsidRDefault="00E14772" w:rsidP="00E1477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auto"/>
        </w:rPr>
      </w:pPr>
      <w:r w:rsidRPr="00E14772">
        <w:rPr>
          <w:rFonts w:ascii="Times New Roman" w:hAnsi="Times New Roman"/>
          <w:i/>
          <w:color w:val="auto"/>
        </w:rPr>
        <w:t xml:space="preserve">A pályázat benyújtásra és támogatásra került, a megítélt támogatás összege </w:t>
      </w:r>
      <w:r>
        <w:rPr>
          <w:rFonts w:ascii="Times New Roman" w:hAnsi="Times New Roman"/>
          <w:i/>
          <w:color w:val="auto"/>
        </w:rPr>
        <w:t xml:space="preserve">507.000 Ft. </w:t>
      </w:r>
    </w:p>
    <w:p w:rsidR="00BE502D" w:rsidRPr="00E14772" w:rsidRDefault="00BE502D" w:rsidP="00BE502D">
      <w:pPr>
        <w:jc w:val="both"/>
        <w:rPr>
          <w:rFonts w:ascii="Times New Roman" w:hAnsi="Times New Roman"/>
          <w:i/>
          <w:color w:val="auto"/>
        </w:rPr>
      </w:pPr>
    </w:p>
    <w:p w:rsidR="00BE502D" w:rsidRPr="0082306B" w:rsidRDefault="00BE502D" w:rsidP="00BE502D">
      <w:pPr>
        <w:tabs>
          <w:tab w:val="left" w:pos="390"/>
        </w:tabs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119/2014.(XII.12.) önkormányzati határozat</w:t>
      </w:r>
    </w:p>
    <w:p w:rsidR="00BE502D" w:rsidRPr="0082306B" w:rsidRDefault="00BE502D" w:rsidP="0082306B">
      <w:pPr>
        <w:pStyle w:val="Szvegtrzs"/>
        <w:tabs>
          <w:tab w:val="left" w:pos="283"/>
        </w:tabs>
        <w:spacing w:after="0" w:line="200" w:lineRule="atLeast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 Város Önkormányzata Képviselő-testülete egyetért a Körmend, Liszt F</w:t>
      </w:r>
      <w:proofErr w:type="gramStart"/>
      <w:r w:rsidRPr="0082306B">
        <w:rPr>
          <w:rFonts w:ascii="Times New Roman" w:hAnsi="Times New Roman"/>
          <w:color w:val="auto"/>
        </w:rPr>
        <w:t>.,</w:t>
      </w:r>
      <w:proofErr w:type="gramEnd"/>
      <w:r w:rsidRPr="0082306B">
        <w:rPr>
          <w:rFonts w:ascii="Times New Roman" w:hAnsi="Times New Roman"/>
          <w:color w:val="auto"/>
        </w:rPr>
        <w:t xml:space="preserve"> és Akác utcák csapadékvíz-elvezető rendszerének felújításával, és a megvalósításhoz szükséges bruttó 10.955.020.- Ft fedezetet a  </w:t>
      </w:r>
      <w:r w:rsidRPr="0082306B">
        <w:rPr>
          <w:rFonts w:ascii="Times New Roman" w:hAnsi="Times New Roman"/>
          <w:bCs/>
          <w:color w:val="auto"/>
        </w:rPr>
        <w:t>2015. évi költségvetés terhére biztosítja, továbbá</w:t>
      </w:r>
      <w:r w:rsidRPr="0082306B">
        <w:rPr>
          <w:rFonts w:ascii="Times New Roman" w:hAnsi="Times New Roman"/>
          <w:color w:val="auto"/>
        </w:rPr>
        <w:t xml:space="preserve"> felhatalmazza polgármestert, hogy a szükséges szerződéseket aláírja.</w:t>
      </w:r>
    </w:p>
    <w:p w:rsidR="00BE502D" w:rsidRPr="0082306B" w:rsidRDefault="00BE502D" w:rsidP="00BE502D">
      <w:pPr>
        <w:tabs>
          <w:tab w:val="left" w:pos="293"/>
          <w:tab w:val="left" w:pos="2572"/>
        </w:tabs>
        <w:spacing w:line="200" w:lineRule="atLeast"/>
        <w:ind w:left="10"/>
        <w:jc w:val="both"/>
        <w:rPr>
          <w:rFonts w:ascii="Times New Roman" w:hAnsi="Times New Roman"/>
          <w:color w:val="auto"/>
        </w:rPr>
      </w:pPr>
    </w:p>
    <w:p w:rsidR="00BE502D" w:rsidRPr="0082306B" w:rsidRDefault="00BE502D" w:rsidP="00BE502D">
      <w:pPr>
        <w:tabs>
          <w:tab w:val="left" w:pos="293"/>
          <w:tab w:val="left" w:pos="2572"/>
        </w:tabs>
        <w:spacing w:line="200" w:lineRule="atLeast"/>
        <w:ind w:left="1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2015.08.31.</w:t>
      </w:r>
    </w:p>
    <w:p w:rsidR="00BE502D" w:rsidRDefault="00BE502D" w:rsidP="00BE502D">
      <w:pPr>
        <w:tabs>
          <w:tab w:val="left" w:pos="293"/>
          <w:tab w:val="left" w:pos="2572"/>
        </w:tabs>
        <w:spacing w:line="200" w:lineRule="atLeast"/>
        <w:ind w:left="1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Felelős: polgármester</w:t>
      </w:r>
    </w:p>
    <w:p w:rsidR="00E14772" w:rsidRDefault="00E14772" w:rsidP="00BE502D">
      <w:pPr>
        <w:tabs>
          <w:tab w:val="left" w:pos="293"/>
          <w:tab w:val="left" w:pos="2572"/>
        </w:tabs>
        <w:spacing w:line="200" w:lineRule="atLeast"/>
        <w:ind w:left="10"/>
        <w:jc w:val="both"/>
        <w:rPr>
          <w:rFonts w:ascii="Times New Roman" w:hAnsi="Times New Roman"/>
          <w:color w:val="auto"/>
        </w:rPr>
      </w:pPr>
    </w:p>
    <w:p w:rsidR="00E14772" w:rsidRPr="00E14772" w:rsidRDefault="00E14772" w:rsidP="00BE502D">
      <w:pPr>
        <w:tabs>
          <w:tab w:val="left" w:pos="293"/>
          <w:tab w:val="left" w:pos="2572"/>
        </w:tabs>
        <w:spacing w:line="200" w:lineRule="atLeast"/>
        <w:ind w:left="10"/>
        <w:jc w:val="both"/>
        <w:rPr>
          <w:rFonts w:ascii="Times New Roman" w:hAnsi="Times New Roman"/>
          <w:i/>
          <w:color w:val="auto"/>
        </w:rPr>
      </w:pPr>
      <w:r w:rsidRPr="00E14772">
        <w:rPr>
          <w:rFonts w:ascii="Times New Roman" w:hAnsi="Times New Roman"/>
          <w:i/>
          <w:color w:val="auto"/>
        </w:rPr>
        <w:t xml:space="preserve">A </w:t>
      </w:r>
      <w:proofErr w:type="spellStart"/>
      <w:r w:rsidRPr="00E14772">
        <w:rPr>
          <w:rFonts w:ascii="Times New Roman" w:hAnsi="Times New Roman"/>
          <w:i/>
          <w:color w:val="auto"/>
        </w:rPr>
        <w:t>csapadékvízelvezető</w:t>
      </w:r>
      <w:proofErr w:type="spellEnd"/>
      <w:r w:rsidRPr="00E14772">
        <w:rPr>
          <w:rFonts w:ascii="Times New Roman" w:hAnsi="Times New Roman"/>
          <w:i/>
          <w:color w:val="auto"/>
        </w:rPr>
        <w:t xml:space="preserve"> </w:t>
      </w:r>
      <w:proofErr w:type="gramStart"/>
      <w:r w:rsidRPr="00E14772">
        <w:rPr>
          <w:rFonts w:ascii="Times New Roman" w:hAnsi="Times New Roman"/>
          <w:i/>
          <w:color w:val="auto"/>
        </w:rPr>
        <w:t>rendszer  az</w:t>
      </w:r>
      <w:proofErr w:type="gramEnd"/>
      <w:r w:rsidRPr="00E14772">
        <w:rPr>
          <w:rFonts w:ascii="Times New Roman" w:hAnsi="Times New Roman"/>
          <w:i/>
          <w:color w:val="auto"/>
        </w:rPr>
        <w:t xml:space="preserve"> érintett területrészen felújításra került. </w:t>
      </w:r>
    </w:p>
    <w:p w:rsidR="00BE502D" w:rsidRPr="0082306B" w:rsidRDefault="00E14772" w:rsidP="00E14772">
      <w:pPr>
        <w:tabs>
          <w:tab w:val="left" w:pos="1485"/>
        </w:tabs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ab/>
      </w:r>
    </w:p>
    <w:p w:rsidR="00BE502D" w:rsidRPr="0082306B" w:rsidRDefault="00BE502D" w:rsidP="00BE502D">
      <w:pPr>
        <w:tabs>
          <w:tab w:val="left" w:pos="1110"/>
        </w:tabs>
        <w:ind w:right="-14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bCs/>
          <w:color w:val="auto"/>
          <w:u w:val="single"/>
        </w:rPr>
        <w:t>120/2014.(XII.12.) önkormányzati határozat</w:t>
      </w:r>
    </w:p>
    <w:p w:rsidR="00BE502D" w:rsidRPr="0082306B" w:rsidRDefault="00BE502D" w:rsidP="00BE502D">
      <w:pPr>
        <w:numPr>
          <w:ilvl w:val="0"/>
          <w:numId w:val="19"/>
        </w:numPr>
        <w:spacing w:line="300" w:lineRule="exact"/>
        <w:jc w:val="both"/>
        <w:rPr>
          <w:rFonts w:ascii="Times New Roman" w:hAnsi="Times New Roman"/>
          <w:color w:val="auto"/>
          <w:u w:val="single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Körmend és Kistérsége Önkormányzati Társulás társulási megállapodás módosítását az alábbiak szerint fogadja el: </w:t>
      </w:r>
    </w:p>
    <w:p w:rsidR="00BE502D" w:rsidRPr="0082306B" w:rsidRDefault="00BE502D" w:rsidP="00BE502D">
      <w:pPr>
        <w:pStyle w:val="western"/>
        <w:spacing w:before="0" w:after="0" w:line="300" w:lineRule="exact"/>
        <w:ind w:left="360"/>
        <w:jc w:val="both"/>
        <w:rPr>
          <w:color w:val="auto"/>
          <w:highlight w:val="green"/>
        </w:rPr>
      </w:pPr>
    </w:p>
    <w:p w:rsidR="00BE502D" w:rsidRPr="0082306B" w:rsidRDefault="00BE502D" w:rsidP="00BE502D">
      <w:pPr>
        <w:pStyle w:val="western"/>
        <w:spacing w:before="0" w:after="0" w:line="300" w:lineRule="exact"/>
        <w:ind w:left="708"/>
        <w:jc w:val="both"/>
        <w:rPr>
          <w:color w:val="auto"/>
        </w:rPr>
      </w:pPr>
      <w:r w:rsidRPr="0082306B">
        <w:rPr>
          <w:color w:val="auto"/>
        </w:rPr>
        <w:t>4.2</w:t>
      </w:r>
      <w:proofErr w:type="gramStart"/>
      <w:r w:rsidRPr="0082306B">
        <w:rPr>
          <w:color w:val="auto"/>
        </w:rPr>
        <w:t>.f</w:t>
      </w:r>
      <w:proofErr w:type="gramEnd"/>
      <w:r w:rsidRPr="0082306B">
        <w:rPr>
          <w:color w:val="auto"/>
        </w:rPr>
        <w:t>) pont kiegészül:</w:t>
      </w:r>
    </w:p>
    <w:p w:rsidR="00BE502D" w:rsidRPr="0082306B" w:rsidRDefault="00BE502D" w:rsidP="00BE502D">
      <w:pPr>
        <w:tabs>
          <w:tab w:val="right" w:pos="9356"/>
        </w:tabs>
        <w:spacing w:line="300" w:lineRule="exact"/>
        <w:ind w:left="1416" w:right="97"/>
        <w:jc w:val="both"/>
        <w:rPr>
          <w:rFonts w:ascii="Times New Roman" w:hAnsi="Times New Roman"/>
          <w:color w:val="auto"/>
        </w:rPr>
      </w:pPr>
      <w:proofErr w:type="gramStart"/>
      <w:r w:rsidRPr="0082306B">
        <w:rPr>
          <w:rFonts w:ascii="Times New Roman" w:hAnsi="Times New Roman"/>
          <w:color w:val="auto"/>
        </w:rPr>
        <w:t>f</w:t>
      </w:r>
      <w:proofErr w:type="gramEnd"/>
      <w:r w:rsidRPr="0082306B">
        <w:rPr>
          <w:rFonts w:ascii="Times New Roman" w:hAnsi="Times New Roman"/>
          <w:color w:val="auto"/>
        </w:rPr>
        <w:t>)</w:t>
      </w:r>
      <w:r w:rsidRPr="0082306B">
        <w:rPr>
          <w:rFonts w:ascii="Times New Roman" w:hAnsi="Times New Roman"/>
          <w:b/>
          <w:bCs/>
          <w:color w:val="auto"/>
        </w:rPr>
        <w:t>a családsegítés</w:t>
      </w:r>
      <w:r w:rsidRPr="0082306B">
        <w:rPr>
          <w:rFonts w:ascii="Times New Roman" w:hAnsi="Times New Roman"/>
          <w:color w:val="auto"/>
        </w:rPr>
        <w:t xml:space="preserve"> feladatot az alábbi társult tagok részére: Egyházashollós, Kemestaródfa, Körmend, Magyarnádalja, Magyarszecsőd, Pinkamindszent, </w:t>
      </w:r>
      <w:r w:rsidRPr="0082306B">
        <w:rPr>
          <w:rFonts w:ascii="Times New Roman" w:hAnsi="Times New Roman"/>
          <w:color w:val="auto"/>
        </w:rPr>
        <w:lastRenderedPageBreak/>
        <w:t xml:space="preserve">Vasalja, Nádasd, Daraboshegy, Halogy, Katafa, Hegyhátsál, Hegyháthodász, Csákánydoroszló, Szarvaskend, Döbörhegy, Döröske, Nagymizdó, Halastó, Molnaszecsőd, </w:t>
      </w:r>
      <w:r w:rsidRPr="0082306B">
        <w:rPr>
          <w:rFonts w:ascii="Times New Roman" w:hAnsi="Times New Roman"/>
          <w:i/>
          <w:iCs/>
          <w:color w:val="auto"/>
        </w:rPr>
        <w:t>Egyházasrádóc, Nemesrempehollós, Harasztifalu, Nagykölked, Rádóckölked</w:t>
      </w:r>
    </w:p>
    <w:p w:rsidR="00BE502D" w:rsidRPr="0082306B" w:rsidRDefault="00BE502D" w:rsidP="00BE502D">
      <w:pPr>
        <w:pStyle w:val="western"/>
        <w:spacing w:before="0" w:after="0" w:line="300" w:lineRule="exact"/>
        <w:ind w:left="360"/>
        <w:jc w:val="both"/>
        <w:rPr>
          <w:color w:val="auto"/>
          <w:highlight w:val="green"/>
        </w:rPr>
      </w:pPr>
    </w:p>
    <w:p w:rsidR="00BE502D" w:rsidRPr="0082306B" w:rsidRDefault="00BE502D" w:rsidP="00BE502D">
      <w:pPr>
        <w:pStyle w:val="western"/>
        <w:spacing w:before="0" w:after="0" w:line="300" w:lineRule="exact"/>
        <w:ind w:left="708"/>
        <w:jc w:val="both"/>
        <w:rPr>
          <w:color w:val="auto"/>
        </w:rPr>
      </w:pPr>
      <w:r w:rsidRPr="0082306B">
        <w:rPr>
          <w:color w:val="auto"/>
        </w:rPr>
        <w:t>4.2. l) pont kiegészül</w:t>
      </w:r>
    </w:p>
    <w:p w:rsidR="00BE502D" w:rsidRPr="0082306B" w:rsidRDefault="00BE502D" w:rsidP="00BE502D">
      <w:pPr>
        <w:tabs>
          <w:tab w:val="right" w:pos="9356"/>
        </w:tabs>
        <w:spacing w:line="300" w:lineRule="exact"/>
        <w:ind w:left="1416" w:right="97"/>
        <w:jc w:val="both"/>
        <w:rPr>
          <w:rFonts w:ascii="Times New Roman" w:hAnsi="Times New Roman"/>
          <w:color w:val="auto"/>
        </w:rPr>
      </w:pPr>
      <w:proofErr w:type="gramStart"/>
      <w:r w:rsidRPr="0082306B">
        <w:rPr>
          <w:rFonts w:ascii="Times New Roman" w:hAnsi="Times New Roman"/>
          <w:color w:val="auto"/>
        </w:rPr>
        <w:t>l</w:t>
      </w:r>
      <w:proofErr w:type="gramEnd"/>
      <w:r w:rsidRPr="0082306B">
        <w:rPr>
          <w:rFonts w:ascii="Times New Roman" w:hAnsi="Times New Roman"/>
          <w:color w:val="auto"/>
        </w:rPr>
        <w:t>)</w:t>
      </w:r>
      <w:r w:rsidRPr="0082306B">
        <w:rPr>
          <w:rFonts w:ascii="Times New Roman" w:hAnsi="Times New Roman"/>
          <w:b/>
          <w:bCs/>
          <w:color w:val="auto"/>
        </w:rPr>
        <w:t>gyermekjóléti szolgáltatás</w:t>
      </w:r>
      <w:r w:rsidRPr="0082306B">
        <w:rPr>
          <w:rFonts w:ascii="Times New Roman" w:hAnsi="Times New Roman"/>
          <w:color w:val="auto"/>
        </w:rPr>
        <w:t xml:space="preserve"> feladatot az alábbi társult tagok részére biztosítja a gyermekek védelméről és a gyámügyi igazgatásról szóló 1997. évi XXXI. törvény alapján: Egyházashollós, Kemestaródfa, Körmend, Magyarnádalja, Magyarszecsőd, Pinkamindszent, Vasalja, Nádasd, Daraboshegy, Halogy, Katafa, Hegyhátsál, Hegyháthodász, Csákánydoroszló, </w:t>
      </w:r>
      <w:r w:rsidRPr="0082306B">
        <w:rPr>
          <w:rFonts w:ascii="Times New Roman" w:hAnsi="Times New Roman"/>
          <w:i/>
          <w:iCs/>
          <w:color w:val="auto"/>
        </w:rPr>
        <w:t>Egyházasrádóc, Nemesrempehollós, Harasztifalu, Nagykölked, Rádóckölked</w:t>
      </w:r>
    </w:p>
    <w:p w:rsidR="00BE502D" w:rsidRPr="0082306B" w:rsidRDefault="00BE502D" w:rsidP="00903CC1">
      <w:pPr>
        <w:pStyle w:val="western"/>
        <w:spacing w:before="0" w:after="0" w:line="300" w:lineRule="exact"/>
        <w:ind w:left="360"/>
        <w:jc w:val="both"/>
        <w:rPr>
          <w:color w:val="auto"/>
        </w:rPr>
      </w:pPr>
    </w:p>
    <w:p w:rsidR="00BE502D" w:rsidRPr="0082306B" w:rsidRDefault="00BE502D" w:rsidP="00903CC1">
      <w:pPr>
        <w:pStyle w:val="Norml4"/>
        <w:shd w:val="clear" w:color="auto" w:fill="FFFFFF"/>
        <w:tabs>
          <w:tab w:val="left" w:pos="470"/>
          <w:tab w:val="right" w:pos="540"/>
        </w:tabs>
        <w:ind w:left="470" w:right="97"/>
        <w:jc w:val="both"/>
        <w:rPr>
          <w:rFonts w:eastAsia="Times New Roman"/>
          <w:szCs w:val="24"/>
        </w:rPr>
      </w:pPr>
      <w:r w:rsidRPr="0082306B">
        <w:rPr>
          <w:rFonts w:eastAsia="Times New Roman"/>
          <w:spacing w:val="4"/>
          <w:szCs w:val="24"/>
        </w:rPr>
        <w:t>5. A Társulás döntéshozó szerve, döntéshozó szervének tagjait megillető szavazatarány pont az alábbiak szerint módosul</w:t>
      </w:r>
    </w:p>
    <w:p w:rsidR="00BE502D" w:rsidRPr="0082306B" w:rsidRDefault="00BE502D" w:rsidP="00903CC1">
      <w:pPr>
        <w:pStyle w:val="Norml4"/>
        <w:shd w:val="clear" w:color="auto" w:fill="FFFFFF"/>
        <w:tabs>
          <w:tab w:val="left" w:pos="470"/>
          <w:tab w:val="right" w:pos="540"/>
        </w:tabs>
        <w:ind w:left="1010" w:right="97"/>
        <w:jc w:val="both"/>
        <w:rPr>
          <w:rFonts w:eastAsia="Times New Roman"/>
          <w:b/>
          <w:szCs w:val="24"/>
        </w:rPr>
      </w:pPr>
    </w:p>
    <w:p w:rsidR="00BE502D" w:rsidRPr="0082306B" w:rsidRDefault="00BE502D" w:rsidP="00903CC1">
      <w:pPr>
        <w:pStyle w:val="Cmsor1"/>
        <w:spacing w:before="0"/>
        <w:ind w:left="1442" w:right="97" w:hanging="43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82306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 Társulás szervezete és működése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470"/>
          <w:tab w:val="right" w:pos="9418"/>
        </w:tabs>
        <w:ind w:left="1010" w:right="97"/>
        <w:jc w:val="both"/>
        <w:rPr>
          <w:szCs w:val="24"/>
        </w:rPr>
      </w:pPr>
      <w:r w:rsidRPr="0082306B">
        <w:rPr>
          <w:szCs w:val="24"/>
        </w:rPr>
        <w:t xml:space="preserve">  A Társulás szervei:</w:t>
      </w:r>
    </w:p>
    <w:p w:rsidR="00BE502D" w:rsidRPr="0082306B" w:rsidRDefault="00BE502D" w:rsidP="00BE502D">
      <w:pPr>
        <w:pStyle w:val="Norml4"/>
        <w:numPr>
          <w:ilvl w:val="0"/>
          <w:numId w:val="20"/>
        </w:numPr>
        <w:shd w:val="clear" w:color="auto" w:fill="FFFFFF"/>
        <w:tabs>
          <w:tab w:val="clear" w:pos="1075"/>
          <w:tab w:val="left" w:pos="470"/>
          <w:tab w:val="num" w:pos="2085"/>
          <w:tab w:val="right" w:pos="9418"/>
        </w:tabs>
        <w:ind w:left="2085" w:right="97"/>
        <w:jc w:val="both"/>
        <w:rPr>
          <w:rFonts w:eastAsia="Times New Roman"/>
          <w:szCs w:val="24"/>
        </w:rPr>
      </w:pPr>
      <w:r w:rsidRPr="0082306B">
        <w:rPr>
          <w:spacing w:val="2"/>
          <w:szCs w:val="24"/>
        </w:rPr>
        <w:t xml:space="preserve">a Társulási Tanács, </w:t>
      </w:r>
    </w:p>
    <w:p w:rsidR="00BE502D" w:rsidRPr="0082306B" w:rsidRDefault="00BE502D" w:rsidP="00BE502D">
      <w:pPr>
        <w:pStyle w:val="Norml4"/>
        <w:numPr>
          <w:ilvl w:val="0"/>
          <w:numId w:val="20"/>
        </w:numPr>
        <w:shd w:val="clear" w:color="auto" w:fill="FFFFFF"/>
        <w:tabs>
          <w:tab w:val="clear" w:pos="1075"/>
          <w:tab w:val="left" w:pos="470"/>
          <w:tab w:val="num" w:pos="2085"/>
          <w:tab w:val="right" w:pos="9418"/>
        </w:tabs>
        <w:ind w:left="2085" w:right="97"/>
        <w:jc w:val="both"/>
        <w:rPr>
          <w:rFonts w:eastAsia="Times New Roman"/>
          <w:strike/>
          <w:szCs w:val="24"/>
        </w:rPr>
      </w:pPr>
      <w:r w:rsidRPr="0082306B">
        <w:rPr>
          <w:strike/>
          <w:spacing w:val="2"/>
          <w:szCs w:val="24"/>
        </w:rPr>
        <w:t>a Pénzügyi és Ellenőrző Bizottság</w:t>
      </w:r>
      <w:r w:rsidRPr="0082306B">
        <w:rPr>
          <w:strike/>
          <w:szCs w:val="24"/>
        </w:rPr>
        <w:t>,</w:t>
      </w:r>
    </w:p>
    <w:p w:rsidR="00BE502D" w:rsidRPr="0082306B" w:rsidRDefault="00BE502D" w:rsidP="00BE502D">
      <w:pPr>
        <w:pStyle w:val="Norml4"/>
        <w:numPr>
          <w:ilvl w:val="0"/>
          <w:numId w:val="20"/>
        </w:numPr>
        <w:shd w:val="clear" w:color="auto" w:fill="FFFFFF"/>
        <w:tabs>
          <w:tab w:val="clear" w:pos="1075"/>
          <w:tab w:val="left" w:pos="470"/>
          <w:tab w:val="num" w:pos="2085"/>
          <w:tab w:val="right" w:pos="9418"/>
        </w:tabs>
        <w:ind w:left="2085" w:right="97"/>
        <w:jc w:val="both"/>
        <w:rPr>
          <w:rFonts w:eastAsia="Times New Roman"/>
          <w:strike/>
          <w:szCs w:val="24"/>
        </w:rPr>
      </w:pPr>
      <w:r w:rsidRPr="0082306B">
        <w:rPr>
          <w:strike/>
          <w:szCs w:val="24"/>
        </w:rPr>
        <w:t>a Szociális Bizottság.</w:t>
      </w:r>
    </w:p>
    <w:p w:rsidR="00BE502D" w:rsidRPr="0082306B" w:rsidRDefault="00BE502D" w:rsidP="00BE502D">
      <w:pPr>
        <w:pStyle w:val="Norml4"/>
        <w:numPr>
          <w:ilvl w:val="0"/>
          <w:numId w:val="20"/>
        </w:numPr>
        <w:shd w:val="clear" w:color="auto" w:fill="FFFFFF"/>
        <w:tabs>
          <w:tab w:val="clear" w:pos="1075"/>
          <w:tab w:val="left" w:pos="470"/>
          <w:tab w:val="num" w:pos="2085"/>
          <w:tab w:val="right" w:pos="9418"/>
        </w:tabs>
        <w:ind w:left="2085" w:right="97"/>
        <w:jc w:val="both"/>
        <w:rPr>
          <w:rFonts w:eastAsia="Times New Roman"/>
          <w:i/>
          <w:szCs w:val="24"/>
          <w:u w:val="single"/>
        </w:rPr>
      </w:pPr>
      <w:r w:rsidRPr="0082306B">
        <w:rPr>
          <w:i/>
          <w:spacing w:val="2"/>
          <w:szCs w:val="24"/>
          <w:u w:val="single"/>
        </w:rPr>
        <w:t>Pénzügyi és Szociális Bizottság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470"/>
          <w:tab w:val="right" w:pos="540"/>
        </w:tabs>
        <w:ind w:left="1010" w:right="97"/>
        <w:jc w:val="both"/>
        <w:rPr>
          <w:rFonts w:eastAsia="Times New Roman"/>
          <w:b/>
          <w:szCs w:val="24"/>
        </w:rPr>
      </w:pPr>
      <w:r w:rsidRPr="0082306B">
        <w:rPr>
          <w:spacing w:val="2"/>
          <w:szCs w:val="24"/>
        </w:rPr>
        <w:t>A Társulás t</w:t>
      </w:r>
      <w:r w:rsidRPr="0082306B">
        <w:rPr>
          <w:szCs w:val="24"/>
        </w:rPr>
        <w:t xml:space="preserve">isztségviselői: az elnök és a </w:t>
      </w:r>
      <w:r w:rsidRPr="0082306B">
        <w:rPr>
          <w:strike/>
          <w:szCs w:val="24"/>
        </w:rPr>
        <w:t>három alelnök</w:t>
      </w:r>
      <w:r w:rsidRPr="0082306B">
        <w:rPr>
          <w:szCs w:val="24"/>
        </w:rPr>
        <w:t xml:space="preserve"> </w:t>
      </w:r>
      <w:r w:rsidRPr="0082306B">
        <w:rPr>
          <w:i/>
          <w:szCs w:val="24"/>
          <w:u w:val="single"/>
        </w:rPr>
        <w:t>kettő alelnök</w:t>
      </w:r>
    </w:p>
    <w:p w:rsidR="00BE502D" w:rsidRPr="0082306B" w:rsidRDefault="00BE502D" w:rsidP="00BE502D">
      <w:pPr>
        <w:pStyle w:val="Norml4"/>
        <w:shd w:val="clear" w:color="auto" w:fill="FFFFFF"/>
        <w:tabs>
          <w:tab w:val="right" w:pos="540"/>
        </w:tabs>
        <w:ind w:left="1010" w:right="97"/>
        <w:jc w:val="both"/>
        <w:rPr>
          <w:rFonts w:eastAsia="Times New Roman"/>
          <w:spacing w:val="3"/>
          <w:szCs w:val="24"/>
        </w:rPr>
      </w:pPr>
      <w:r w:rsidRPr="0082306B">
        <w:rPr>
          <w:rFonts w:eastAsia="Times New Roman"/>
          <w:spacing w:val="4"/>
          <w:szCs w:val="24"/>
        </w:rPr>
        <w:t>A Társulás döntéshozó szerve a</w:t>
      </w:r>
      <w:r w:rsidRPr="0082306B">
        <w:rPr>
          <w:rFonts w:eastAsia="Times New Roman"/>
          <w:b/>
          <w:spacing w:val="4"/>
          <w:szCs w:val="24"/>
        </w:rPr>
        <w:t xml:space="preserve"> </w:t>
      </w:r>
      <w:r w:rsidRPr="0082306B">
        <w:rPr>
          <w:rFonts w:eastAsia="Times New Roman"/>
          <w:b/>
          <w:bCs/>
          <w:spacing w:val="4"/>
          <w:szCs w:val="24"/>
        </w:rPr>
        <w:t xml:space="preserve">Társulási Tanács, </w:t>
      </w:r>
      <w:r w:rsidRPr="0082306B">
        <w:rPr>
          <w:rFonts w:eastAsia="Times New Roman"/>
          <w:bCs/>
          <w:spacing w:val="4"/>
          <w:szCs w:val="24"/>
        </w:rPr>
        <w:t>melyen a</w:t>
      </w:r>
      <w:r w:rsidRPr="0082306B">
        <w:rPr>
          <w:rFonts w:eastAsia="Times New Roman"/>
          <w:spacing w:val="3"/>
          <w:szCs w:val="24"/>
        </w:rPr>
        <w:t xml:space="preserve"> Társulás tagjait a társult tagok Képviselő-testületei által delegált tagok képviselik. A társult tagok Képviselő-testületei dönthetnek úgy is, hogy az általuk delegált tag akadályoztatása esetén egy másik társult tag lássa el a képviseletét. 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426"/>
          <w:tab w:val="right" w:pos="9356"/>
        </w:tabs>
        <w:ind w:left="1010" w:right="97"/>
        <w:jc w:val="both"/>
        <w:rPr>
          <w:rFonts w:eastAsia="Times New Roman"/>
          <w:spacing w:val="3"/>
          <w:szCs w:val="24"/>
        </w:rPr>
      </w:pPr>
      <w:r w:rsidRPr="0082306B">
        <w:rPr>
          <w:rFonts w:eastAsia="Times New Roman"/>
          <w:spacing w:val="3"/>
          <w:szCs w:val="24"/>
        </w:rPr>
        <w:t xml:space="preserve">A Társulás minden tagját egy szavazat illeti meg a döntéshozatal során. 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426"/>
          <w:tab w:val="right" w:pos="9356"/>
        </w:tabs>
        <w:ind w:left="1010" w:right="97"/>
        <w:jc w:val="both"/>
        <w:rPr>
          <w:rFonts w:eastAsia="Times New Roman"/>
          <w:szCs w:val="24"/>
        </w:rPr>
      </w:pPr>
      <w:r w:rsidRPr="0082306B">
        <w:rPr>
          <w:rFonts w:eastAsia="Times New Roman"/>
          <w:szCs w:val="24"/>
        </w:rPr>
        <w:t>A Társulási Tanács kizárólagos feladata</w:t>
      </w:r>
    </w:p>
    <w:p w:rsidR="00BE502D" w:rsidRPr="0082306B" w:rsidRDefault="00BE502D" w:rsidP="00BE502D">
      <w:pPr>
        <w:pStyle w:val="Norml4"/>
        <w:tabs>
          <w:tab w:val="right" w:pos="9702"/>
        </w:tabs>
        <w:ind w:left="1640" w:right="97"/>
        <w:jc w:val="both"/>
        <w:rPr>
          <w:rFonts w:eastAsia="Times New Roman"/>
          <w:szCs w:val="24"/>
        </w:rPr>
      </w:pPr>
      <w:proofErr w:type="gramStart"/>
      <w:r w:rsidRPr="0082306B">
        <w:rPr>
          <w:rFonts w:eastAsia="Times New Roman"/>
          <w:szCs w:val="24"/>
        </w:rPr>
        <w:t>a</w:t>
      </w:r>
      <w:proofErr w:type="gramEnd"/>
      <w:r w:rsidRPr="0082306B">
        <w:rPr>
          <w:rFonts w:eastAsia="Times New Roman"/>
          <w:szCs w:val="24"/>
        </w:rPr>
        <w:t>) a szervezeti és működési szabályzat megállapítása,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1152"/>
          <w:tab w:val="right" w:pos="9356"/>
        </w:tabs>
        <w:ind w:left="1649" w:right="97"/>
        <w:jc w:val="both"/>
        <w:rPr>
          <w:rFonts w:eastAsia="Times New Roman"/>
          <w:szCs w:val="24"/>
        </w:rPr>
      </w:pPr>
      <w:r w:rsidRPr="0082306B">
        <w:rPr>
          <w:rFonts w:eastAsia="Times New Roman"/>
          <w:szCs w:val="24"/>
        </w:rPr>
        <w:t>b) a Társulás működése során felmerülő költségek viselési arányának megállapítása,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1152"/>
          <w:tab w:val="right" w:pos="9356"/>
        </w:tabs>
        <w:ind w:left="1649" w:right="97"/>
        <w:jc w:val="both"/>
        <w:rPr>
          <w:rFonts w:eastAsia="Times New Roman"/>
          <w:szCs w:val="24"/>
        </w:rPr>
      </w:pPr>
      <w:r w:rsidRPr="0082306B">
        <w:rPr>
          <w:rFonts w:eastAsia="Times New Roman"/>
          <w:szCs w:val="24"/>
        </w:rPr>
        <w:t>c) éves költségvetés, zárszámadás elfogadása,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1152"/>
          <w:tab w:val="right" w:pos="9356"/>
        </w:tabs>
        <w:ind w:left="1649" w:right="97"/>
        <w:jc w:val="both"/>
        <w:rPr>
          <w:rFonts w:eastAsia="Times New Roman"/>
          <w:szCs w:val="24"/>
        </w:rPr>
      </w:pPr>
      <w:r w:rsidRPr="0082306B">
        <w:rPr>
          <w:rFonts w:eastAsia="Times New Roman"/>
          <w:szCs w:val="24"/>
        </w:rPr>
        <w:t>d) a tisztségviselők és bizottságok megválasztása,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1152"/>
          <w:tab w:val="right" w:pos="9356"/>
        </w:tabs>
        <w:ind w:left="1649" w:right="97"/>
        <w:jc w:val="both"/>
        <w:rPr>
          <w:rFonts w:eastAsia="Times New Roman"/>
          <w:szCs w:val="24"/>
        </w:rPr>
      </w:pPr>
      <w:proofErr w:type="gramStart"/>
      <w:r w:rsidRPr="0082306B">
        <w:rPr>
          <w:rFonts w:eastAsia="Times New Roman"/>
          <w:szCs w:val="24"/>
        </w:rPr>
        <w:t>e</w:t>
      </w:r>
      <w:proofErr w:type="gramEnd"/>
      <w:r w:rsidRPr="0082306B">
        <w:rPr>
          <w:rFonts w:eastAsia="Times New Roman"/>
          <w:szCs w:val="24"/>
        </w:rPr>
        <w:t>) Társulásból történő kizárásról való döntéshozatal,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1152"/>
          <w:tab w:val="right" w:pos="9356"/>
        </w:tabs>
        <w:ind w:left="1649" w:right="97"/>
        <w:jc w:val="both"/>
        <w:rPr>
          <w:rFonts w:eastAsia="Times New Roman"/>
          <w:szCs w:val="24"/>
        </w:rPr>
      </w:pPr>
      <w:proofErr w:type="gramStart"/>
      <w:r w:rsidRPr="0082306B">
        <w:rPr>
          <w:rFonts w:eastAsia="Times New Roman"/>
          <w:szCs w:val="24"/>
        </w:rPr>
        <w:t>f</w:t>
      </w:r>
      <w:proofErr w:type="gramEnd"/>
      <w:r w:rsidRPr="0082306B">
        <w:rPr>
          <w:rFonts w:eastAsia="Times New Roman"/>
          <w:szCs w:val="24"/>
        </w:rPr>
        <w:t>) társulási megállapodás módosítása,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1152"/>
          <w:tab w:val="right" w:pos="9356"/>
        </w:tabs>
        <w:ind w:left="1649" w:right="97"/>
        <w:jc w:val="both"/>
        <w:rPr>
          <w:rFonts w:eastAsia="Times New Roman"/>
          <w:szCs w:val="24"/>
        </w:rPr>
      </w:pPr>
      <w:proofErr w:type="gramStart"/>
      <w:r w:rsidRPr="0082306B">
        <w:rPr>
          <w:rFonts w:eastAsia="Times New Roman"/>
          <w:szCs w:val="24"/>
        </w:rPr>
        <w:t>g</w:t>
      </w:r>
      <w:proofErr w:type="gramEnd"/>
      <w:r w:rsidRPr="0082306B">
        <w:rPr>
          <w:rFonts w:eastAsia="Times New Roman"/>
          <w:szCs w:val="24"/>
        </w:rPr>
        <w:t>) döntéshozatal  kiválás esetén a vagyontárgy visszatartásáról, használati díj megállapításáról,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1152"/>
          <w:tab w:val="right" w:pos="9356"/>
        </w:tabs>
        <w:ind w:left="1649" w:right="97"/>
        <w:jc w:val="both"/>
        <w:rPr>
          <w:rFonts w:eastAsia="Times New Roman"/>
          <w:szCs w:val="24"/>
        </w:rPr>
      </w:pPr>
      <w:proofErr w:type="gramStart"/>
      <w:r w:rsidRPr="0082306B">
        <w:rPr>
          <w:rFonts w:eastAsia="Times New Roman"/>
          <w:szCs w:val="24"/>
        </w:rPr>
        <w:t>h</w:t>
      </w:r>
      <w:proofErr w:type="gramEnd"/>
      <w:r w:rsidRPr="0082306B">
        <w:rPr>
          <w:rFonts w:eastAsia="Times New Roman"/>
          <w:szCs w:val="24"/>
        </w:rPr>
        <w:t>) Társulásban ellátott feladatok körének meghatározása,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1152"/>
          <w:tab w:val="right" w:pos="9356"/>
        </w:tabs>
        <w:ind w:left="1649" w:right="97"/>
        <w:jc w:val="both"/>
        <w:rPr>
          <w:rFonts w:eastAsia="Times New Roman"/>
          <w:szCs w:val="24"/>
        </w:rPr>
      </w:pPr>
      <w:r w:rsidRPr="0082306B">
        <w:rPr>
          <w:rFonts w:eastAsia="Times New Roman"/>
          <w:szCs w:val="24"/>
        </w:rPr>
        <w:t xml:space="preserve">i) Társulás megszűnése esetén a vagyonnak, közös tulajdonnak </w:t>
      </w:r>
      <w:proofErr w:type="gramStart"/>
      <w:r w:rsidRPr="0082306B">
        <w:rPr>
          <w:rFonts w:eastAsia="Times New Roman"/>
          <w:szCs w:val="24"/>
        </w:rPr>
        <w:t>a  sorsáról</w:t>
      </w:r>
      <w:proofErr w:type="gramEnd"/>
      <w:r w:rsidRPr="0082306B">
        <w:rPr>
          <w:rFonts w:eastAsia="Times New Roman"/>
          <w:szCs w:val="24"/>
        </w:rPr>
        <w:t xml:space="preserve">, azzal való elszámolásról és – a közfeladatra tekintettel - a vagyon további használatát érintő megállapodás jóváhagyása,  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1152"/>
          <w:tab w:val="right" w:pos="9356"/>
        </w:tabs>
        <w:ind w:left="1649" w:right="97"/>
        <w:jc w:val="both"/>
        <w:rPr>
          <w:rFonts w:eastAsia="Times New Roman"/>
          <w:szCs w:val="24"/>
        </w:rPr>
      </w:pPr>
      <w:r w:rsidRPr="0082306B">
        <w:rPr>
          <w:rFonts w:eastAsia="Times New Roman"/>
          <w:szCs w:val="24"/>
        </w:rPr>
        <w:t>j) minden, amit törvény vagy más jogszabály döntéshozatalra hatáskörébe utal.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1152"/>
          <w:tab w:val="right" w:pos="9356"/>
        </w:tabs>
        <w:ind w:left="1649" w:right="97"/>
        <w:jc w:val="both"/>
        <w:rPr>
          <w:rFonts w:eastAsia="Times New Roman"/>
          <w:szCs w:val="24"/>
        </w:rPr>
      </w:pPr>
      <w:r w:rsidRPr="0082306B">
        <w:rPr>
          <w:rFonts w:eastAsia="Times New Roman"/>
          <w:szCs w:val="24"/>
        </w:rPr>
        <w:t xml:space="preserve"> </w:t>
      </w:r>
    </w:p>
    <w:p w:rsidR="00BE502D" w:rsidRPr="0082306B" w:rsidRDefault="00BE502D" w:rsidP="00BE502D">
      <w:pPr>
        <w:pStyle w:val="Norml4"/>
        <w:shd w:val="clear" w:color="auto" w:fill="FFFFFF"/>
        <w:tabs>
          <w:tab w:val="right" w:pos="9356"/>
        </w:tabs>
        <w:ind w:left="1010" w:right="97"/>
        <w:jc w:val="both"/>
        <w:rPr>
          <w:rFonts w:eastAsia="Times New Roman"/>
          <w:szCs w:val="24"/>
        </w:rPr>
      </w:pPr>
      <w:r w:rsidRPr="0082306B">
        <w:rPr>
          <w:rFonts w:eastAsia="Times New Roman"/>
          <w:szCs w:val="24"/>
        </w:rPr>
        <w:t>A Társulási Tanács működésével kapcsolatos egyéb kérdéseket a Társulási Tanács saját maga állapítja meg a szervezeti és működési szabályzatában.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426"/>
          <w:tab w:val="right" w:pos="9356"/>
        </w:tabs>
        <w:ind w:left="1010" w:right="97"/>
        <w:jc w:val="both"/>
        <w:rPr>
          <w:szCs w:val="24"/>
        </w:rPr>
      </w:pPr>
      <w:r w:rsidRPr="0082306B">
        <w:rPr>
          <w:szCs w:val="24"/>
        </w:rPr>
        <w:t xml:space="preserve">A Társulási Tanács gyakorolja a jelen társulási megállapodásban meghatározott, valamint a társult tagok képviselő-testületei által megállapodásban átruházott </w:t>
      </w:r>
      <w:r w:rsidRPr="0082306B">
        <w:rPr>
          <w:szCs w:val="24"/>
        </w:rPr>
        <w:lastRenderedPageBreak/>
        <w:t>önkormányzati feladat- és hatásköröket.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426"/>
          <w:tab w:val="right" w:pos="9356"/>
        </w:tabs>
        <w:ind w:left="1010" w:right="97"/>
        <w:jc w:val="both"/>
        <w:rPr>
          <w:szCs w:val="24"/>
        </w:rPr>
      </w:pPr>
      <w:r w:rsidRPr="0082306B">
        <w:rPr>
          <w:szCs w:val="24"/>
        </w:rPr>
        <w:t xml:space="preserve">A Társulási Tanács tagjai sorából elnököt, </w:t>
      </w:r>
      <w:r w:rsidRPr="0082306B">
        <w:rPr>
          <w:strike/>
          <w:szCs w:val="24"/>
        </w:rPr>
        <w:t>három alelnököt</w:t>
      </w:r>
      <w:r w:rsidRPr="0082306B">
        <w:rPr>
          <w:szCs w:val="24"/>
        </w:rPr>
        <w:t xml:space="preserve"> </w:t>
      </w:r>
      <w:r w:rsidRPr="0082306B">
        <w:rPr>
          <w:i/>
          <w:szCs w:val="24"/>
          <w:u w:val="single"/>
        </w:rPr>
        <w:t>kettő alelnököt</w:t>
      </w:r>
      <w:r w:rsidRPr="0082306B">
        <w:rPr>
          <w:szCs w:val="24"/>
        </w:rPr>
        <w:t xml:space="preserve"> választ. 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426"/>
          <w:tab w:val="right" w:pos="9356"/>
        </w:tabs>
        <w:ind w:left="1010" w:right="97"/>
        <w:jc w:val="both"/>
        <w:rPr>
          <w:rFonts w:eastAsia="Times New Roman"/>
          <w:spacing w:val="6"/>
          <w:szCs w:val="24"/>
        </w:rPr>
      </w:pPr>
      <w:r w:rsidRPr="0082306B">
        <w:rPr>
          <w:rFonts w:eastAsia="Times New Roman"/>
          <w:szCs w:val="24"/>
        </w:rPr>
        <w:t xml:space="preserve">A Társulást az elnök, akadályoztatása esetén az általa kijelölt alelnök képviseli és látja el az ülés </w:t>
      </w:r>
      <w:r w:rsidRPr="0082306B">
        <w:rPr>
          <w:rFonts w:eastAsia="Times New Roman"/>
          <w:spacing w:val="6"/>
          <w:szCs w:val="24"/>
        </w:rPr>
        <w:t xml:space="preserve">összehívásával, vezetésével kapcsolatos teendőket. </w:t>
      </w:r>
      <w:r w:rsidRPr="0082306B">
        <w:rPr>
          <w:szCs w:val="24"/>
        </w:rPr>
        <w:t>Eseti, egyidejű akadályoztatásuk esetén a tanácsülést a korelnök hívja össze és vezeti.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426"/>
          <w:tab w:val="right" w:pos="9356"/>
        </w:tabs>
        <w:ind w:left="1010" w:right="97"/>
        <w:jc w:val="both"/>
        <w:rPr>
          <w:rFonts w:eastAsia="Times New Roman"/>
          <w:spacing w:val="3"/>
          <w:szCs w:val="24"/>
        </w:rPr>
      </w:pPr>
      <w:r w:rsidRPr="0082306B">
        <w:rPr>
          <w:rFonts w:eastAsia="Times New Roman"/>
          <w:spacing w:val="3"/>
          <w:szCs w:val="24"/>
        </w:rPr>
        <w:t>A társult tag által delegált képviselő helyettesítése esetén az eseti helyettesítéssel, képviseleti joggal felhatalmazott képviselő a delegált tagot (képviselőt) megillető jogkörrel rendelkezik.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426"/>
          <w:tab w:val="right" w:pos="9356"/>
        </w:tabs>
        <w:ind w:left="1010" w:right="97"/>
        <w:jc w:val="both"/>
        <w:rPr>
          <w:b/>
          <w:bCs/>
          <w:spacing w:val="9"/>
          <w:szCs w:val="24"/>
        </w:rPr>
      </w:pPr>
    </w:p>
    <w:p w:rsidR="00BE502D" w:rsidRPr="0082306B" w:rsidRDefault="00BE502D" w:rsidP="00BE502D">
      <w:pPr>
        <w:pStyle w:val="Norml4"/>
        <w:shd w:val="clear" w:color="auto" w:fill="FFFFFF"/>
        <w:tabs>
          <w:tab w:val="left" w:pos="426"/>
          <w:tab w:val="right" w:pos="9356"/>
        </w:tabs>
        <w:ind w:left="1010" w:right="97"/>
        <w:jc w:val="both"/>
        <w:rPr>
          <w:b/>
          <w:bCs/>
          <w:spacing w:val="9"/>
          <w:szCs w:val="24"/>
        </w:rPr>
      </w:pPr>
      <w:r w:rsidRPr="0082306B">
        <w:rPr>
          <w:b/>
          <w:bCs/>
          <w:spacing w:val="9"/>
          <w:szCs w:val="24"/>
        </w:rPr>
        <w:t xml:space="preserve">Bizottságok 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426"/>
          <w:tab w:val="right" w:pos="9356"/>
        </w:tabs>
        <w:ind w:left="1010" w:right="97"/>
        <w:jc w:val="both"/>
        <w:rPr>
          <w:bCs/>
          <w:spacing w:val="9"/>
          <w:szCs w:val="24"/>
        </w:rPr>
      </w:pPr>
      <w:r w:rsidRPr="0082306B">
        <w:rPr>
          <w:bCs/>
          <w:spacing w:val="9"/>
          <w:szCs w:val="24"/>
        </w:rPr>
        <w:t>A Társulás i Tanács az alábbi bizottságokat működteti:</w:t>
      </w:r>
    </w:p>
    <w:p w:rsidR="00BE502D" w:rsidRPr="0082306B" w:rsidRDefault="00BE502D" w:rsidP="00BE502D">
      <w:pPr>
        <w:pStyle w:val="Norml4"/>
        <w:numPr>
          <w:ilvl w:val="1"/>
          <w:numId w:val="21"/>
        </w:numPr>
        <w:shd w:val="clear" w:color="auto" w:fill="FFFFFF"/>
        <w:tabs>
          <w:tab w:val="clear" w:pos="1495"/>
          <w:tab w:val="left" w:pos="426"/>
          <w:tab w:val="num" w:pos="2505"/>
          <w:tab w:val="right" w:pos="9356"/>
        </w:tabs>
        <w:ind w:left="2505" w:right="97"/>
        <w:jc w:val="both"/>
        <w:rPr>
          <w:bCs/>
          <w:strike/>
          <w:spacing w:val="9"/>
          <w:szCs w:val="24"/>
        </w:rPr>
      </w:pPr>
      <w:r w:rsidRPr="0082306B">
        <w:rPr>
          <w:bCs/>
          <w:strike/>
          <w:spacing w:val="9"/>
          <w:szCs w:val="24"/>
        </w:rPr>
        <w:t>Pénzügyi és Ellenőrző Bizottság</w:t>
      </w:r>
    </w:p>
    <w:p w:rsidR="00BE502D" w:rsidRPr="0082306B" w:rsidRDefault="00BE502D" w:rsidP="00BE502D">
      <w:pPr>
        <w:pStyle w:val="Norml4"/>
        <w:numPr>
          <w:ilvl w:val="1"/>
          <w:numId w:val="21"/>
        </w:numPr>
        <w:shd w:val="clear" w:color="auto" w:fill="FFFFFF"/>
        <w:tabs>
          <w:tab w:val="clear" w:pos="1495"/>
          <w:tab w:val="left" w:pos="426"/>
          <w:tab w:val="num" w:pos="2505"/>
          <w:tab w:val="right" w:pos="9356"/>
        </w:tabs>
        <w:ind w:left="2505" w:right="97"/>
        <w:jc w:val="both"/>
        <w:rPr>
          <w:bCs/>
          <w:strike/>
          <w:spacing w:val="9"/>
          <w:szCs w:val="24"/>
        </w:rPr>
      </w:pPr>
      <w:r w:rsidRPr="0082306B">
        <w:rPr>
          <w:bCs/>
          <w:strike/>
          <w:spacing w:val="9"/>
          <w:szCs w:val="24"/>
        </w:rPr>
        <w:t>Szociális Bizottság</w:t>
      </w:r>
    </w:p>
    <w:p w:rsidR="00BE502D" w:rsidRPr="0082306B" w:rsidRDefault="00BE502D" w:rsidP="00BE502D">
      <w:pPr>
        <w:pStyle w:val="Norml4"/>
        <w:numPr>
          <w:ilvl w:val="1"/>
          <w:numId w:val="21"/>
        </w:numPr>
        <w:shd w:val="clear" w:color="auto" w:fill="FFFFFF"/>
        <w:tabs>
          <w:tab w:val="clear" w:pos="1495"/>
          <w:tab w:val="left" w:pos="470"/>
          <w:tab w:val="num" w:pos="2505"/>
          <w:tab w:val="right" w:pos="9418"/>
        </w:tabs>
        <w:ind w:left="2505" w:right="97"/>
        <w:jc w:val="both"/>
        <w:rPr>
          <w:rFonts w:eastAsia="Times New Roman"/>
          <w:i/>
          <w:szCs w:val="24"/>
          <w:u w:val="single"/>
        </w:rPr>
      </w:pPr>
      <w:r w:rsidRPr="0082306B">
        <w:rPr>
          <w:i/>
          <w:spacing w:val="2"/>
          <w:szCs w:val="24"/>
          <w:u w:val="single"/>
        </w:rPr>
        <w:t>Pénzügyi és Szociális Bizottság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284"/>
          <w:tab w:val="left" w:pos="426"/>
          <w:tab w:val="right" w:pos="9356"/>
        </w:tabs>
        <w:ind w:left="1010" w:right="97"/>
        <w:jc w:val="both"/>
        <w:rPr>
          <w:strike/>
          <w:szCs w:val="24"/>
        </w:rPr>
      </w:pPr>
      <w:r w:rsidRPr="0082306B">
        <w:rPr>
          <w:strike/>
          <w:szCs w:val="24"/>
        </w:rPr>
        <w:t xml:space="preserve"> A </w:t>
      </w:r>
      <w:r w:rsidRPr="0082306B">
        <w:rPr>
          <w:strike/>
          <w:spacing w:val="9"/>
          <w:szCs w:val="24"/>
        </w:rPr>
        <w:t xml:space="preserve">4 tagú </w:t>
      </w:r>
      <w:r w:rsidRPr="0082306B">
        <w:rPr>
          <w:b/>
          <w:bCs/>
          <w:strike/>
          <w:spacing w:val="9"/>
          <w:szCs w:val="24"/>
        </w:rPr>
        <w:t xml:space="preserve">Pénzügyi és Ellenőrző Bizottság </w:t>
      </w:r>
      <w:r w:rsidRPr="0082306B">
        <w:rPr>
          <w:strike/>
          <w:spacing w:val="9"/>
          <w:szCs w:val="24"/>
        </w:rPr>
        <w:t xml:space="preserve">elnökét és tagjait saját tagjai sorából a </w:t>
      </w:r>
      <w:r w:rsidRPr="0082306B">
        <w:rPr>
          <w:strike/>
          <w:szCs w:val="24"/>
        </w:rPr>
        <w:t>Társulási Tanács választja.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426"/>
          <w:tab w:val="left" w:pos="568"/>
          <w:tab w:val="right" w:pos="9356"/>
        </w:tabs>
        <w:ind w:left="1578" w:right="97" w:hanging="142"/>
        <w:jc w:val="both"/>
        <w:rPr>
          <w:rFonts w:eastAsia="Times New Roman"/>
          <w:strike/>
          <w:szCs w:val="24"/>
        </w:rPr>
      </w:pPr>
      <w:r w:rsidRPr="0082306B">
        <w:rPr>
          <w:rFonts w:eastAsia="Times New Roman"/>
          <w:strike/>
          <w:szCs w:val="24"/>
        </w:rPr>
        <w:t>A Pénzügyi és Ellenőrző Bizottságnak nem lehet tagja az, aki: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1800"/>
          <w:tab w:val="right" w:pos="9356"/>
        </w:tabs>
        <w:ind w:left="2450" w:right="97"/>
        <w:jc w:val="both"/>
        <w:rPr>
          <w:rFonts w:eastAsia="Times New Roman"/>
          <w:strike/>
          <w:szCs w:val="24"/>
        </w:rPr>
      </w:pPr>
      <w:r w:rsidRPr="0082306B">
        <w:rPr>
          <w:rFonts w:eastAsia="Times New Roman"/>
          <w:strike/>
          <w:szCs w:val="24"/>
        </w:rPr>
        <w:t>1. a társulás alkalmazásában áll,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1800"/>
          <w:tab w:val="right" w:pos="9356"/>
        </w:tabs>
        <w:ind w:left="2450" w:right="97"/>
        <w:jc w:val="both"/>
        <w:rPr>
          <w:rFonts w:eastAsia="Times New Roman"/>
          <w:strike/>
          <w:szCs w:val="24"/>
        </w:rPr>
      </w:pPr>
      <w:r w:rsidRPr="0082306B">
        <w:rPr>
          <w:rFonts w:eastAsia="Times New Roman"/>
          <w:strike/>
          <w:szCs w:val="24"/>
        </w:rPr>
        <w:t>2. a társulásnál gazdasági feladatokat lát el.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426"/>
          <w:tab w:val="left" w:pos="1276"/>
          <w:tab w:val="right" w:pos="7911"/>
        </w:tabs>
        <w:ind w:left="1010" w:right="97"/>
        <w:jc w:val="both"/>
        <w:rPr>
          <w:rFonts w:eastAsia="Times New Roman"/>
          <w:strike/>
          <w:szCs w:val="24"/>
        </w:rPr>
      </w:pPr>
      <w:r w:rsidRPr="0082306B">
        <w:rPr>
          <w:strike/>
          <w:szCs w:val="24"/>
        </w:rPr>
        <w:t xml:space="preserve"> A 3</w:t>
      </w:r>
      <w:r w:rsidRPr="0082306B">
        <w:rPr>
          <w:strike/>
          <w:spacing w:val="9"/>
          <w:szCs w:val="24"/>
        </w:rPr>
        <w:t xml:space="preserve"> tagú </w:t>
      </w:r>
      <w:r w:rsidRPr="0082306B">
        <w:rPr>
          <w:b/>
          <w:strike/>
          <w:spacing w:val="9"/>
          <w:szCs w:val="24"/>
        </w:rPr>
        <w:t>Szociális</w:t>
      </w:r>
      <w:r w:rsidRPr="0082306B">
        <w:rPr>
          <w:b/>
          <w:bCs/>
          <w:strike/>
          <w:spacing w:val="9"/>
          <w:szCs w:val="24"/>
        </w:rPr>
        <w:t xml:space="preserve"> Bizottság </w:t>
      </w:r>
      <w:r w:rsidRPr="0082306B">
        <w:rPr>
          <w:strike/>
          <w:spacing w:val="9"/>
          <w:szCs w:val="24"/>
        </w:rPr>
        <w:t xml:space="preserve">elnökét és tagjait saját tagjai sorából a </w:t>
      </w:r>
      <w:r w:rsidRPr="0082306B">
        <w:rPr>
          <w:strike/>
          <w:szCs w:val="24"/>
        </w:rPr>
        <w:t xml:space="preserve">Társulási Tanács választja. A Bizottságnak nem lehet tagja az, aki: </w:t>
      </w:r>
    </w:p>
    <w:p w:rsidR="00BE502D" w:rsidRPr="0082306B" w:rsidRDefault="00BE502D" w:rsidP="00BE502D">
      <w:pPr>
        <w:pStyle w:val="Norml4"/>
        <w:numPr>
          <w:ilvl w:val="0"/>
          <w:numId w:val="22"/>
        </w:numPr>
        <w:shd w:val="clear" w:color="auto" w:fill="FFFFFF"/>
        <w:tabs>
          <w:tab w:val="clear" w:pos="1636"/>
          <w:tab w:val="left" w:pos="426"/>
          <w:tab w:val="left" w:pos="1276"/>
          <w:tab w:val="num" w:pos="2646"/>
          <w:tab w:val="right" w:pos="7911"/>
        </w:tabs>
        <w:ind w:left="2646" w:right="97" w:hanging="196"/>
        <w:jc w:val="both"/>
        <w:rPr>
          <w:strike/>
          <w:szCs w:val="24"/>
        </w:rPr>
      </w:pPr>
      <w:r w:rsidRPr="0082306B">
        <w:rPr>
          <w:strike/>
          <w:szCs w:val="24"/>
        </w:rPr>
        <w:t xml:space="preserve">a Társulás alkalmazásában áll, </w:t>
      </w:r>
    </w:p>
    <w:p w:rsidR="00BE502D" w:rsidRPr="0082306B" w:rsidRDefault="00BE502D" w:rsidP="00BE502D">
      <w:pPr>
        <w:pStyle w:val="Norml4"/>
        <w:numPr>
          <w:ilvl w:val="0"/>
          <w:numId w:val="22"/>
        </w:numPr>
        <w:shd w:val="clear" w:color="auto" w:fill="FFFFFF"/>
        <w:tabs>
          <w:tab w:val="clear" w:pos="1636"/>
          <w:tab w:val="left" w:pos="426"/>
          <w:tab w:val="left" w:pos="1276"/>
          <w:tab w:val="num" w:pos="2646"/>
          <w:tab w:val="right" w:pos="7911"/>
        </w:tabs>
        <w:ind w:left="2646" w:right="97" w:hanging="196"/>
        <w:jc w:val="both"/>
        <w:rPr>
          <w:rFonts w:eastAsia="Times New Roman"/>
          <w:strike/>
          <w:szCs w:val="24"/>
        </w:rPr>
      </w:pPr>
      <w:r w:rsidRPr="0082306B">
        <w:rPr>
          <w:strike/>
          <w:szCs w:val="24"/>
        </w:rPr>
        <w:t>a Társulásnál gazdasági feladatokat lát el.</w:t>
      </w:r>
    </w:p>
    <w:p w:rsidR="00BE502D" w:rsidRPr="0082306B" w:rsidRDefault="00BE502D" w:rsidP="00BE502D">
      <w:pPr>
        <w:pStyle w:val="Norml4"/>
        <w:shd w:val="clear" w:color="auto" w:fill="FFFFFF"/>
        <w:tabs>
          <w:tab w:val="left" w:pos="426"/>
          <w:tab w:val="left" w:pos="1276"/>
          <w:tab w:val="right" w:pos="7911"/>
        </w:tabs>
        <w:ind w:left="1010" w:right="97"/>
        <w:jc w:val="both"/>
        <w:rPr>
          <w:rFonts w:eastAsia="Times New Roman"/>
          <w:i/>
          <w:szCs w:val="24"/>
          <w:u w:val="single"/>
        </w:rPr>
      </w:pPr>
      <w:r w:rsidRPr="0082306B">
        <w:rPr>
          <w:i/>
          <w:szCs w:val="24"/>
          <w:u w:val="single"/>
        </w:rPr>
        <w:t>A 3</w:t>
      </w:r>
      <w:r w:rsidRPr="0082306B">
        <w:rPr>
          <w:i/>
          <w:spacing w:val="9"/>
          <w:szCs w:val="24"/>
          <w:u w:val="single"/>
        </w:rPr>
        <w:t xml:space="preserve"> tagú </w:t>
      </w:r>
      <w:r w:rsidRPr="0082306B">
        <w:rPr>
          <w:b/>
          <w:i/>
          <w:spacing w:val="9"/>
          <w:szCs w:val="24"/>
          <w:u w:val="single"/>
        </w:rPr>
        <w:t>Pénzügyi és</w:t>
      </w:r>
      <w:r w:rsidRPr="0082306B">
        <w:rPr>
          <w:i/>
          <w:spacing w:val="9"/>
          <w:szCs w:val="24"/>
          <w:u w:val="single"/>
        </w:rPr>
        <w:t xml:space="preserve"> </w:t>
      </w:r>
      <w:r w:rsidRPr="0082306B">
        <w:rPr>
          <w:b/>
          <w:i/>
          <w:spacing w:val="9"/>
          <w:szCs w:val="24"/>
          <w:u w:val="single"/>
        </w:rPr>
        <w:t>Szociális</w:t>
      </w:r>
      <w:r w:rsidRPr="0082306B">
        <w:rPr>
          <w:b/>
          <w:bCs/>
          <w:i/>
          <w:spacing w:val="9"/>
          <w:szCs w:val="24"/>
          <w:u w:val="single"/>
        </w:rPr>
        <w:t xml:space="preserve"> Bizottság </w:t>
      </w:r>
      <w:r w:rsidRPr="0082306B">
        <w:rPr>
          <w:i/>
          <w:spacing w:val="9"/>
          <w:szCs w:val="24"/>
          <w:u w:val="single"/>
        </w:rPr>
        <w:t xml:space="preserve">elnökét és tagjait saját tagjai sorából a </w:t>
      </w:r>
      <w:r w:rsidRPr="0082306B">
        <w:rPr>
          <w:i/>
          <w:szCs w:val="24"/>
          <w:u w:val="single"/>
        </w:rPr>
        <w:t xml:space="preserve">Társulási Tanács választja. A Bizottságnak nem lehet tagja az, aki: </w:t>
      </w:r>
    </w:p>
    <w:p w:rsidR="00BE502D" w:rsidRPr="0082306B" w:rsidRDefault="00BE502D" w:rsidP="00BE502D">
      <w:pPr>
        <w:pStyle w:val="Norml4"/>
        <w:numPr>
          <w:ilvl w:val="0"/>
          <w:numId w:val="23"/>
        </w:numPr>
        <w:shd w:val="clear" w:color="auto" w:fill="FFFFFF"/>
        <w:tabs>
          <w:tab w:val="clear" w:pos="1636"/>
          <w:tab w:val="left" w:pos="426"/>
          <w:tab w:val="left" w:pos="1276"/>
          <w:tab w:val="num" w:pos="2646"/>
          <w:tab w:val="right" w:pos="7911"/>
        </w:tabs>
        <w:ind w:left="2646" w:right="97"/>
        <w:jc w:val="both"/>
        <w:rPr>
          <w:i/>
          <w:szCs w:val="24"/>
          <w:u w:val="single"/>
        </w:rPr>
      </w:pPr>
      <w:r w:rsidRPr="0082306B">
        <w:rPr>
          <w:i/>
          <w:szCs w:val="24"/>
          <w:u w:val="single"/>
        </w:rPr>
        <w:t xml:space="preserve">a Társulás alkalmazásában áll, </w:t>
      </w:r>
    </w:p>
    <w:p w:rsidR="00BE502D" w:rsidRPr="0082306B" w:rsidRDefault="00BE502D" w:rsidP="00BE502D">
      <w:pPr>
        <w:pStyle w:val="Norml4"/>
        <w:numPr>
          <w:ilvl w:val="0"/>
          <w:numId w:val="23"/>
        </w:numPr>
        <w:shd w:val="clear" w:color="auto" w:fill="FFFFFF"/>
        <w:tabs>
          <w:tab w:val="clear" w:pos="1636"/>
          <w:tab w:val="left" w:pos="426"/>
          <w:tab w:val="left" w:pos="1276"/>
          <w:tab w:val="num" w:pos="2646"/>
          <w:tab w:val="right" w:pos="7911"/>
        </w:tabs>
        <w:ind w:left="2646" w:right="97"/>
        <w:jc w:val="both"/>
        <w:rPr>
          <w:szCs w:val="24"/>
        </w:rPr>
      </w:pPr>
      <w:r w:rsidRPr="0082306B">
        <w:rPr>
          <w:szCs w:val="24"/>
        </w:rPr>
        <w:t>a Társulásnál gazdasági feladatokat lát el.</w:t>
      </w:r>
    </w:p>
    <w:p w:rsidR="00BE502D" w:rsidRPr="0082306B" w:rsidRDefault="00BE502D" w:rsidP="00BE502D">
      <w:pPr>
        <w:pStyle w:val="western"/>
        <w:spacing w:before="0" w:after="0" w:line="300" w:lineRule="exact"/>
        <w:ind w:left="360"/>
        <w:jc w:val="both"/>
        <w:rPr>
          <w:color w:val="auto"/>
        </w:rPr>
      </w:pPr>
    </w:p>
    <w:p w:rsidR="00BE502D" w:rsidRPr="0082306B" w:rsidRDefault="00BE502D" w:rsidP="00BE502D">
      <w:pPr>
        <w:pStyle w:val="western"/>
        <w:spacing w:before="0" w:after="0" w:line="300" w:lineRule="exact"/>
        <w:jc w:val="both"/>
        <w:rPr>
          <w:color w:val="auto"/>
        </w:rPr>
      </w:pPr>
      <w:r w:rsidRPr="0082306B">
        <w:rPr>
          <w:color w:val="auto"/>
        </w:rPr>
        <w:t xml:space="preserve">Felelős: jegyző </w:t>
      </w:r>
    </w:p>
    <w:p w:rsidR="00BE502D" w:rsidRDefault="00BE502D" w:rsidP="00BE502D">
      <w:pPr>
        <w:pStyle w:val="western"/>
        <w:spacing w:before="0" w:after="0" w:line="300" w:lineRule="exact"/>
        <w:jc w:val="both"/>
        <w:rPr>
          <w:color w:val="auto"/>
        </w:rPr>
      </w:pPr>
      <w:r w:rsidRPr="0082306B">
        <w:rPr>
          <w:color w:val="auto"/>
        </w:rPr>
        <w:t>Határidő: azonnal</w:t>
      </w:r>
    </w:p>
    <w:p w:rsidR="00E14772" w:rsidRPr="00E14772" w:rsidRDefault="00E14772" w:rsidP="00BE502D">
      <w:pPr>
        <w:pStyle w:val="western"/>
        <w:spacing w:before="0" w:after="0" w:line="300" w:lineRule="exact"/>
        <w:jc w:val="both"/>
        <w:rPr>
          <w:i/>
          <w:color w:val="auto"/>
        </w:rPr>
      </w:pPr>
    </w:p>
    <w:p w:rsidR="00E14772" w:rsidRPr="00E14772" w:rsidRDefault="00E14772" w:rsidP="00BE502D">
      <w:pPr>
        <w:pStyle w:val="western"/>
        <w:spacing w:before="0" w:after="0" w:line="300" w:lineRule="exact"/>
        <w:jc w:val="both"/>
        <w:rPr>
          <w:i/>
          <w:color w:val="auto"/>
        </w:rPr>
      </w:pPr>
      <w:r w:rsidRPr="00E14772">
        <w:rPr>
          <w:i/>
          <w:color w:val="auto"/>
        </w:rPr>
        <w:t xml:space="preserve">A megállapodás módosítása megtörtént. </w:t>
      </w:r>
    </w:p>
    <w:p w:rsidR="00BE502D" w:rsidRPr="0082306B" w:rsidRDefault="00BE502D" w:rsidP="00BE502D">
      <w:pPr>
        <w:pStyle w:val="western"/>
        <w:spacing w:before="0" w:after="0" w:line="300" w:lineRule="exact"/>
        <w:jc w:val="both"/>
        <w:rPr>
          <w:color w:val="auto"/>
        </w:rPr>
      </w:pPr>
    </w:p>
    <w:p w:rsidR="00BE502D" w:rsidRPr="0082306B" w:rsidRDefault="00BE502D" w:rsidP="00BE502D">
      <w:pPr>
        <w:pStyle w:val="western"/>
        <w:spacing w:before="0" w:after="0" w:line="300" w:lineRule="exact"/>
        <w:jc w:val="both"/>
        <w:rPr>
          <w:b/>
          <w:color w:val="auto"/>
          <w:u w:val="single"/>
        </w:rPr>
      </w:pPr>
      <w:r w:rsidRPr="0082306B">
        <w:rPr>
          <w:b/>
          <w:color w:val="auto"/>
          <w:u w:val="single"/>
        </w:rPr>
        <w:t>121/2014.(XII.12.) önkormányzati határozat</w:t>
      </w:r>
    </w:p>
    <w:p w:rsidR="00BE502D" w:rsidRDefault="00BE502D" w:rsidP="00BE502D">
      <w:pPr>
        <w:pStyle w:val="western"/>
        <w:spacing w:before="0" w:after="0" w:line="300" w:lineRule="exact"/>
        <w:jc w:val="both"/>
        <w:rPr>
          <w:color w:val="auto"/>
        </w:rPr>
      </w:pPr>
      <w:r w:rsidRPr="0082306B">
        <w:rPr>
          <w:color w:val="auto"/>
        </w:rPr>
        <w:t>Körmend város Önkormányzata Képviselő-testülete a 2014. évi adóztatásról készült jegyzői beszámolót elfogadja.</w:t>
      </w:r>
    </w:p>
    <w:p w:rsidR="00E14772" w:rsidRPr="0082306B" w:rsidRDefault="00E14772" w:rsidP="00BE502D">
      <w:pPr>
        <w:pStyle w:val="western"/>
        <w:spacing w:before="0" w:after="0" w:line="300" w:lineRule="exact"/>
        <w:jc w:val="both"/>
        <w:rPr>
          <w:color w:val="auto"/>
        </w:rPr>
      </w:pPr>
    </w:p>
    <w:p w:rsidR="00BE502D" w:rsidRPr="0082306B" w:rsidRDefault="00BE502D" w:rsidP="00BE502D">
      <w:pPr>
        <w:ind w:right="-144"/>
        <w:jc w:val="both"/>
        <w:rPr>
          <w:rFonts w:ascii="Times New Roman" w:hAnsi="Times New Roman"/>
          <w:color w:val="auto"/>
        </w:rPr>
      </w:pPr>
    </w:p>
    <w:p w:rsidR="00BE502D" w:rsidRPr="0082306B" w:rsidRDefault="00BE502D" w:rsidP="00BE502D">
      <w:pPr>
        <w:tabs>
          <w:tab w:val="left" w:pos="1095"/>
        </w:tabs>
        <w:spacing w:line="280" w:lineRule="exac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bCs/>
          <w:color w:val="auto"/>
          <w:u w:val="single"/>
        </w:rPr>
        <w:t>122/2014.(XII.12.) önkormányzati határozat</w:t>
      </w:r>
    </w:p>
    <w:p w:rsidR="00BE502D" w:rsidRPr="0082306B" w:rsidRDefault="00BE502D" w:rsidP="00BE502D">
      <w:pPr>
        <w:tabs>
          <w:tab w:val="left" w:pos="6480"/>
        </w:tabs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Bűnmegelőzési és Közbiztonsági Bizottság 2014. évi munkájáról készült beszámolót elfogadja. </w:t>
      </w:r>
    </w:p>
    <w:p w:rsidR="00BE502D" w:rsidRPr="0082306B" w:rsidRDefault="00BE502D" w:rsidP="00BE502D">
      <w:pPr>
        <w:tabs>
          <w:tab w:val="left" w:pos="6480"/>
        </w:tabs>
        <w:jc w:val="both"/>
        <w:rPr>
          <w:rFonts w:ascii="Times New Roman" w:hAnsi="Times New Roman"/>
          <w:color w:val="auto"/>
        </w:rPr>
      </w:pPr>
    </w:p>
    <w:p w:rsidR="00BE502D" w:rsidRPr="0082306B" w:rsidRDefault="00BE502D" w:rsidP="00BE502D">
      <w:pPr>
        <w:tabs>
          <w:tab w:val="left" w:pos="6480"/>
        </w:tabs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Felelős: </w:t>
      </w:r>
      <w:proofErr w:type="spellStart"/>
      <w:r w:rsidRPr="0082306B">
        <w:rPr>
          <w:rFonts w:ascii="Times New Roman" w:hAnsi="Times New Roman"/>
          <w:color w:val="auto"/>
        </w:rPr>
        <w:t>Bebes</w:t>
      </w:r>
      <w:proofErr w:type="spellEnd"/>
      <w:r w:rsidRPr="0082306B">
        <w:rPr>
          <w:rFonts w:ascii="Times New Roman" w:hAnsi="Times New Roman"/>
          <w:color w:val="auto"/>
        </w:rPr>
        <w:t xml:space="preserve"> István polgármester</w:t>
      </w:r>
    </w:p>
    <w:p w:rsidR="00BE502D" w:rsidRPr="0082306B" w:rsidRDefault="00BE502D" w:rsidP="00BE502D">
      <w:pPr>
        <w:tabs>
          <w:tab w:val="left" w:pos="6480"/>
        </w:tabs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azonnal</w:t>
      </w:r>
    </w:p>
    <w:p w:rsidR="00BE502D" w:rsidRPr="0082306B" w:rsidRDefault="00BE502D" w:rsidP="00BE502D">
      <w:pPr>
        <w:pStyle w:val="western"/>
        <w:spacing w:before="0" w:after="0"/>
        <w:jc w:val="both"/>
        <w:rPr>
          <w:color w:val="auto"/>
        </w:rPr>
      </w:pPr>
    </w:p>
    <w:p w:rsidR="00BE502D" w:rsidRPr="0082306B" w:rsidRDefault="00BE502D" w:rsidP="00BE502D">
      <w:pPr>
        <w:pStyle w:val="western"/>
        <w:spacing w:before="0" w:after="0"/>
        <w:jc w:val="both"/>
        <w:rPr>
          <w:color w:val="auto"/>
        </w:rPr>
      </w:pPr>
      <w:r w:rsidRPr="0082306B">
        <w:rPr>
          <w:b/>
          <w:bCs/>
          <w:color w:val="auto"/>
          <w:u w:val="single"/>
        </w:rPr>
        <w:t>123/2014.(XII.12.) önkormányzati határozat</w:t>
      </w: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 Város Önkormányzata Képviselő-testülete a Polgármesterre és a Társadalmi Ügyek Bizottságára átruházott hatáskörök gyakorlásáról szóló beszámolót elfogadja.</w:t>
      </w: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bCs/>
          <w:color w:val="auto"/>
        </w:rPr>
        <w:lastRenderedPageBreak/>
        <w:t>Felelős:</w:t>
      </w:r>
      <w:r w:rsidRPr="0082306B">
        <w:rPr>
          <w:rFonts w:ascii="Times New Roman" w:hAnsi="Times New Roman"/>
          <w:color w:val="auto"/>
        </w:rPr>
        <w:t xml:space="preserve"> </w:t>
      </w:r>
      <w:proofErr w:type="spellStart"/>
      <w:r w:rsidRPr="0082306B">
        <w:rPr>
          <w:rFonts w:ascii="Times New Roman" w:hAnsi="Times New Roman"/>
          <w:color w:val="auto"/>
        </w:rPr>
        <w:t>Bebes</w:t>
      </w:r>
      <w:proofErr w:type="spellEnd"/>
      <w:r w:rsidRPr="0082306B">
        <w:rPr>
          <w:rFonts w:ascii="Times New Roman" w:hAnsi="Times New Roman"/>
          <w:color w:val="auto"/>
        </w:rPr>
        <w:t xml:space="preserve"> István polgármester</w:t>
      </w: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ab/>
        <w:t xml:space="preserve">  Csák Tamás a Társadalmi és Ifjúsági Ügyek Bizottságának Elnöke</w:t>
      </w: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bCs/>
          <w:color w:val="auto"/>
        </w:rPr>
        <w:t>Határidő:</w:t>
      </w:r>
      <w:r w:rsidRPr="0082306B">
        <w:rPr>
          <w:rFonts w:ascii="Times New Roman" w:hAnsi="Times New Roman"/>
          <w:color w:val="auto"/>
        </w:rPr>
        <w:t xml:space="preserve"> azonnal</w:t>
      </w: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</w:p>
    <w:p w:rsidR="00BE502D" w:rsidRPr="0082306B" w:rsidRDefault="00BE502D" w:rsidP="00BE502D">
      <w:pPr>
        <w:spacing w:line="280" w:lineRule="exac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bCs/>
          <w:color w:val="auto"/>
          <w:u w:val="single"/>
        </w:rPr>
        <w:t>124/2014.(XII.12.) önkormányzati határozat</w:t>
      </w: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 Város Önkormányzata Képviselő-testülete</w:t>
      </w:r>
      <w:r w:rsidRPr="0082306B">
        <w:rPr>
          <w:rFonts w:ascii="Times New Roman" w:hAnsi="Times New Roman"/>
          <w:b/>
          <w:color w:val="auto"/>
        </w:rPr>
        <w:t xml:space="preserve"> </w:t>
      </w:r>
      <w:r w:rsidRPr="0082306B">
        <w:rPr>
          <w:rFonts w:ascii="Times New Roman" w:hAnsi="Times New Roman"/>
          <w:color w:val="auto"/>
        </w:rPr>
        <w:t>a Közbeszerzési Bizottság 2014. évi tevékenységéről készült beszámolót elfogadja.</w:t>
      </w: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</w:p>
    <w:p w:rsidR="00BE502D" w:rsidRPr="0082306B" w:rsidRDefault="00BE502D" w:rsidP="00BE502D">
      <w:pPr>
        <w:spacing w:line="280" w:lineRule="exac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bCs/>
          <w:color w:val="auto"/>
          <w:u w:val="single"/>
        </w:rPr>
        <w:t>125/2014.(XII.12.) önkormányzati határozat</w:t>
      </w:r>
    </w:p>
    <w:p w:rsidR="00BE502D" w:rsidRPr="0082306B" w:rsidRDefault="00BE502D" w:rsidP="00BE502D">
      <w:pPr>
        <w:pStyle w:val="Listaszerbekezds"/>
        <w:ind w:left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</w:t>
      </w:r>
      <w:proofErr w:type="spellStart"/>
      <w:r w:rsidRPr="0082306B">
        <w:rPr>
          <w:rFonts w:ascii="Times New Roman" w:hAnsi="Times New Roman"/>
          <w:color w:val="auto"/>
        </w:rPr>
        <w:t>Márainé</w:t>
      </w:r>
      <w:proofErr w:type="spellEnd"/>
      <w:r w:rsidRPr="0082306B">
        <w:rPr>
          <w:rFonts w:ascii="Times New Roman" w:hAnsi="Times New Roman"/>
          <w:color w:val="auto"/>
        </w:rPr>
        <w:t xml:space="preserve"> Márkus Ibolyának a Vas Megyei Pedagógiai Szakszolgálat főigazgatói pozíciójába történő kinevezését támogatja.</w:t>
      </w:r>
    </w:p>
    <w:p w:rsidR="00BE502D" w:rsidRPr="0082306B" w:rsidRDefault="00BE502D" w:rsidP="00BE502D">
      <w:pPr>
        <w:pStyle w:val="Listaszerbekezds"/>
        <w:ind w:left="0"/>
        <w:jc w:val="both"/>
        <w:rPr>
          <w:rFonts w:ascii="Times New Roman" w:hAnsi="Times New Roman"/>
          <w:color w:val="auto"/>
        </w:rPr>
      </w:pPr>
    </w:p>
    <w:p w:rsidR="00BE502D" w:rsidRPr="0082306B" w:rsidRDefault="00BE502D" w:rsidP="00BE502D">
      <w:pPr>
        <w:pStyle w:val="Listaszerbekezds"/>
        <w:ind w:left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Felelős: jegyző (kiértesítésért)</w:t>
      </w:r>
    </w:p>
    <w:p w:rsidR="00BE502D" w:rsidRDefault="00BE502D" w:rsidP="00BE502D">
      <w:pPr>
        <w:pStyle w:val="Listaszerbekezds"/>
        <w:ind w:left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azonnal</w:t>
      </w:r>
    </w:p>
    <w:p w:rsidR="00E14772" w:rsidRDefault="00E14772" w:rsidP="00BE502D">
      <w:pPr>
        <w:pStyle w:val="Listaszerbekezds"/>
        <w:ind w:left="0"/>
        <w:jc w:val="both"/>
        <w:rPr>
          <w:rFonts w:ascii="Times New Roman" w:hAnsi="Times New Roman"/>
          <w:color w:val="auto"/>
        </w:rPr>
      </w:pPr>
    </w:p>
    <w:p w:rsidR="00E14772" w:rsidRDefault="00E14772" w:rsidP="00BE502D">
      <w:pPr>
        <w:pStyle w:val="Listaszerbekezds"/>
        <w:ind w:left="0"/>
        <w:jc w:val="both"/>
        <w:rPr>
          <w:rFonts w:ascii="Times New Roman" w:hAnsi="Times New Roman"/>
          <w:color w:val="auto"/>
        </w:rPr>
      </w:pPr>
      <w:r w:rsidRPr="00E14772">
        <w:rPr>
          <w:rFonts w:ascii="Times New Roman" w:hAnsi="Times New Roman"/>
          <w:i/>
          <w:color w:val="auto"/>
        </w:rPr>
        <w:t>A kiértesítés megtörtént</w:t>
      </w:r>
      <w:r>
        <w:rPr>
          <w:rFonts w:ascii="Times New Roman" w:hAnsi="Times New Roman"/>
          <w:color w:val="auto"/>
        </w:rPr>
        <w:t>.</w:t>
      </w:r>
    </w:p>
    <w:p w:rsidR="00E14772" w:rsidRPr="0082306B" w:rsidRDefault="00E14772" w:rsidP="00BE502D">
      <w:pPr>
        <w:pStyle w:val="Listaszerbekezds"/>
        <w:ind w:left="0"/>
        <w:jc w:val="both"/>
        <w:rPr>
          <w:rFonts w:ascii="Times New Roman" w:hAnsi="Times New Roman"/>
          <w:color w:val="auto"/>
        </w:rPr>
      </w:pPr>
    </w:p>
    <w:p w:rsidR="00BE502D" w:rsidRPr="0082306B" w:rsidRDefault="00BE502D" w:rsidP="00BE502D">
      <w:pPr>
        <w:spacing w:line="280" w:lineRule="exac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bCs/>
          <w:color w:val="auto"/>
          <w:u w:val="single"/>
        </w:rPr>
        <w:t>126/2014.(XII.12.) önkormányzati határozat</w:t>
      </w: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2014. év II. félévében született határozatok végrehajtásáról szóló beszámolót elfogadja. </w:t>
      </w:r>
    </w:p>
    <w:p w:rsidR="00BE502D" w:rsidRPr="0082306B" w:rsidRDefault="00BE502D" w:rsidP="00BE502D">
      <w:pPr>
        <w:ind w:right="-144"/>
        <w:jc w:val="both"/>
        <w:rPr>
          <w:rFonts w:ascii="Times New Roman" w:hAnsi="Times New Roman"/>
          <w:color w:val="auto"/>
        </w:rPr>
      </w:pPr>
    </w:p>
    <w:p w:rsidR="00BE502D" w:rsidRPr="0082306B" w:rsidRDefault="00BE502D" w:rsidP="00BE502D">
      <w:pPr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127/2014.(XII.12.) önkormányzati határozat</w:t>
      </w: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Képviselő-testület Tompa László elhangzott interpellációjára adott választ elfogadja.</w:t>
      </w: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</w:p>
    <w:p w:rsidR="00BE502D" w:rsidRPr="0082306B" w:rsidRDefault="00BE502D" w:rsidP="00BE502D">
      <w:pPr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128/2014.(XII.12.) önkormányzati határozat</w:t>
      </w:r>
    </w:p>
    <w:p w:rsidR="00BE502D" w:rsidRPr="0082306B" w:rsidRDefault="00BE502D" w:rsidP="00BE502D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Képviselő-testület Tompa László jegyzőkönyvek feltöltésével kapcsolatos interpellációjára adott választ elfogadja.</w:t>
      </w:r>
    </w:p>
    <w:p w:rsidR="00920C15" w:rsidRPr="0082306B" w:rsidRDefault="00920C15" w:rsidP="00BE502D">
      <w:pPr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1/2015.(I.29.) önkormányzati határozat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Önkormányzati Képviselő-testülete az 1. számú mellékletben meghatározottak szerint elfogadja az Áht. 29.§ (3) bekezdése szerinti adósságot keletkeztető ügyleteiből eredő fizetési kötelezettségeinek a költségvetési évet követő három évre várható összegét. </w:t>
      </w: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2/2015.(I.29.) önkormányzati határozat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99/2014. (X.30.) és 100/2014. (X.30.) határozatát akként módosítja, hogy a Képviselő-testület felkéri </w:t>
      </w:r>
      <w:proofErr w:type="gramStart"/>
      <w:r w:rsidRPr="0082306B">
        <w:rPr>
          <w:rFonts w:ascii="Times New Roman" w:hAnsi="Times New Roman"/>
          <w:color w:val="auto"/>
        </w:rPr>
        <w:t>a</w:t>
      </w:r>
      <w:proofErr w:type="gramEnd"/>
      <w:r w:rsidRPr="0082306B">
        <w:rPr>
          <w:rFonts w:ascii="Times New Roman" w:hAnsi="Times New Roman"/>
          <w:color w:val="auto"/>
        </w:rPr>
        <w:t xml:space="preserve"> </w:t>
      </w:r>
    </w:p>
    <w:p w:rsidR="00FC3FAF" w:rsidRPr="0082306B" w:rsidRDefault="00FC3FAF" w:rsidP="00FC3FAF">
      <w:pPr>
        <w:numPr>
          <w:ilvl w:val="0"/>
          <w:numId w:val="24"/>
        </w:num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tulajdonában álló </w:t>
      </w:r>
      <w:r w:rsidRPr="0082306B">
        <w:rPr>
          <w:rFonts w:ascii="Times New Roman" w:hAnsi="Times New Roman"/>
          <w:b/>
          <w:color w:val="auto"/>
        </w:rPr>
        <w:t xml:space="preserve">Körmendi Idősekért </w:t>
      </w:r>
      <w:proofErr w:type="spellStart"/>
      <w:r w:rsidRPr="0082306B">
        <w:rPr>
          <w:rFonts w:ascii="Times New Roman" w:hAnsi="Times New Roman"/>
          <w:b/>
          <w:color w:val="auto"/>
        </w:rPr>
        <w:t>Nonpropfit</w:t>
      </w:r>
      <w:proofErr w:type="spellEnd"/>
      <w:r w:rsidRPr="0082306B">
        <w:rPr>
          <w:rFonts w:ascii="Times New Roman" w:hAnsi="Times New Roman"/>
          <w:b/>
          <w:color w:val="auto"/>
        </w:rPr>
        <w:t xml:space="preserve"> Kft.</w:t>
      </w:r>
      <w:r w:rsidRPr="0082306B">
        <w:rPr>
          <w:rFonts w:ascii="Times New Roman" w:hAnsi="Times New Roman"/>
          <w:color w:val="auto"/>
        </w:rPr>
        <w:t xml:space="preserve"> –t arra, hogy a </w:t>
      </w:r>
      <w:r w:rsidRPr="0082306B">
        <w:rPr>
          <w:rFonts w:ascii="Times New Roman" w:hAnsi="Times New Roman"/>
          <w:b/>
          <w:color w:val="auto"/>
        </w:rPr>
        <w:t xml:space="preserve">„Rugalmas foglalkoztatás elterjesztése a konvergencia régiókban” című </w:t>
      </w:r>
      <w:r w:rsidRPr="0082306B">
        <w:rPr>
          <w:rFonts w:ascii="Times New Roman" w:hAnsi="Times New Roman"/>
          <w:color w:val="auto"/>
        </w:rPr>
        <w:t xml:space="preserve">pályázaton vegyen részt konzorciumvezető szervezetként, amely pályázatban Körmend város Önkormányzata konzorciumi tagként vesz részt.  A pályázat sikeres lebonyolításához Körmend város Önkormányzata szakmai segítséget biztosít. </w:t>
      </w:r>
    </w:p>
    <w:p w:rsidR="00FC3FAF" w:rsidRPr="0082306B" w:rsidRDefault="00FC3FAF" w:rsidP="00FC3FAF">
      <w:pPr>
        <w:numPr>
          <w:ilvl w:val="0"/>
          <w:numId w:val="24"/>
        </w:num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az általa alapított Körmenden Foglalkoztatottakért Közalapítványt arra, hogy </w:t>
      </w:r>
      <w:r w:rsidRPr="0082306B">
        <w:rPr>
          <w:rFonts w:ascii="Times New Roman" w:hAnsi="Times New Roman"/>
          <w:b/>
          <w:color w:val="auto"/>
        </w:rPr>
        <w:t xml:space="preserve">a </w:t>
      </w:r>
      <w:r w:rsidRPr="0082306B">
        <w:rPr>
          <w:rFonts w:ascii="Times New Roman" w:hAnsi="Times New Roman"/>
          <w:b/>
          <w:bCs/>
          <w:color w:val="auto"/>
        </w:rPr>
        <w:t xml:space="preserve">Fiatalok vállalkozóvá válásának támogatása a konvergencia </w:t>
      </w:r>
      <w:proofErr w:type="gramStart"/>
      <w:r w:rsidRPr="0082306B">
        <w:rPr>
          <w:rFonts w:ascii="Times New Roman" w:hAnsi="Times New Roman"/>
          <w:b/>
          <w:bCs/>
          <w:color w:val="auto"/>
        </w:rPr>
        <w:t>régiókban</w:t>
      </w:r>
      <w:r w:rsidRPr="0082306B">
        <w:rPr>
          <w:rFonts w:ascii="Times New Roman" w:hAnsi="Times New Roman"/>
          <w:b/>
          <w:color w:val="auto"/>
        </w:rPr>
        <w:t xml:space="preserve"> </w:t>
      </w:r>
      <w:r w:rsidRPr="0082306B">
        <w:rPr>
          <w:rFonts w:ascii="Times New Roman" w:hAnsi="Times New Roman"/>
          <w:color w:val="auto"/>
        </w:rPr>
        <w:t>című</w:t>
      </w:r>
      <w:proofErr w:type="gramEnd"/>
      <w:r w:rsidRPr="0082306B">
        <w:rPr>
          <w:rFonts w:ascii="Times New Roman" w:hAnsi="Times New Roman"/>
          <w:color w:val="auto"/>
        </w:rPr>
        <w:t xml:space="preserve"> pályázaton konzorciumvezetőként vegyen részt. A pályázat sikeres lebonyolításához Körmend város Önkormányzata szakmai segítséget biztosít. 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Felelős: Körmendy-Szalai Mónika kiértesítésre</w:t>
      </w:r>
    </w:p>
    <w:p w:rsidR="00FC3FAF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azonnal</w:t>
      </w:r>
    </w:p>
    <w:p w:rsidR="00E14772" w:rsidRPr="00197F4F" w:rsidRDefault="00E14772" w:rsidP="00FC3FAF">
      <w:pPr>
        <w:jc w:val="both"/>
        <w:rPr>
          <w:rFonts w:ascii="Times New Roman" w:hAnsi="Times New Roman"/>
          <w:i/>
          <w:color w:val="auto"/>
        </w:rPr>
      </w:pPr>
    </w:p>
    <w:p w:rsidR="00E14772" w:rsidRPr="00197F4F" w:rsidRDefault="00197F4F" w:rsidP="00FC3FAF">
      <w:pPr>
        <w:jc w:val="both"/>
        <w:rPr>
          <w:rFonts w:ascii="Times New Roman" w:hAnsi="Times New Roman"/>
          <w:i/>
          <w:color w:val="auto"/>
        </w:rPr>
      </w:pPr>
      <w:r w:rsidRPr="00197F4F">
        <w:rPr>
          <w:rFonts w:ascii="Times New Roman" w:hAnsi="Times New Roman"/>
          <w:i/>
          <w:color w:val="auto"/>
        </w:rPr>
        <w:lastRenderedPageBreak/>
        <w:t xml:space="preserve">Az 1. pont szerinti pályázatot döntéshozatalra beterjesztették, a 2. pont szerinti pályázatot elutasították. </w:t>
      </w:r>
    </w:p>
    <w:p w:rsidR="00E14772" w:rsidRPr="00197F4F" w:rsidRDefault="00E14772" w:rsidP="00FC3FAF">
      <w:pPr>
        <w:jc w:val="both"/>
        <w:rPr>
          <w:rFonts w:ascii="Times New Roman" w:hAnsi="Times New Roman"/>
          <w:i/>
          <w:color w:val="auto"/>
        </w:rPr>
      </w:pPr>
    </w:p>
    <w:p w:rsidR="00E14772" w:rsidRDefault="00E14772" w:rsidP="00FC3FAF">
      <w:pPr>
        <w:jc w:val="both"/>
        <w:rPr>
          <w:rFonts w:ascii="Times New Roman" w:hAnsi="Times New Roman"/>
          <w:color w:val="auto"/>
        </w:rPr>
      </w:pPr>
    </w:p>
    <w:p w:rsidR="00E14772" w:rsidRPr="0082306B" w:rsidRDefault="00E14772" w:rsidP="00FC3FAF">
      <w:pPr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3/2015.(I.29.) önkormányzati határozat</w:t>
      </w:r>
    </w:p>
    <w:p w:rsidR="00FC3FAF" w:rsidRPr="0082306B" w:rsidRDefault="00FC3FAF" w:rsidP="00FC3FAF">
      <w:pPr>
        <w:spacing w:after="120"/>
        <w:jc w:val="both"/>
        <w:rPr>
          <w:rFonts w:ascii="Times New Roman" w:hAnsi="Times New Roman"/>
          <w:b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</w:t>
      </w:r>
      <w:r w:rsidRPr="0082306B">
        <w:rPr>
          <w:rFonts w:ascii="Times New Roman" w:hAnsi="Times New Roman"/>
          <w:b/>
          <w:color w:val="auto"/>
        </w:rPr>
        <w:t>Körmend város Integrált Településfejlesztési Stratégiájának kidolgozása során</w:t>
      </w:r>
      <w:r w:rsidRPr="0082306B">
        <w:rPr>
          <w:rFonts w:ascii="Times New Roman" w:hAnsi="Times New Roman"/>
          <w:color w:val="auto"/>
        </w:rPr>
        <w:t>:</w:t>
      </w:r>
    </w:p>
    <w:p w:rsidR="00FC3FAF" w:rsidRPr="0082306B" w:rsidRDefault="00FC3FAF" w:rsidP="00FC3FAF">
      <w:pPr>
        <w:numPr>
          <w:ilvl w:val="0"/>
          <w:numId w:val="25"/>
        </w:num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felhatalmazza a Polgármestert az irányítócsoport és a munkacsoport tagjainak, és a városi koordinátornak a kijelölésére,</w:t>
      </w:r>
    </w:p>
    <w:p w:rsidR="00FC3FAF" w:rsidRPr="0082306B" w:rsidRDefault="00FC3FAF" w:rsidP="00FC3FAF">
      <w:pPr>
        <w:numPr>
          <w:ilvl w:val="0"/>
          <w:numId w:val="25"/>
        </w:num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felhatalmazza a Polgármestert az adatszolgáltatás biztosítására, és a további intézkedések megtételére,</w:t>
      </w:r>
    </w:p>
    <w:p w:rsidR="00FC3FAF" w:rsidRDefault="00FC3FAF" w:rsidP="00FC3FAF">
      <w:pPr>
        <w:numPr>
          <w:ilvl w:val="0"/>
          <w:numId w:val="25"/>
        </w:num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felhatalmazza a Polgármestert az ITS 314/2012.(XI.8.) </w:t>
      </w:r>
      <w:proofErr w:type="spellStart"/>
      <w:r w:rsidRPr="0082306B">
        <w:rPr>
          <w:rFonts w:ascii="Times New Roman" w:hAnsi="Times New Roman"/>
          <w:color w:val="auto"/>
        </w:rPr>
        <w:t>Korm.rendelet</w:t>
      </w:r>
      <w:proofErr w:type="spellEnd"/>
      <w:r w:rsidRPr="0082306B">
        <w:rPr>
          <w:rFonts w:ascii="Times New Roman" w:hAnsi="Times New Roman"/>
          <w:color w:val="auto"/>
        </w:rPr>
        <w:t xml:space="preserve"> szerinti véleményezési eljárás lebonyolítására, és kéri, hogy az államigazgatási szervek és az állami főépítész által véleményezett végleges dokumentációt a Polgármester </w:t>
      </w:r>
      <w:proofErr w:type="gramStart"/>
      <w:r w:rsidRPr="0082306B">
        <w:rPr>
          <w:rFonts w:ascii="Times New Roman" w:hAnsi="Times New Roman"/>
          <w:color w:val="auto"/>
        </w:rPr>
        <w:t>a  Képviselő-testület</w:t>
      </w:r>
      <w:proofErr w:type="gramEnd"/>
      <w:r w:rsidRPr="0082306B">
        <w:rPr>
          <w:rFonts w:ascii="Times New Roman" w:hAnsi="Times New Roman"/>
          <w:color w:val="auto"/>
        </w:rPr>
        <w:t xml:space="preserve">  elé terjessze azok elkészülte után. </w:t>
      </w:r>
    </w:p>
    <w:p w:rsidR="00E14772" w:rsidRDefault="00E14772" w:rsidP="00E14772">
      <w:pPr>
        <w:jc w:val="both"/>
        <w:rPr>
          <w:rFonts w:ascii="Times New Roman" w:hAnsi="Times New Roman"/>
          <w:color w:val="auto"/>
        </w:rPr>
      </w:pPr>
    </w:p>
    <w:p w:rsidR="00E14772" w:rsidRPr="00197F4F" w:rsidRDefault="00E14772" w:rsidP="00E14772">
      <w:pPr>
        <w:jc w:val="both"/>
        <w:rPr>
          <w:rFonts w:ascii="Times New Roman" w:hAnsi="Times New Roman"/>
          <w:i/>
          <w:color w:val="auto"/>
        </w:rPr>
      </w:pPr>
      <w:r w:rsidRPr="00197F4F">
        <w:rPr>
          <w:rFonts w:ascii="Times New Roman" w:hAnsi="Times New Roman"/>
          <w:i/>
          <w:color w:val="auto"/>
        </w:rPr>
        <w:t>Az ITS elkészítése</w:t>
      </w:r>
      <w:r w:rsidR="00197F4F" w:rsidRPr="00197F4F">
        <w:rPr>
          <w:rFonts w:ascii="Times New Roman" w:hAnsi="Times New Roman"/>
          <w:i/>
          <w:color w:val="auto"/>
        </w:rPr>
        <w:t xml:space="preserve"> és egyeztetése</w:t>
      </w:r>
      <w:r w:rsidRPr="00197F4F">
        <w:rPr>
          <w:rFonts w:ascii="Times New Roman" w:hAnsi="Times New Roman"/>
          <w:i/>
          <w:color w:val="auto"/>
        </w:rPr>
        <w:t xml:space="preserve"> az elm</w:t>
      </w:r>
      <w:r w:rsidR="00197F4F" w:rsidRPr="00197F4F">
        <w:rPr>
          <w:rFonts w:ascii="Times New Roman" w:hAnsi="Times New Roman"/>
          <w:i/>
          <w:color w:val="auto"/>
        </w:rPr>
        <w:t xml:space="preserve">últ hónapokban lezajlott, </w:t>
      </w:r>
      <w:r w:rsidR="00D46642">
        <w:rPr>
          <w:rFonts w:ascii="Times New Roman" w:hAnsi="Times New Roman"/>
          <w:i/>
          <w:color w:val="auto"/>
        </w:rPr>
        <w:t>a Belügyminisztérium felé benyújtásra került,</w:t>
      </w:r>
      <w:r w:rsidR="00D46642" w:rsidRPr="00197F4F">
        <w:rPr>
          <w:rFonts w:ascii="Times New Roman" w:hAnsi="Times New Roman"/>
          <w:i/>
          <w:color w:val="auto"/>
        </w:rPr>
        <w:t xml:space="preserve"> </w:t>
      </w:r>
      <w:r w:rsidR="00197F4F" w:rsidRPr="00197F4F">
        <w:rPr>
          <w:rFonts w:ascii="Times New Roman" w:hAnsi="Times New Roman"/>
          <w:i/>
          <w:color w:val="auto"/>
        </w:rPr>
        <w:t xml:space="preserve">jelenleg véleményeztetés alatt áll, hamarosan Képviselő-testület elé kerül döntéshozatal végett.  </w:t>
      </w:r>
    </w:p>
    <w:p w:rsidR="00E14772" w:rsidRPr="00197F4F" w:rsidRDefault="00E14772" w:rsidP="00E14772">
      <w:pPr>
        <w:ind w:left="360"/>
        <w:jc w:val="both"/>
        <w:rPr>
          <w:rFonts w:ascii="Times New Roman" w:hAnsi="Times New Roman"/>
          <w:i/>
          <w:color w:val="auto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4/2015.(I.29.) önkormányzati határozat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Képviselő-testülete, mint a Körmend és </w:t>
      </w:r>
      <w:proofErr w:type="spellStart"/>
      <w:r w:rsidRPr="0082306B">
        <w:rPr>
          <w:rFonts w:ascii="Times New Roman" w:hAnsi="Times New Roman"/>
          <w:color w:val="auto"/>
        </w:rPr>
        <w:t>Mikrotérsége</w:t>
      </w:r>
      <w:proofErr w:type="spellEnd"/>
      <w:r w:rsidRPr="0082306B">
        <w:rPr>
          <w:rFonts w:ascii="Times New Roman" w:hAnsi="Times New Roman"/>
          <w:color w:val="auto"/>
        </w:rPr>
        <w:t xml:space="preserve"> Köznevelési Intézményfenntartó Társulás alapítói jogokkal felruházott tagja a 20/2012. (VIII.31.) EMMI rendelet 123.§ (3) bekezdésében foglaltakra tekintettel a Mátyás Király Utcai Óvoda és Bölcsőde, mint intézmény nevét </w:t>
      </w:r>
      <w:r w:rsidRPr="0082306B">
        <w:rPr>
          <w:rFonts w:ascii="Times New Roman" w:hAnsi="Times New Roman"/>
          <w:b/>
          <w:color w:val="auto"/>
        </w:rPr>
        <w:t xml:space="preserve">Körmendi Mátyás Király Utcai Óvoda és Bölcsőde </w:t>
      </w:r>
      <w:r w:rsidRPr="0082306B">
        <w:rPr>
          <w:rFonts w:ascii="Times New Roman" w:hAnsi="Times New Roman"/>
          <w:color w:val="auto"/>
        </w:rPr>
        <w:t xml:space="preserve">elnevezésre változtatja át a törzskönyvi bejegyzés időpontjával egyező hatállyal. </w:t>
      </w:r>
    </w:p>
    <w:p w:rsidR="00FC3FAF" w:rsidRPr="0082306B" w:rsidRDefault="00FC3FAF" w:rsidP="00FC3FAF">
      <w:pPr>
        <w:jc w:val="both"/>
        <w:rPr>
          <w:rFonts w:ascii="Times New Roman" w:hAnsi="Times New Roman"/>
          <w:b/>
          <w:color w:val="auto"/>
        </w:rPr>
      </w:pP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Az intézmény rövidített neve</w:t>
      </w:r>
      <w:proofErr w:type="gramStart"/>
      <w:r w:rsidRPr="0082306B">
        <w:rPr>
          <w:rFonts w:ascii="Times New Roman" w:hAnsi="Times New Roman"/>
          <w:color w:val="auto"/>
        </w:rPr>
        <w:t>:  Körmendi</w:t>
      </w:r>
      <w:proofErr w:type="gramEnd"/>
      <w:r w:rsidRPr="0082306B">
        <w:rPr>
          <w:rFonts w:ascii="Times New Roman" w:hAnsi="Times New Roman"/>
          <w:color w:val="auto"/>
        </w:rPr>
        <w:t xml:space="preserve"> Mátyás Király Utcai Óvoda </w:t>
      </w:r>
    </w:p>
    <w:p w:rsidR="00FC3FAF" w:rsidRPr="0082306B" w:rsidRDefault="00FC3FAF" w:rsidP="00FC3FAF">
      <w:pPr>
        <w:keepNext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Tagintézményeinek megnevezése az alábbiak szerint módosul: </w:t>
      </w:r>
    </w:p>
    <w:p w:rsidR="00FC3FAF" w:rsidRPr="0082306B" w:rsidRDefault="00FC3FAF" w:rsidP="00FC3FAF">
      <w:pPr>
        <w:keepNext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pStyle w:val="Listaszerbekezds"/>
        <w:keepNext/>
        <w:numPr>
          <w:ilvl w:val="0"/>
          <w:numId w:val="26"/>
        </w:num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Körmendi Mátyás Király Utcai Óvoda</w:t>
      </w:r>
      <w:r w:rsidRPr="0082306B">
        <w:rPr>
          <w:rFonts w:ascii="Times New Roman" w:hAnsi="Times New Roman"/>
          <w:b/>
          <w:i/>
          <w:color w:val="auto"/>
        </w:rPr>
        <w:t xml:space="preserve"> </w:t>
      </w:r>
      <w:r w:rsidRPr="0082306B">
        <w:rPr>
          <w:rFonts w:ascii="Times New Roman" w:hAnsi="Times New Roman"/>
          <w:color w:val="auto"/>
        </w:rPr>
        <w:t>Bölcsődéje</w:t>
      </w:r>
    </w:p>
    <w:p w:rsidR="00FC3FAF" w:rsidRPr="0082306B" w:rsidRDefault="00FC3FAF" w:rsidP="00FC3FAF">
      <w:pPr>
        <w:pStyle w:val="Listaszerbekezds"/>
        <w:keepNext/>
        <w:numPr>
          <w:ilvl w:val="0"/>
          <w:numId w:val="26"/>
        </w:numPr>
        <w:jc w:val="both"/>
        <w:rPr>
          <w:rFonts w:ascii="Times New Roman" w:hAnsi="Times New Roman"/>
          <w:color w:val="auto"/>
        </w:rPr>
      </w:pPr>
      <w:proofErr w:type="gramStart"/>
      <w:r w:rsidRPr="0082306B">
        <w:rPr>
          <w:rFonts w:ascii="Times New Roman" w:hAnsi="Times New Roman"/>
          <w:color w:val="auto"/>
        </w:rPr>
        <w:t>Körmendi  Mátyás</w:t>
      </w:r>
      <w:proofErr w:type="gramEnd"/>
      <w:r w:rsidRPr="0082306B">
        <w:rPr>
          <w:rFonts w:ascii="Times New Roman" w:hAnsi="Times New Roman"/>
          <w:color w:val="auto"/>
        </w:rPr>
        <w:t xml:space="preserve"> Király Utcai Óvoda Nádaljai Úti Tagóvodája</w:t>
      </w:r>
    </w:p>
    <w:p w:rsidR="00FC3FAF" w:rsidRPr="0082306B" w:rsidRDefault="00FC3FAF" w:rsidP="00FC3FAF">
      <w:pPr>
        <w:pStyle w:val="Listaszerbekezds"/>
        <w:keepNext/>
        <w:numPr>
          <w:ilvl w:val="0"/>
          <w:numId w:val="26"/>
        </w:numPr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Körmendi Mátyás Király Utcai Óvoda </w:t>
      </w:r>
      <w:proofErr w:type="gramStart"/>
      <w:r w:rsidRPr="0082306B">
        <w:rPr>
          <w:rFonts w:ascii="Times New Roman" w:hAnsi="Times New Roman"/>
          <w:color w:val="auto"/>
        </w:rPr>
        <w:t>Egyházashollósi   Tagóvodája</w:t>
      </w:r>
      <w:proofErr w:type="gramEnd"/>
    </w:p>
    <w:p w:rsidR="00FC3FAF" w:rsidRDefault="00FC3FAF" w:rsidP="00FC3FAF">
      <w:pPr>
        <w:pStyle w:val="Listaszerbekezds"/>
        <w:keepNext/>
        <w:numPr>
          <w:ilvl w:val="0"/>
          <w:numId w:val="26"/>
        </w:numPr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Körmendi Mátyás Király Utcai Óvoda Molnaszecsődi Tagóvodája</w:t>
      </w:r>
    </w:p>
    <w:p w:rsidR="00197F4F" w:rsidRPr="00197F4F" w:rsidRDefault="00197F4F" w:rsidP="00197F4F">
      <w:pPr>
        <w:keepNext/>
        <w:rPr>
          <w:rFonts w:ascii="Times New Roman" w:hAnsi="Times New Roman"/>
          <w:i/>
          <w:color w:val="auto"/>
        </w:rPr>
      </w:pPr>
    </w:p>
    <w:p w:rsidR="00197F4F" w:rsidRPr="00197F4F" w:rsidRDefault="00197F4F" w:rsidP="00197F4F">
      <w:pPr>
        <w:keepNext/>
        <w:rPr>
          <w:rFonts w:ascii="Times New Roman" w:hAnsi="Times New Roman"/>
          <w:i/>
          <w:color w:val="auto"/>
        </w:rPr>
      </w:pPr>
      <w:r w:rsidRPr="00197F4F">
        <w:rPr>
          <w:rFonts w:ascii="Times New Roman" w:hAnsi="Times New Roman"/>
          <w:i/>
          <w:color w:val="auto"/>
        </w:rPr>
        <w:t xml:space="preserve">A kiértesítés és </w:t>
      </w:r>
      <w:proofErr w:type="spellStart"/>
      <w:r w:rsidRPr="00197F4F">
        <w:rPr>
          <w:rFonts w:ascii="Times New Roman" w:hAnsi="Times New Roman"/>
          <w:i/>
          <w:color w:val="auto"/>
        </w:rPr>
        <w:t>változásbejelentés</w:t>
      </w:r>
      <w:proofErr w:type="spellEnd"/>
      <w:r w:rsidRPr="00197F4F">
        <w:rPr>
          <w:rFonts w:ascii="Times New Roman" w:hAnsi="Times New Roman"/>
          <w:i/>
          <w:color w:val="auto"/>
        </w:rPr>
        <w:t xml:space="preserve"> megtörtént. </w:t>
      </w: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5/2015.(I.29.) önkormányzati határozat</w:t>
      </w:r>
    </w:p>
    <w:p w:rsidR="00FC3FAF" w:rsidRPr="0082306B" w:rsidRDefault="00FC3FAF" w:rsidP="00FC3FAF">
      <w:pPr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 w:rsidRPr="0082306B">
        <w:rPr>
          <w:rFonts w:ascii="Times New Roman" w:hAnsi="Times New Roman"/>
          <w:bCs/>
          <w:iCs/>
          <w:color w:val="auto"/>
        </w:rPr>
        <w:t>Körmend város Önkormányzata Képviselő-testülete a 2013. évi CXXII. Törvény 5.§ 22</w:t>
      </w:r>
      <w:proofErr w:type="gramStart"/>
      <w:r w:rsidRPr="0082306B">
        <w:rPr>
          <w:rFonts w:ascii="Times New Roman" w:hAnsi="Times New Roman"/>
          <w:bCs/>
          <w:iCs/>
          <w:color w:val="auto"/>
        </w:rPr>
        <w:t>.a</w:t>
      </w:r>
      <w:proofErr w:type="gramEnd"/>
      <w:r w:rsidRPr="0082306B">
        <w:rPr>
          <w:rFonts w:ascii="Times New Roman" w:hAnsi="Times New Roman"/>
          <w:bCs/>
          <w:iCs/>
          <w:color w:val="auto"/>
        </w:rPr>
        <w:t xml:space="preserve"> pontja alapján rekreációs célú ingatlannak nyilvánítja az alábbi, kizárólagosan önkormányzati tulajdonban álló ingatlanokat:</w:t>
      </w:r>
    </w:p>
    <w:p w:rsidR="00FC3FAF" w:rsidRPr="0082306B" w:rsidRDefault="00FC3FAF" w:rsidP="00FC3FAF">
      <w:pPr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</w:p>
    <w:p w:rsidR="00903CC1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4541</w:t>
      </w:r>
      <w:r w:rsidR="00391BF5">
        <w:rPr>
          <w:rFonts w:ascii="Times New Roman" w:hAnsi="Times New Roman"/>
          <w:bCs/>
          <w:iCs/>
          <w:color w:val="auto"/>
        </w:rPr>
        <w:tab/>
        <w:t>4033</w:t>
      </w:r>
      <w:r w:rsidR="00377AC1">
        <w:rPr>
          <w:rFonts w:ascii="Times New Roman" w:hAnsi="Times New Roman"/>
          <w:bCs/>
          <w:iCs/>
          <w:color w:val="auto"/>
        </w:rPr>
        <w:tab/>
        <w:t>4531/1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4384</w:t>
      </w:r>
      <w:r w:rsidR="00391BF5">
        <w:rPr>
          <w:rFonts w:ascii="Times New Roman" w:hAnsi="Times New Roman"/>
          <w:bCs/>
          <w:iCs/>
          <w:color w:val="auto"/>
        </w:rPr>
        <w:tab/>
        <w:t>4034</w:t>
      </w:r>
      <w:r w:rsidR="00377AC1">
        <w:rPr>
          <w:rFonts w:ascii="Times New Roman" w:hAnsi="Times New Roman"/>
          <w:bCs/>
          <w:iCs/>
          <w:color w:val="auto"/>
        </w:rPr>
        <w:tab/>
        <w:t>4605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4448</w:t>
      </w:r>
      <w:r w:rsidR="00391BF5">
        <w:rPr>
          <w:rFonts w:ascii="Times New Roman" w:hAnsi="Times New Roman"/>
          <w:bCs/>
          <w:iCs/>
          <w:color w:val="auto"/>
        </w:rPr>
        <w:tab/>
        <w:t>040/30</w:t>
      </w:r>
      <w:r w:rsidR="00377AC1">
        <w:rPr>
          <w:rFonts w:ascii="Times New Roman" w:hAnsi="Times New Roman"/>
          <w:bCs/>
          <w:iCs/>
          <w:color w:val="auto"/>
        </w:rPr>
        <w:tab/>
        <w:t>4606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0254/24</w:t>
      </w:r>
      <w:r w:rsidR="00391BF5">
        <w:rPr>
          <w:rFonts w:ascii="Times New Roman" w:hAnsi="Times New Roman"/>
          <w:bCs/>
          <w:iCs/>
          <w:color w:val="auto"/>
        </w:rPr>
        <w:tab/>
        <w:t>4412</w:t>
      </w:r>
      <w:r w:rsidR="00377AC1">
        <w:rPr>
          <w:rFonts w:ascii="Times New Roman" w:hAnsi="Times New Roman"/>
          <w:bCs/>
          <w:iCs/>
          <w:color w:val="auto"/>
        </w:rPr>
        <w:tab/>
        <w:t>4607/1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lastRenderedPageBreak/>
        <w:t>4394</w:t>
      </w:r>
      <w:r w:rsidR="00391BF5">
        <w:rPr>
          <w:rFonts w:ascii="Times New Roman" w:hAnsi="Times New Roman"/>
          <w:bCs/>
          <w:iCs/>
          <w:color w:val="auto"/>
        </w:rPr>
        <w:tab/>
        <w:t>4451</w:t>
      </w:r>
      <w:r w:rsidR="00377AC1">
        <w:rPr>
          <w:rFonts w:ascii="Times New Roman" w:hAnsi="Times New Roman"/>
          <w:bCs/>
          <w:iCs/>
          <w:color w:val="auto"/>
        </w:rPr>
        <w:tab/>
        <w:t>4412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4647</w:t>
      </w:r>
      <w:r w:rsidR="00391BF5">
        <w:rPr>
          <w:rFonts w:ascii="Times New Roman" w:hAnsi="Times New Roman"/>
          <w:bCs/>
          <w:iCs/>
          <w:color w:val="auto"/>
        </w:rPr>
        <w:tab/>
        <w:t>4460</w:t>
      </w:r>
      <w:r w:rsidR="00377AC1">
        <w:rPr>
          <w:rFonts w:ascii="Times New Roman" w:hAnsi="Times New Roman"/>
          <w:bCs/>
          <w:iCs/>
          <w:color w:val="auto"/>
        </w:rPr>
        <w:tab/>
        <w:t>4004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4642</w:t>
      </w:r>
      <w:r w:rsidR="00391BF5">
        <w:rPr>
          <w:rFonts w:ascii="Times New Roman" w:hAnsi="Times New Roman"/>
          <w:bCs/>
          <w:iCs/>
          <w:color w:val="auto"/>
        </w:rPr>
        <w:tab/>
        <w:t>4471/2</w:t>
      </w:r>
      <w:r w:rsidR="00377AC1">
        <w:rPr>
          <w:rFonts w:ascii="Times New Roman" w:hAnsi="Times New Roman"/>
          <w:bCs/>
          <w:iCs/>
          <w:color w:val="auto"/>
        </w:rPr>
        <w:tab/>
        <w:t>4088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4641</w:t>
      </w:r>
      <w:r w:rsidR="00391BF5">
        <w:rPr>
          <w:rFonts w:ascii="Times New Roman" w:hAnsi="Times New Roman"/>
          <w:bCs/>
          <w:iCs/>
          <w:color w:val="auto"/>
        </w:rPr>
        <w:tab/>
        <w:t>4526</w:t>
      </w:r>
      <w:r w:rsidR="00377AC1">
        <w:rPr>
          <w:rFonts w:ascii="Times New Roman" w:hAnsi="Times New Roman"/>
          <w:bCs/>
          <w:iCs/>
          <w:color w:val="auto"/>
        </w:rPr>
        <w:tab/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4381</w:t>
      </w:r>
      <w:r w:rsidR="00391BF5">
        <w:rPr>
          <w:rFonts w:ascii="Times New Roman" w:hAnsi="Times New Roman"/>
          <w:bCs/>
          <w:iCs/>
          <w:color w:val="auto"/>
        </w:rPr>
        <w:tab/>
        <w:t>4528</w:t>
      </w:r>
      <w:r w:rsidR="00377AC1">
        <w:rPr>
          <w:rFonts w:ascii="Times New Roman" w:hAnsi="Times New Roman"/>
          <w:bCs/>
          <w:iCs/>
          <w:color w:val="auto"/>
        </w:rPr>
        <w:tab/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4010</w:t>
      </w:r>
      <w:r w:rsidR="00391BF5">
        <w:rPr>
          <w:rFonts w:ascii="Times New Roman" w:hAnsi="Times New Roman"/>
          <w:bCs/>
          <w:iCs/>
          <w:color w:val="auto"/>
        </w:rPr>
        <w:tab/>
        <w:t>4038/1</w:t>
      </w:r>
      <w:r w:rsidR="00377AC1">
        <w:rPr>
          <w:rFonts w:ascii="Times New Roman" w:hAnsi="Times New Roman"/>
          <w:bCs/>
          <w:iCs/>
          <w:color w:val="auto"/>
        </w:rPr>
        <w:tab/>
        <w:t>4090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4017</w:t>
      </w:r>
      <w:r w:rsidR="00391BF5">
        <w:rPr>
          <w:rFonts w:ascii="Times New Roman" w:hAnsi="Times New Roman"/>
          <w:bCs/>
          <w:iCs/>
          <w:color w:val="auto"/>
        </w:rPr>
        <w:tab/>
        <w:t>4038/2</w:t>
      </w:r>
      <w:r w:rsidR="00377AC1">
        <w:rPr>
          <w:rFonts w:ascii="Times New Roman" w:hAnsi="Times New Roman"/>
          <w:bCs/>
          <w:iCs/>
          <w:color w:val="auto"/>
        </w:rPr>
        <w:tab/>
        <w:t>4095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4025</w:t>
      </w:r>
      <w:r w:rsidR="00391BF5">
        <w:rPr>
          <w:rFonts w:ascii="Times New Roman" w:hAnsi="Times New Roman"/>
          <w:bCs/>
          <w:iCs/>
          <w:color w:val="auto"/>
        </w:rPr>
        <w:tab/>
        <w:t>4060</w:t>
      </w:r>
      <w:r w:rsidR="00377AC1">
        <w:rPr>
          <w:rFonts w:ascii="Times New Roman" w:hAnsi="Times New Roman"/>
          <w:bCs/>
          <w:iCs/>
          <w:color w:val="auto"/>
        </w:rPr>
        <w:tab/>
        <w:t>4098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4027</w:t>
      </w:r>
      <w:r w:rsidR="00391BF5">
        <w:rPr>
          <w:rFonts w:ascii="Times New Roman" w:hAnsi="Times New Roman"/>
          <w:bCs/>
          <w:iCs/>
          <w:color w:val="auto"/>
        </w:rPr>
        <w:tab/>
        <w:t>4078</w:t>
      </w:r>
      <w:r w:rsidR="00377AC1">
        <w:rPr>
          <w:rFonts w:ascii="Times New Roman" w:hAnsi="Times New Roman"/>
          <w:bCs/>
          <w:iCs/>
          <w:color w:val="auto"/>
        </w:rPr>
        <w:tab/>
        <w:t>4100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4041</w:t>
      </w:r>
      <w:r w:rsidR="00391BF5">
        <w:rPr>
          <w:rFonts w:ascii="Times New Roman" w:hAnsi="Times New Roman"/>
          <w:bCs/>
          <w:iCs/>
          <w:color w:val="auto"/>
        </w:rPr>
        <w:tab/>
        <w:t>4080</w:t>
      </w:r>
      <w:r w:rsidR="00377AC1">
        <w:rPr>
          <w:rFonts w:ascii="Times New Roman" w:hAnsi="Times New Roman"/>
          <w:bCs/>
          <w:iCs/>
          <w:color w:val="auto"/>
        </w:rPr>
        <w:tab/>
        <w:t>4102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4047/1</w:t>
      </w:r>
      <w:r w:rsidR="00391BF5">
        <w:rPr>
          <w:rFonts w:ascii="Times New Roman" w:hAnsi="Times New Roman"/>
          <w:bCs/>
          <w:iCs/>
          <w:color w:val="auto"/>
        </w:rPr>
        <w:tab/>
        <w:t>4082</w:t>
      </w:r>
      <w:r w:rsidR="00377AC1">
        <w:rPr>
          <w:rFonts w:ascii="Times New Roman" w:hAnsi="Times New Roman"/>
          <w:bCs/>
          <w:iCs/>
          <w:color w:val="auto"/>
        </w:rPr>
        <w:tab/>
        <w:t>4103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4050</w:t>
      </w:r>
      <w:r w:rsidR="00391BF5">
        <w:rPr>
          <w:rFonts w:ascii="Times New Roman" w:hAnsi="Times New Roman"/>
          <w:bCs/>
          <w:iCs/>
          <w:color w:val="auto"/>
        </w:rPr>
        <w:tab/>
        <w:t>4086</w:t>
      </w:r>
      <w:r w:rsidR="00377AC1">
        <w:rPr>
          <w:rFonts w:ascii="Times New Roman" w:hAnsi="Times New Roman"/>
          <w:bCs/>
          <w:iCs/>
          <w:color w:val="auto"/>
        </w:rPr>
        <w:tab/>
        <w:t>4107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4052/3</w:t>
      </w:r>
      <w:r w:rsidR="00391BF5">
        <w:rPr>
          <w:rFonts w:ascii="Times New Roman" w:hAnsi="Times New Roman"/>
          <w:bCs/>
          <w:iCs/>
          <w:color w:val="auto"/>
        </w:rPr>
        <w:tab/>
        <w:t>4108</w:t>
      </w:r>
      <w:r w:rsidR="00377AC1">
        <w:rPr>
          <w:rFonts w:ascii="Times New Roman" w:hAnsi="Times New Roman"/>
          <w:bCs/>
          <w:iCs/>
          <w:color w:val="auto"/>
        </w:rPr>
        <w:tab/>
        <w:t>4109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4111/1</w:t>
      </w:r>
      <w:r w:rsidR="00391BF5">
        <w:rPr>
          <w:rFonts w:ascii="Times New Roman" w:hAnsi="Times New Roman"/>
          <w:bCs/>
          <w:iCs/>
          <w:color w:val="auto"/>
        </w:rPr>
        <w:tab/>
        <w:t>4111/2</w:t>
      </w:r>
      <w:r w:rsidR="00377AC1">
        <w:rPr>
          <w:rFonts w:ascii="Times New Roman" w:hAnsi="Times New Roman"/>
          <w:bCs/>
          <w:iCs/>
          <w:color w:val="auto"/>
        </w:rPr>
        <w:tab/>
        <w:t>4112/1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4114</w:t>
      </w:r>
      <w:r w:rsidR="00391BF5">
        <w:rPr>
          <w:rFonts w:ascii="Times New Roman" w:hAnsi="Times New Roman"/>
          <w:bCs/>
          <w:iCs/>
          <w:color w:val="auto"/>
        </w:rPr>
        <w:tab/>
        <w:t>4116</w:t>
      </w:r>
      <w:r w:rsidR="00377AC1">
        <w:rPr>
          <w:rFonts w:ascii="Times New Roman" w:hAnsi="Times New Roman"/>
          <w:bCs/>
          <w:iCs/>
          <w:color w:val="auto"/>
        </w:rPr>
        <w:tab/>
        <w:t>4117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4119</w:t>
      </w:r>
      <w:r w:rsidR="00391BF5">
        <w:rPr>
          <w:rFonts w:ascii="Times New Roman" w:hAnsi="Times New Roman"/>
          <w:bCs/>
          <w:iCs/>
          <w:color w:val="auto"/>
        </w:rPr>
        <w:tab/>
        <w:t>4120</w:t>
      </w:r>
      <w:r w:rsidR="00377AC1">
        <w:rPr>
          <w:rFonts w:ascii="Times New Roman" w:hAnsi="Times New Roman"/>
          <w:bCs/>
          <w:iCs/>
          <w:color w:val="auto"/>
        </w:rPr>
        <w:tab/>
        <w:t>4122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4124/2</w:t>
      </w:r>
      <w:r w:rsidR="00391BF5">
        <w:rPr>
          <w:rFonts w:ascii="Times New Roman" w:hAnsi="Times New Roman"/>
          <w:bCs/>
          <w:iCs/>
          <w:color w:val="auto"/>
        </w:rPr>
        <w:tab/>
        <w:t>4126/1</w:t>
      </w:r>
      <w:r w:rsidR="00377AC1">
        <w:rPr>
          <w:rFonts w:ascii="Times New Roman" w:hAnsi="Times New Roman"/>
          <w:bCs/>
          <w:iCs/>
          <w:color w:val="auto"/>
        </w:rPr>
        <w:tab/>
        <w:t>4126/2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4127/2</w:t>
      </w:r>
      <w:r w:rsidR="00391BF5">
        <w:rPr>
          <w:rFonts w:ascii="Times New Roman" w:hAnsi="Times New Roman"/>
          <w:bCs/>
          <w:iCs/>
          <w:color w:val="auto"/>
        </w:rPr>
        <w:tab/>
        <w:t>4128</w:t>
      </w:r>
      <w:r w:rsidR="00377AC1">
        <w:rPr>
          <w:rFonts w:ascii="Times New Roman" w:hAnsi="Times New Roman"/>
          <w:bCs/>
          <w:iCs/>
          <w:color w:val="auto"/>
        </w:rPr>
        <w:tab/>
        <w:t>4130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4133</w:t>
      </w:r>
      <w:r w:rsidR="00391BF5">
        <w:rPr>
          <w:rFonts w:ascii="Times New Roman" w:hAnsi="Times New Roman"/>
          <w:bCs/>
          <w:iCs/>
          <w:color w:val="auto"/>
        </w:rPr>
        <w:tab/>
        <w:t>4135</w:t>
      </w:r>
      <w:r w:rsidR="00377AC1">
        <w:rPr>
          <w:rFonts w:ascii="Times New Roman" w:hAnsi="Times New Roman"/>
          <w:bCs/>
          <w:iCs/>
          <w:color w:val="auto"/>
        </w:rPr>
        <w:tab/>
        <w:t>4137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4139/1</w:t>
      </w:r>
      <w:r w:rsidR="00391BF5">
        <w:rPr>
          <w:rFonts w:ascii="Times New Roman" w:hAnsi="Times New Roman"/>
          <w:bCs/>
          <w:iCs/>
          <w:color w:val="auto"/>
        </w:rPr>
        <w:tab/>
        <w:t>4146</w:t>
      </w:r>
      <w:r w:rsidR="00377AC1">
        <w:rPr>
          <w:rFonts w:ascii="Times New Roman" w:hAnsi="Times New Roman"/>
          <w:bCs/>
          <w:iCs/>
          <w:color w:val="auto"/>
        </w:rPr>
        <w:tab/>
        <w:t>4149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4150</w:t>
      </w:r>
      <w:r w:rsidR="00391BF5">
        <w:rPr>
          <w:rFonts w:ascii="Times New Roman" w:hAnsi="Times New Roman"/>
          <w:bCs/>
          <w:iCs/>
          <w:color w:val="auto"/>
        </w:rPr>
        <w:tab/>
        <w:t>4152</w:t>
      </w:r>
      <w:r w:rsidR="00377AC1">
        <w:rPr>
          <w:rFonts w:ascii="Times New Roman" w:hAnsi="Times New Roman"/>
          <w:bCs/>
          <w:iCs/>
          <w:color w:val="auto"/>
        </w:rPr>
        <w:tab/>
        <w:t>4156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4158</w:t>
      </w:r>
      <w:r w:rsidR="00391BF5">
        <w:rPr>
          <w:rFonts w:ascii="Times New Roman" w:hAnsi="Times New Roman"/>
          <w:bCs/>
          <w:iCs/>
          <w:color w:val="auto"/>
        </w:rPr>
        <w:tab/>
        <w:t>4161</w:t>
      </w:r>
      <w:r w:rsidR="00377AC1">
        <w:rPr>
          <w:rFonts w:ascii="Times New Roman" w:hAnsi="Times New Roman"/>
          <w:bCs/>
          <w:iCs/>
          <w:color w:val="auto"/>
        </w:rPr>
        <w:tab/>
        <w:t>4163/2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4165</w:t>
      </w:r>
      <w:r w:rsidR="00391BF5">
        <w:rPr>
          <w:rFonts w:ascii="Times New Roman" w:hAnsi="Times New Roman"/>
          <w:bCs/>
          <w:iCs/>
          <w:color w:val="auto"/>
        </w:rPr>
        <w:tab/>
        <w:t>4172</w:t>
      </w:r>
      <w:r w:rsidR="00377AC1">
        <w:rPr>
          <w:rFonts w:ascii="Times New Roman" w:hAnsi="Times New Roman"/>
          <w:bCs/>
          <w:iCs/>
          <w:color w:val="auto"/>
        </w:rPr>
        <w:tab/>
        <w:t>4175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4176/1</w:t>
      </w:r>
      <w:r w:rsidR="00391BF5">
        <w:rPr>
          <w:rFonts w:ascii="Times New Roman" w:hAnsi="Times New Roman"/>
          <w:bCs/>
          <w:iCs/>
          <w:color w:val="auto"/>
        </w:rPr>
        <w:tab/>
        <w:t>4176/2</w:t>
      </w:r>
      <w:r w:rsidR="00377AC1">
        <w:rPr>
          <w:rFonts w:ascii="Times New Roman" w:hAnsi="Times New Roman"/>
          <w:bCs/>
          <w:iCs/>
          <w:color w:val="auto"/>
        </w:rPr>
        <w:tab/>
        <w:t>4177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4180</w:t>
      </w:r>
      <w:r w:rsidR="00391BF5">
        <w:rPr>
          <w:rFonts w:ascii="Times New Roman" w:hAnsi="Times New Roman"/>
          <w:bCs/>
          <w:iCs/>
          <w:color w:val="auto"/>
        </w:rPr>
        <w:tab/>
        <w:t>4181</w:t>
      </w:r>
      <w:r w:rsidR="00377AC1">
        <w:rPr>
          <w:rFonts w:ascii="Times New Roman" w:hAnsi="Times New Roman"/>
          <w:bCs/>
          <w:iCs/>
          <w:color w:val="auto"/>
        </w:rPr>
        <w:tab/>
        <w:t>4182/1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4182/2</w:t>
      </w:r>
      <w:r w:rsidR="00391BF5">
        <w:rPr>
          <w:rFonts w:ascii="Times New Roman" w:hAnsi="Times New Roman"/>
          <w:bCs/>
          <w:iCs/>
          <w:color w:val="auto"/>
        </w:rPr>
        <w:tab/>
        <w:t>4183</w:t>
      </w:r>
      <w:r w:rsidR="00377AC1">
        <w:rPr>
          <w:rFonts w:ascii="Times New Roman" w:hAnsi="Times New Roman"/>
          <w:bCs/>
          <w:iCs/>
          <w:color w:val="auto"/>
        </w:rPr>
        <w:tab/>
        <w:t>4196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4198</w:t>
      </w:r>
      <w:r w:rsidR="00391BF5">
        <w:rPr>
          <w:rFonts w:ascii="Times New Roman" w:hAnsi="Times New Roman"/>
          <w:bCs/>
          <w:iCs/>
          <w:color w:val="auto"/>
        </w:rPr>
        <w:tab/>
        <w:t>4200</w:t>
      </w:r>
      <w:r w:rsidR="00377AC1">
        <w:rPr>
          <w:rFonts w:ascii="Times New Roman" w:hAnsi="Times New Roman"/>
          <w:bCs/>
          <w:iCs/>
          <w:color w:val="auto"/>
        </w:rPr>
        <w:tab/>
        <w:t>4203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4209</w:t>
      </w:r>
      <w:r w:rsidR="00391BF5">
        <w:rPr>
          <w:rFonts w:ascii="Times New Roman" w:hAnsi="Times New Roman"/>
          <w:bCs/>
          <w:iCs/>
          <w:color w:val="auto"/>
        </w:rPr>
        <w:tab/>
        <w:t>4211</w:t>
      </w:r>
      <w:r w:rsidR="00377AC1">
        <w:rPr>
          <w:rFonts w:ascii="Times New Roman" w:hAnsi="Times New Roman"/>
          <w:bCs/>
          <w:iCs/>
          <w:color w:val="auto"/>
        </w:rPr>
        <w:tab/>
        <w:t>4215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4216</w:t>
      </w:r>
      <w:r w:rsidR="00391BF5">
        <w:rPr>
          <w:rFonts w:ascii="Times New Roman" w:hAnsi="Times New Roman"/>
          <w:bCs/>
          <w:iCs/>
          <w:color w:val="auto"/>
        </w:rPr>
        <w:tab/>
        <w:t>4218</w:t>
      </w:r>
      <w:r w:rsidR="00377AC1">
        <w:rPr>
          <w:rFonts w:ascii="Times New Roman" w:hAnsi="Times New Roman"/>
          <w:bCs/>
          <w:iCs/>
          <w:color w:val="auto"/>
        </w:rPr>
        <w:tab/>
        <w:t>4224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4225/1</w:t>
      </w:r>
      <w:r w:rsidR="00391BF5">
        <w:rPr>
          <w:rFonts w:ascii="Times New Roman" w:hAnsi="Times New Roman"/>
          <w:bCs/>
          <w:iCs/>
          <w:color w:val="auto"/>
        </w:rPr>
        <w:tab/>
        <w:t>4226</w:t>
      </w:r>
      <w:r w:rsidR="00377AC1">
        <w:rPr>
          <w:rFonts w:ascii="Times New Roman" w:hAnsi="Times New Roman"/>
          <w:bCs/>
          <w:iCs/>
          <w:color w:val="auto"/>
        </w:rPr>
        <w:tab/>
        <w:t>4230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4232</w:t>
      </w:r>
      <w:r w:rsidR="00391BF5">
        <w:rPr>
          <w:rFonts w:ascii="Times New Roman" w:hAnsi="Times New Roman"/>
          <w:bCs/>
          <w:iCs/>
          <w:color w:val="auto"/>
        </w:rPr>
        <w:tab/>
        <w:t>4235</w:t>
      </w:r>
      <w:r w:rsidR="00377AC1">
        <w:rPr>
          <w:rFonts w:ascii="Times New Roman" w:hAnsi="Times New Roman"/>
          <w:bCs/>
          <w:iCs/>
          <w:color w:val="auto"/>
        </w:rPr>
        <w:tab/>
        <w:t>4238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4240</w:t>
      </w:r>
      <w:r w:rsidR="00391BF5">
        <w:rPr>
          <w:rFonts w:ascii="Times New Roman" w:hAnsi="Times New Roman"/>
          <w:bCs/>
          <w:iCs/>
          <w:color w:val="auto"/>
        </w:rPr>
        <w:tab/>
        <w:t>4242</w:t>
      </w:r>
      <w:r w:rsidR="00377AC1">
        <w:rPr>
          <w:rFonts w:ascii="Times New Roman" w:hAnsi="Times New Roman"/>
          <w:bCs/>
          <w:iCs/>
          <w:color w:val="auto"/>
        </w:rPr>
        <w:tab/>
        <w:t>4248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4250</w:t>
      </w:r>
      <w:r w:rsidR="00391BF5">
        <w:rPr>
          <w:rFonts w:ascii="Times New Roman" w:hAnsi="Times New Roman"/>
          <w:bCs/>
          <w:iCs/>
          <w:color w:val="auto"/>
        </w:rPr>
        <w:tab/>
        <w:t>4254</w:t>
      </w:r>
      <w:r w:rsidR="00377AC1">
        <w:rPr>
          <w:rFonts w:ascii="Times New Roman" w:hAnsi="Times New Roman"/>
          <w:bCs/>
          <w:iCs/>
          <w:color w:val="auto"/>
        </w:rPr>
        <w:tab/>
        <w:t>4255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4257</w:t>
      </w:r>
      <w:r w:rsidR="00391BF5">
        <w:rPr>
          <w:rFonts w:ascii="Times New Roman" w:hAnsi="Times New Roman"/>
          <w:bCs/>
          <w:iCs/>
          <w:color w:val="auto"/>
        </w:rPr>
        <w:tab/>
        <w:t>4265</w:t>
      </w:r>
      <w:r w:rsidR="00377AC1">
        <w:rPr>
          <w:rFonts w:ascii="Times New Roman" w:hAnsi="Times New Roman"/>
          <w:bCs/>
          <w:iCs/>
          <w:color w:val="auto"/>
        </w:rPr>
        <w:tab/>
        <w:t>4268/1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4272</w:t>
      </w:r>
      <w:r w:rsidR="00391BF5">
        <w:rPr>
          <w:rFonts w:ascii="Times New Roman" w:hAnsi="Times New Roman"/>
          <w:bCs/>
          <w:iCs/>
          <w:color w:val="auto"/>
        </w:rPr>
        <w:tab/>
        <w:t>4273</w:t>
      </w:r>
      <w:r w:rsidR="00377AC1">
        <w:rPr>
          <w:rFonts w:ascii="Times New Roman" w:hAnsi="Times New Roman"/>
          <w:bCs/>
          <w:iCs/>
          <w:color w:val="auto"/>
        </w:rPr>
        <w:tab/>
        <w:t>4277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4281</w:t>
      </w:r>
      <w:r w:rsidR="00391BF5">
        <w:rPr>
          <w:rFonts w:ascii="Times New Roman" w:hAnsi="Times New Roman"/>
          <w:bCs/>
          <w:iCs/>
          <w:color w:val="auto"/>
        </w:rPr>
        <w:tab/>
        <w:t>4282</w:t>
      </w:r>
      <w:r w:rsidR="00377AC1">
        <w:rPr>
          <w:rFonts w:ascii="Times New Roman" w:hAnsi="Times New Roman"/>
          <w:bCs/>
          <w:iCs/>
          <w:color w:val="auto"/>
        </w:rPr>
        <w:tab/>
        <w:t>4283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4285</w:t>
      </w:r>
      <w:r w:rsidR="00391BF5">
        <w:rPr>
          <w:rFonts w:ascii="Times New Roman" w:hAnsi="Times New Roman"/>
          <w:bCs/>
          <w:iCs/>
          <w:color w:val="auto"/>
        </w:rPr>
        <w:tab/>
        <w:t>4286</w:t>
      </w:r>
      <w:r w:rsidR="00377AC1">
        <w:rPr>
          <w:rFonts w:ascii="Times New Roman" w:hAnsi="Times New Roman"/>
          <w:bCs/>
          <w:iCs/>
          <w:color w:val="auto"/>
        </w:rPr>
        <w:tab/>
        <w:t>4291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4293///</w:t>
      </w:r>
      <w:r w:rsidR="00391BF5">
        <w:rPr>
          <w:rFonts w:ascii="Times New Roman" w:hAnsi="Times New Roman"/>
          <w:bCs/>
          <w:iCs/>
          <w:color w:val="auto"/>
        </w:rPr>
        <w:tab/>
        <w:t>4457///</w:t>
      </w:r>
      <w:r w:rsidR="00377AC1">
        <w:rPr>
          <w:rFonts w:ascii="Times New Roman" w:hAnsi="Times New Roman"/>
          <w:bCs/>
          <w:iCs/>
          <w:color w:val="auto"/>
        </w:rPr>
        <w:tab/>
        <w:t>4553///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4323///</w:t>
      </w:r>
      <w:r w:rsidR="00391BF5">
        <w:rPr>
          <w:rFonts w:ascii="Times New Roman" w:hAnsi="Times New Roman"/>
          <w:bCs/>
          <w:iCs/>
          <w:color w:val="auto"/>
        </w:rPr>
        <w:tab/>
        <w:t>4460///</w:t>
      </w:r>
      <w:r w:rsidR="00377AC1">
        <w:rPr>
          <w:rFonts w:ascii="Times New Roman" w:hAnsi="Times New Roman"/>
          <w:bCs/>
          <w:iCs/>
          <w:color w:val="auto"/>
        </w:rPr>
        <w:tab/>
        <w:t>4559///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4325///</w:t>
      </w:r>
      <w:r w:rsidR="00391BF5">
        <w:rPr>
          <w:rFonts w:ascii="Times New Roman" w:hAnsi="Times New Roman"/>
          <w:bCs/>
          <w:iCs/>
          <w:color w:val="auto"/>
        </w:rPr>
        <w:tab/>
        <w:t>4471/2//</w:t>
      </w:r>
      <w:r w:rsidR="00377AC1">
        <w:rPr>
          <w:rFonts w:ascii="Times New Roman" w:hAnsi="Times New Roman"/>
          <w:bCs/>
          <w:iCs/>
          <w:color w:val="auto"/>
        </w:rPr>
        <w:tab/>
        <w:t>4563///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4328///</w:t>
      </w:r>
      <w:r w:rsidR="00391BF5">
        <w:rPr>
          <w:rFonts w:ascii="Times New Roman" w:hAnsi="Times New Roman"/>
          <w:bCs/>
          <w:iCs/>
          <w:color w:val="auto"/>
        </w:rPr>
        <w:tab/>
        <w:t>4480///</w:t>
      </w:r>
      <w:r w:rsidR="00377AC1">
        <w:rPr>
          <w:rFonts w:ascii="Times New Roman" w:hAnsi="Times New Roman"/>
          <w:bCs/>
          <w:iCs/>
          <w:color w:val="auto"/>
        </w:rPr>
        <w:tab/>
        <w:t>4564/1//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4331///</w:t>
      </w:r>
      <w:r w:rsidR="00391BF5">
        <w:rPr>
          <w:rFonts w:ascii="Times New Roman" w:hAnsi="Times New Roman"/>
          <w:bCs/>
          <w:iCs/>
          <w:color w:val="auto"/>
        </w:rPr>
        <w:tab/>
        <w:t>4487///</w:t>
      </w:r>
      <w:r w:rsidR="00377AC1">
        <w:rPr>
          <w:rFonts w:ascii="Times New Roman" w:hAnsi="Times New Roman"/>
          <w:bCs/>
          <w:iCs/>
          <w:color w:val="auto"/>
        </w:rPr>
        <w:tab/>
        <w:t>4567///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4334/1//</w:t>
      </w:r>
      <w:r w:rsidR="00391BF5">
        <w:rPr>
          <w:rFonts w:ascii="Times New Roman" w:hAnsi="Times New Roman"/>
          <w:bCs/>
          <w:iCs/>
          <w:color w:val="auto"/>
        </w:rPr>
        <w:tab/>
        <w:t>4488///</w:t>
      </w:r>
      <w:r w:rsidR="00377AC1">
        <w:rPr>
          <w:rFonts w:ascii="Times New Roman" w:hAnsi="Times New Roman"/>
          <w:bCs/>
          <w:iCs/>
          <w:color w:val="auto"/>
        </w:rPr>
        <w:tab/>
        <w:t>4582///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4334/3//</w:t>
      </w:r>
      <w:r w:rsidR="00391BF5">
        <w:rPr>
          <w:rFonts w:ascii="Times New Roman" w:hAnsi="Times New Roman"/>
          <w:bCs/>
          <w:iCs/>
          <w:color w:val="auto"/>
        </w:rPr>
        <w:tab/>
        <w:t>4489/1//</w:t>
      </w:r>
      <w:r w:rsidR="00377AC1">
        <w:rPr>
          <w:rFonts w:ascii="Times New Roman" w:hAnsi="Times New Roman"/>
          <w:bCs/>
          <w:iCs/>
          <w:color w:val="auto"/>
        </w:rPr>
        <w:tab/>
        <w:t>4584///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4335///</w:t>
      </w:r>
      <w:r w:rsidR="00391BF5">
        <w:rPr>
          <w:rFonts w:ascii="Times New Roman" w:hAnsi="Times New Roman"/>
          <w:bCs/>
          <w:iCs/>
          <w:color w:val="auto"/>
        </w:rPr>
        <w:tab/>
        <w:t>4489/2//</w:t>
      </w:r>
      <w:r w:rsidR="00377AC1">
        <w:rPr>
          <w:rFonts w:ascii="Times New Roman" w:hAnsi="Times New Roman"/>
          <w:bCs/>
          <w:iCs/>
          <w:color w:val="auto"/>
        </w:rPr>
        <w:tab/>
        <w:t>4590/2//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4338///</w:t>
      </w:r>
      <w:r w:rsidR="00391BF5">
        <w:rPr>
          <w:rFonts w:ascii="Times New Roman" w:hAnsi="Times New Roman"/>
          <w:bCs/>
          <w:iCs/>
          <w:color w:val="auto"/>
        </w:rPr>
        <w:tab/>
        <w:t>4490///</w:t>
      </w:r>
      <w:r w:rsidR="00377AC1">
        <w:rPr>
          <w:rFonts w:ascii="Times New Roman" w:hAnsi="Times New Roman"/>
          <w:bCs/>
          <w:iCs/>
          <w:color w:val="auto"/>
        </w:rPr>
        <w:tab/>
        <w:t>4592///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lastRenderedPageBreak/>
        <w:t>4343///</w:t>
      </w:r>
      <w:r w:rsidR="00391BF5">
        <w:rPr>
          <w:rFonts w:ascii="Times New Roman" w:hAnsi="Times New Roman"/>
          <w:bCs/>
          <w:iCs/>
          <w:color w:val="auto"/>
        </w:rPr>
        <w:tab/>
        <w:t>4492///</w:t>
      </w:r>
      <w:r w:rsidR="00377AC1">
        <w:rPr>
          <w:rFonts w:ascii="Times New Roman" w:hAnsi="Times New Roman"/>
          <w:bCs/>
          <w:iCs/>
          <w:color w:val="auto"/>
        </w:rPr>
        <w:tab/>
        <w:t>4598/4//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4345///</w:t>
      </w:r>
      <w:r w:rsidR="00391BF5"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4497/2//</w:t>
      </w:r>
      <w:r w:rsidR="00377AC1">
        <w:rPr>
          <w:rFonts w:ascii="Times New Roman" w:hAnsi="Times New Roman"/>
          <w:bCs/>
          <w:iCs/>
          <w:color w:val="auto"/>
        </w:rPr>
        <w:tab/>
        <w:t>4598/5//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4348///</w:t>
      </w:r>
      <w:r w:rsidR="00391BF5"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ab/>
        <w:t>4598/6//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4350///</w:t>
      </w:r>
      <w:r w:rsidR="00391BF5"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4509/1//</w:t>
      </w:r>
      <w:r w:rsidR="00377AC1">
        <w:rPr>
          <w:rFonts w:ascii="Times New Roman" w:hAnsi="Times New Roman"/>
          <w:bCs/>
          <w:iCs/>
          <w:color w:val="auto"/>
        </w:rPr>
        <w:tab/>
        <w:t>4605///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4352///</w:t>
      </w:r>
      <w:r w:rsidR="00391BF5"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4296///</w:t>
      </w:r>
      <w:r w:rsidR="00377AC1">
        <w:rPr>
          <w:rFonts w:ascii="Times New Roman" w:hAnsi="Times New Roman"/>
          <w:bCs/>
          <w:iCs/>
          <w:color w:val="auto"/>
        </w:rPr>
        <w:tab/>
        <w:t>4606///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4355///</w:t>
      </w:r>
      <w:r w:rsidR="00391BF5"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4298/2//</w:t>
      </w:r>
      <w:r w:rsidR="00377AC1">
        <w:rPr>
          <w:rFonts w:ascii="Times New Roman" w:hAnsi="Times New Roman"/>
          <w:bCs/>
          <w:iCs/>
          <w:color w:val="auto"/>
        </w:rPr>
        <w:tab/>
        <w:t>4607/1//</w:t>
      </w:r>
    </w:p>
    <w:p w:rsidR="0063530B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4356///</w:t>
      </w:r>
      <w:r w:rsidR="00391BF5"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4300/2//</w:t>
      </w:r>
      <w:r w:rsidR="00377AC1">
        <w:rPr>
          <w:rFonts w:ascii="Times New Roman" w:hAnsi="Times New Roman"/>
          <w:bCs/>
          <w:iCs/>
          <w:color w:val="auto"/>
        </w:rPr>
        <w:tab/>
        <w:t>4637/1//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4359///</w:t>
      </w:r>
      <w:r w:rsidR="00391BF5"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4305///</w:t>
      </w:r>
      <w:r w:rsidR="00377AC1">
        <w:rPr>
          <w:rFonts w:ascii="Times New Roman" w:hAnsi="Times New Roman"/>
          <w:bCs/>
          <w:iCs/>
          <w:color w:val="auto"/>
        </w:rPr>
        <w:tab/>
        <w:t>4637/2//</w:t>
      </w:r>
    </w:p>
    <w:p w:rsidR="009826AC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4361///</w:t>
      </w:r>
      <w:r w:rsidR="00391BF5"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4307///</w:t>
      </w:r>
      <w:r w:rsidR="00377AC1">
        <w:rPr>
          <w:rFonts w:ascii="Times New Roman" w:hAnsi="Times New Roman"/>
          <w:bCs/>
          <w:iCs/>
          <w:color w:val="auto"/>
        </w:rPr>
        <w:tab/>
        <w:t>4638///</w:t>
      </w:r>
    </w:p>
    <w:p w:rsidR="00391BF5" w:rsidRDefault="009826AC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4364///</w:t>
      </w:r>
      <w:r w:rsidR="00391BF5"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4310///</w:t>
      </w:r>
      <w:r w:rsidR="00377AC1">
        <w:rPr>
          <w:rFonts w:ascii="Times New Roman" w:hAnsi="Times New Roman"/>
          <w:bCs/>
          <w:iCs/>
          <w:color w:val="auto"/>
        </w:rPr>
        <w:tab/>
        <w:t>4641/1//</w:t>
      </w:r>
    </w:p>
    <w:p w:rsidR="009826AC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4365///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4313</w:t>
      </w:r>
      <w:r w:rsidR="00377AC1">
        <w:rPr>
          <w:rFonts w:ascii="Times New Roman" w:hAnsi="Times New Roman"/>
          <w:bCs/>
          <w:iCs/>
          <w:color w:val="auto"/>
        </w:rPr>
        <w:tab/>
        <w:t>4642///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4367///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4318</w:t>
      </w:r>
      <w:r w:rsidR="00377AC1">
        <w:rPr>
          <w:rFonts w:ascii="Times New Roman" w:hAnsi="Times New Roman"/>
          <w:bCs/>
          <w:iCs/>
          <w:color w:val="auto"/>
        </w:rPr>
        <w:tab/>
        <w:t>4647///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4371///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4515/2//</w:t>
      </w:r>
      <w:r w:rsidR="00377AC1">
        <w:rPr>
          <w:rFonts w:ascii="Times New Roman" w:hAnsi="Times New Roman"/>
          <w:bCs/>
          <w:iCs/>
          <w:color w:val="auto"/>
        </w:rPr>
        <w:tab/>
        <w:t>4653///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4375///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4517/2//</w:t>
      </w:r>
      <w:r w:rsidR="00377AC1">
        <w:rPr>
          <w:rFonts w:ascii="Times New Roman" w:hAnsi="Times New Roman"/>
          <w:bCs/>
          <w:iCs/>
          <w:color w:val="auto"/>
        </w:rPr>
        <w:tab/>
        <w:t>4656///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4376///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4517/3//</w:t>
      </w:r>
      <w:r w:rsidR="00377AC1">
        <w:rPr>
          <w:rFonts w:ascii="Times New Roman" w:hAnsi="Times New Roman"/>
          <w:bCs/>
          <w:iCs/>
          <w:color w:val="auto"/>
        </w:rPr>
        <w:tab/>
        <w:t>4660///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4377///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4517/4//</w:t>
      </w:r>
      <w:r w:rsidR="00377AC1">
        <w:rPr>
          <w:rFonts w:ascii="Times New Roman" w:hAnsi="Times New Roman"/>
          <w:bCs/>
          <w:iCs/>
          <w:color w:val="auto"/>
        </w:rPr>
        <w:tab/>
        <w:t>4661/1//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4381///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4523///</w:t>
      </w:r>
      <w:r w:rsidR="00377AC1">
        <w:rPr>
          <w:rFonts w:ascii="Times New Roman" w:hAnsi="Times New Roman"/>
          <w:bCs/>
          <w:iCs/>
          <w:color w:val="auto"/>
        </w:rPr>
        <w:tab/>
        <w:t>4662///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4384///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4525/1//</w:t>
      </w:r>
      <w:r w:rsidR="00377AC1">
        <w:rPr>
          <w:rFonts w:ascii="Times New Roman" w:hAnsi="Times New Roman"/>
          <w:bCs/>
          <w:iCs/>
          <w:color w:val="auto"/>
        </w:rPr>
        <w:tab/>
        <w:t>4664///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4388///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4525/2//</w:t>
      </w:r>
      <w:r w:rsidR="00377AC1">
        <w:rPr>
          <w:rFonts w:ascii="Times New Roman" w:hAnsi="Times New Roman"/>
          <w:bCs/>
          <w:iCs/>
          <w:color w:val="auto"/>
        </w:rPr>
        <w:tab/>
        <w:t>4668/1//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4394///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4525/3//</w:t>
      </w:r>
      <w:r w:rsidR="00377AC1">
        <w:rPr>
          <w:rFonts w:ascii="Times New Roman" w:hAnsi="Times New Roman"/>
          <w:bCs/>
          <w:iCs/>
          <w:color w:val="auto"/>
        </w:rPr>
        <w:tab/>
        <w:t>4673///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4397/1//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4526///</w:t>
      </w:r>
      <w:r w:rsidR="00377AC1">
        <w:rPr>
          <w:rFonts w:ascii="Times New Roman" w:hAnsi="Times New Roman"/>
          <w:bCs/>
          <w:iCs/>
          <w:color w:val="auto"/>
        </w:rPr>
        <w:tab/>
        <w:t>4680///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4403///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4528///</w:t>
      </w:r>
      <w:r w:rsidR="00377AC1">
        <w:rPr>
          <w:rFonts w:ascii="Times New Roman" w:hAnsi="Times New Roman"/>
          <w:bCs/>
          <w:iCs/>
          <w:color w:val="auto"/>
        </w:rPr>
        <w:tab/>
        <w:t>4689///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4405///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4531/1//</w:t>
      </w:r>
      <w:r w:rsidR="00377AC1">
        <w:rPr>
          <w:rFonts w:ascii="Times New Roman" w:hAnsi="Times New Roman"/>
          <w:bCs/>
          <w:iCs/>
          <w:color w:val="auto"/>
        </w:rPr>
        <w:tab/>
        <w:t>4697///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4406///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4533///</w:t>
      </w:r>
      <w:r w:rsidR="00377AC1">
        <w:rPr>
          <w:rFonts w:ascii="Times New Roman" w:hAnsi="Times New Roman"/>
          <w:bCs/>
          <w:iCs/>
          <w:color w:val="auto"/>
        </w:rPr>
        <w:tab/>
        <w:t>4698///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4412///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4534///</w:t>
      </w:r>
      <w:r w:rsidR="00377AC1">
        <w:rPr>
          <w:rFonts w:ascii="Times New Roman" w:hAnsi="Times New Roman"/>
          <w:bCs/>
          <w:iCs/>
          <w:color w:val="auto"/>
        </w:rPr>
        <w:tab/>
        <w:t>4702///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4432///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4541///</w:t>
      </w:r>
      <w:r w:rsidR="00377AC1">
        <w:rPr>
          <w:rFonts w:ascii="Times New Roman" w:hAnsi="Times New Roman"/>
          <w:bCs/>
          <w:iCs/>
          <w:color w:val="auto"/>
        </w:rPr>
        <w:tab/>
        <w:t>4703///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4434///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4550///</w:t>
      </w:r>
      <w:r w:rsidR="00377AC1">
        <w:rPr>
          <w:rFonts w:ascii="Times New Roman" w:hAnsi="Times New Roman"/>
          <w:bCs/>
          <w:iCs/>
          <w:color w:val="auto"/>
        </w:rPr>
        <w:tab/>
        <w:t>4704///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4438///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4551///</w:t>
      </w:r>
      <w:r w:rsidR="00377AC1">
        <w:rPr>
          <w:rFonts w:ascii="Times New Roman" w:hAnsi="Times New Roman"/>
          <w:bCs/>
          <w:iCs/>
          <w:color w:val="auto"/>
        </w:rPr>
        <w:tab/>
        <w:t>4708///</w:t>
      </w:r>
    </w:p>
    <w:p w:rsidR="00391BF5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4448///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4552/1//</w:t>
      </w:r>
      <w:r w:rsidR="00377AC1">
        <w:rPr>
          <w:rFonts w:ascii="Times New Roman" w:hAnsi="Times New Roman"/>
          <w:bCs/>
          <w:iCs/>
          <w:color w:val="auto"/>
        </w:rPr>
        <w:tab/>
      </w:r>
    </w:p>
    <w:p w:rsidR="00197F4F" w:rsidRDefault="00391BF5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>4451///</w:t>
      </w:r>
      <w:r>
        <w:rPr>
          <w:rFonts w:ascii="Times New Roman" w:hAnsi="Times New Roman"/>
          <w:bCs/>
          <w:iCs/>
          <w:color w:val="auto"/>
        </w:rPr>
        <w:tab/>
      </w:r>
      <w:r w:rsidR="00377AC1">
        <w:rPr>
          <w:rFonts w:ascii="Times New Roman" w:hAnsi="Times New Roman"/>
          <w:bCs/>
          <w:iCs/>
          <w:color w:val="auto"/>
        </w:rPr>
        <w:t>4552/3//</w:t>
      </w:r>
    </w:p>
    <w:p w:rsidR="00197F4F" w:rsidRDefault="00197F4F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Cs/>
          <w:color w:val="auto"/>
        </w:rPr>
      </w:pPr>
    </w:p>
    <w:p w:rsidR="00391BF5" w:rsidRDefault="00197F4F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Cs/>
          <w:i/>
          <w:iCs/>
          <w:color w:val="auto"/>
        </w:rPr>
      </w:pPr>
      <w:r>
        <w:rPr>
          <w:rFonts w:ascii="Times New Roman" w:hAnsi="Times New Roman"/>
          <w:bCs/>
          <w:i/>
          <w:iCs/>
          <w:color w:val="auto"/>
        </w:rPr>
        <w:t>A kiértesítés megtörtént.</w:t>
      </w:r>
    </w:p>
    <w:p w:rsidR="00197F4F" w:rsidRPr="00197F4F" w:rsidRDefault="00197F4F" w:rsidP="00377AC1">
      <w:pPr>
        <w:tabs>
          <w:tab w:val="left" w:pos="3119"/>
          <w:tab w:val="left" w:pos="6237"/>
        </w:tabs>
        <w:spacing w:line="300" w:lineRule="exact"/>
        <w:jc w:val="both"/>
        <w:rPr>
          <w:rFonts w:ascii="Times New Roman" w:hAnsi="Times New Roman"/>
          <w:b/>
          <w:bCs/>
          <w:color w:val="auto"/>
          <w:u w:val="single"/>
        </w:rPr>
      </w:pPr>
    </w:p>
    <w:p w:rsidR="00FC3FAF" w:rsidRPr="0082306B" w:rsidRDefault="00FC3FAF" w:rsidP="00903CC1">
      <w:pPr>
        <w:spacing w:line="300" w:lineRule="exact"/>
        <w:jc w:val="both"/>
        <w:rPr>
          <w:rFonts w:ascii="Times New Roman" w:hAnsi="Times New Roman"/>
          <w:b/>
          <w:bCs/>
          <w:color w:val="auto"/>
          <w:u w:val="single"/>
        </w:rPr>
      </w:pPr>
      <w:r w:rsidRPr="0082306B">
        <w:rPr>
          <w:rFonts w:ascii="Times New Roman" w:hAnsi="Times New Roman"/>
          <w:b/>
          <w:bCs/>
          <w:color w:val="auto"/>
          <w:u w:val="single"/>
        </w:rPr>
        <w:t>6/2015.(I.29.) önkormányzati határozat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közbiztonsággal összefüggő feladatok ellátásának társadalmi segítésére és ellenőrzésére a rendőrkapitánnyal együttműködve Bűnmegelőzési és Közbiztonsági Bizottságot hoz létre a 2014-2019-es önkormányzati ciklus idejére.  </w:t>
      </w:r>
    </w:p>
    <w:p w:rsidR="00FC3FAF" w:rsidRPr="0082306B" w:rsidRDefault="00FC3FAF" w:rsidP="00FC3FAF">
      <w:pPr>
        <w:ind w:left="113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 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bizottság összetételére a Képviselő-testület a következő javaslatot teszi: 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numPr>
          <w:ilvl w:val="0"/>
          <w:numId w:val="27"/>
        </w:numPr>
        <w:tabs>
          <w:tab w:val="clear" w:pos="430"/>
        </w:tabs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bizottság elnökének Szabó Ferenc személyt javasolja. 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numPr>
          <w:ilvl w:val="0"/>
          <w:numId w:val="28"/>
        </w:numPr>
        <w:tabs>
          <w:tab w:val="clear" w:pos="430"/>
        </w:tabs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képviselő-testület a bizottság tagjának választja, illetve felkéri a bizottsági munkában való részvételre az alábbi személyeket: 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lastRenderedPageBreak/>
        <w:t xml:space="preserve">Csák Tamást, Varga Zoltánnét, Vadász Máriát, Mészáros Árpádot és az Ifjúsági Kerekasztal elnökét. 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numPr>
          <w:ilvl w:val="0"/>
          <w:numId w:val="28"/>
        </w:numPr>
        <w:tabs>
          <w:tab w:val="clear" w:pos="430"/>
        </w:tabs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Bizottság további tagjainak személyére a Képviselő-testület az alábbi javaslatot teszi: </w:t>
      </w:r>
    </w:p>
    <w:p w:rsidR="00FC3FAF" w:rsidRPr="0082306B" w:rsidRDefault="00FC3FAF" w:rsidP="00FC3FAF">
      <w:pPr>
        <w:numPr>
          <w:ilvl w:val="0"/>
          <w:numId w:val="29"/>
        </w:numPr>
        <w:ind w:left="142" w:hanging="142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Az Önkormányzat felkéri a Körmendi Rendőrkapitányságot, hogy </w:t>
      </w:r>
      <w:proofErr w:type="gramStart"/>
      <w:r w:rsidRPr="0082306B">
        <w:rPr>
          <w:rFonts w:ascii="Times New Roman" w:hAnsi="Times New Roman"/>
          <w:color w:val="auto"/>
        </w:rPr>
        <w:t xml:space="preserve">részéről  </w:t>
      </w:r>
      <w:proofErr w:type="spellStart"/>
      <w:r w:rsidRPr="0082306B">
        <w:rPr>
          <w:rFonts w:ascii="Times New Roman" w:hAnsi="Times New Roman"/>
          <w:color w:val="auto"/>
        </w:rPr>
        <w:t>Szendrődi</w:t>
      </w:r>
      <w:proofErr w:type="spellEnd"/>
      <w:proofErr w:type="gramEnd"/>
      <w:r w:rsidRPr="0082306B">
        <w:rPr>
          <w:rFonts w:ascii="Times New Roman" w:hAnsi="Times New Roman"/>
          <w:color w:val="auto"/>
        </w:rPr>
        <w:t xml:space="preserve"> Barnabás kapitányságvezető és Tóth János bűnügyi osztályvezető személyek delegált tagjai legyenek a Bizottságnak. </w:t>
      </w:r>
    </w:p>
    <w:p w:rsidR="00FC3FAF" w:rsidRPr="0082306B" w:rsidRDefault="00FC3FAF" w:rsidP="00FC3FAF">
      <w:pPr>
        <w:numPr>
          <w:ilvl w:val="0"/>
          <w:numId w:val="29"/>
        </w:numPr>
        <w:ind w:left="142" w:hanging="142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 Az Önkormányzat felkéri a Vas Megyei Kormányhivatalt, annak a Körmendi Járási Népegészségügyi Intézetét, hogy a helyi tiszti főorvos delegált tagként vegyen részt a Bizottság munkájában, </w:t>
      </w:r>
    </w:p>
    <w:p w:rsidR="00FC3FAF" w:rsidRPr="0082306B" w:rsidRDefault="00FC3FAF" w:rsidP="00FC3FAF">
      <w:pPr>
        <w:numPr>
          <w:ilvl w:val="0"/>
          <w:numId w:val="29"/>
        </w:numPr>
        <w:ind w:left="142" w:hanging="142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az Önkormányzat felkéri a Vas Megyei Katasztrófavédelmi Igazgatóságot, hogy a Katasztrófavédelem helyi parancsnoka delegált tagként vegyen részt a Bizottság munkájában, </w:t>
      </w:r>
    </w:p>
    <w:p w:rsidR="00FC3FAF" w:rsidRPr="0082306B" w:rsidRDefault="00FC3FAF" w:rsidP="00FC3FAF">
      <w:pPr>
        <w:numPr>
          <w:ilvl w:val="0"/>
          <w:numId w:val="29"/>
        </w:numPr>
        <w:ind w:left="142" w:hanging="142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 Az Önkormányzat felkéri az Országos Mentőszolgálatot, hogy a helyi Mentőszolgálat vezetője delegált tagként vegyen részt a Bizottság munkájában, </w:t>
      </w:r>
    </w:p>
    <w:p w:rsidR="00FC3FAF" w:rsidRPr="0082306B" w:rsidRDefault="00FC3FAF" w:rsidP="00FC3FAF">
      <w:pPr>
        <w:numPr>
          <w:ilvl w:val="0"/>
          <w:numId w:val="29"/>
        </w:numPr>
        <w:ind w:left="142" w:hanging="142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Az Önkormányzat felkéri Körmend város Közbiztonságáért Közalapítvány elnökét, hogy delegált tagként vegyen részt a Bizottság munkájában, </w:t>
      </w:r>
    </w:p>
    <w:p w:rsidR="00FC3FAF" w:rsidRPr="0082306B" w:rsidRDefault="00FC3FAF" w:rsidP="00FC3FAF">
      <w:pPr>
        <w:numPr>
          <w:ilvl w:val="0"/>
          <w:numId w:val="29"/>
        </w:numPr>
        <w:ind w:left="142" w:hanging="142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Az Önkormányzat felkéri a Körmend és Kistérsége Önkormányzati Társulás Munkaszervezetének képviselőjét, hogy Körmendy-Szalai Mónika személyében biztosítsa a részvételt a Bizottság munkájában, </w:t>
      </w:r>
    </w:p>
    <w:p w:rsidR="00FC3FAF" w:rsidRPr="0082306B" w:rsidRDefault="00FC3FAF" w:rsidP="00FC3FAF">
      <w:pPr>
        <w:numPr>
          <w:ilvl w:val="0"/>
          <w:numId w:val="29"/>
        </w:numPr>
        <w:ind w:left="142" w:hanging="142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 Az Önkormányzat felkéri helyi Polgárőrség vezetőjét, hogy delegált tagként vegyen részt a Bizottság munkájában, </w:t>
      </w:r>
    </w:p>
    <w:p w:rsidR="00FC3FAF" w:rsidRPr="0082306B" w:rsidRDefault="00FC3FAF" w:rsidP="00FC3FAF">
      <w:pPr>
        <w:numPr>
          <w:ilvl w:val="0"/>
          <w:numId w:val="29"/>
        </w:numPr>
        <w:ind w:left="142" w:hanging="142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az Önkormányzat felkéri a helyi védelmi feladatok ellátásáért felelős köztisztviselőt, (közbiztonsági, védelmi referens), hogy vegyen részt a bizottság munkájában, </w:t>
      </w:r>
    </w:p>
    <w:p w:rsidR="00FC3FAF" w:rsidRDefault="00FC3FAF" w:rsidP="00FC3FAF">
      <w:pPr>
        <w:numPr>
          <w:ilvl w:val="0"/>
          <w:numId w:val="29"/>
        </w:numPr>
        <w:ind w:left="142" w:hanging="142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az Önkormányzat felkéri a Szociális Szolgáltató és Információs Központ vezetőjét, hogy Ő vagy az általa meghatalmazott személy vegyen részt a Bizottság munkájában.</w:t>
      </w:r>
    </w:p>
    <w:p w:rsidR="00197F4F" w:rsidRDefault="00197F4F" w:rsidP="00197F4F">
      <w:pPr>
        <w:ind w:left="142"/>
        <w:jc w:val="both"/>
        <w:rPr>
          <w:rFonts w:ascii="Times New Roman" w:hAnsi="Times New Roman"/>
          <w:color w:val="auto"/>
        </w:rPr>
      </w:pPr>
    </w:p>
    <w:p w:rsidR="00197F4F" w:rsidRPr="00197F4F" w:rsidRDefault="00197F4F" w:rsidP="00197F4F">
      <w:pPr>
        <w:ind w:left="142"/>
        <w:jc w:val="both"/>
        <w:rPr>
          <w:rFonts w:ascii="Times New Roman" w:hAnsi="Times New Roman"/>
          <w:i/>
          <w:color w:val="auto"/>
        </w:rPr>
      </w:pPr>
      <w:r w:rsidRPr="00197F4F">
        <w:rPr>
          <w:rFonts w:ascii="Times New Roman" w:hAnsi="Times New Roman"/>
          <w:i/>
          <w:color w:val="auto"/>
        </w:rPr>
        <w:t xml:space="preserve">A Bizottság megkezdte a működését. </w:t>
      </w:r>
    </w:p>
    <w:p w:rsidR="00FC3FAF" w:rsidRPr="0082306B" w:rsidRDefault="00FC3FAF" w:rsidP="00BE502D">
      <w:pPr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9/2015.(II.25.) önkormányzati határozat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Dr. </w:t>
      </w:r>
      <w:proofErr w:type="spellStart"/>
      <w:r w:rsidRPr="0082306B">
        <w:rPr>
          <w:rFonts w:ascii="Times New Roman" w:hAnsi="Times New Roman"/>
          <w:color w:val="auto"/>
        </w:rPr>
        <w:t>Batthyany-Strattmann</w:t>
      </w:r>
      <w:proofErr w:type="spellEnd"/>
      <w:r w:rsidRPr="0082306B">
        <w:rPr>
          <w:rFonts w:ascii="Times New Roman" w:hAnsi="Times New Roman"/>
          <w:color w:val="auto"/>
        </w:rPr>
        <w:t xml:space="preserve"> László Kórházért Közalapítvány 2014. évi működéséről szóló beszámolót elfogadja, egyúttal megköszöni a Közalapítvány egész éves munkáját, és kéri, hogy a Közalapítvány lehetőség szerint a jövőben is járuljon hozzá Körmend értékeinek gyarapításához. 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10/2015.(II.25.) önkormányzati határozat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Körmend Múltja, Jelene és Jövője Közalapítvány 2014. évi működéséről szóló beszámolót elfogadja, egyúttal megköszöni a Közalapítvány egész éves munkáját, és kéri, hogy a Közalapítvány lehetőség szerint a jövőben is járuljon hozzá Körmend értékeinek gyarapításához. 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11/2015.(II.25.) önkormányzati határozat</w:t>
      </w:r>
    </w:p>
    <w:p w:rsidR="00FC3FAF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Körmenden </w:t>
      </w:r>
      <w:proofErr w:type="gramStart"/>
      <w:r w:rsidRPr="0082306B">
        <w:rPr>
          <w:rFonts w:ascii="Times New Roman" w:hAnsi="Times New Roman"/>
          <w:color w:val="auto"/>
        </w:rPr>
        <w:t>Foglalkoztatottakért  Közalapítvány</w:t>
      </w:r>
      <w:proofErr w:type="gramEnd"/>
      <w:r w:rsidRPr="0082306B">
        <w:rPr>
          <w:rFonts w:ascii="Times New Roman" w:hAnsi="Times New Roman"/>
          <w:color w:val="auto"/>
        </w:rPr>
        <w:t xml:space="preserve"> 2014. évi működéséről szóló beszámolót elfogadja, egyúttal kéri, hogy a Közalapítvány az előterjesztésben említett pályázatok támogatása esetén járuljon hozzá a Körmenden dolgozók munkavégzési körülményeinek rugalmassá tételéhez, illetve a pályakezdő vállalkozó  fiatalok vállalkozása elindításához. </w:t>
      </w:r>
    </w:p>
    <w:p w:rsidR="00C52FD5" w:rsidRDefault="00C52FD5" w:rsidP="00FC3FAF">
      <w:pPr>
        <w:jc w:val="both"/>
        <w:rPr>
          <w:rFonts w:ascii="Times New Roman" w:hAnsi="Times New Roman"/>
          <w:color w:val="auto"/>
        </w:rPr>
      </w:pPr>
    </w:p>
    <w:p w:rsidR="00C52FD5" w:rsidRPr="0082306B" w:rsidRDefault="00C52FD5" w:rsidP="00FC3FAF">
      <w:pPr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lastRenderedPageBreak/>
        <w:t>12/2015.(II.25.) önkormányzati határozat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Körmend város Közbiztonságáért Közalapítvány 2014. évi működéséről szóló beszámolót elfogadja, egyúttal megköszöni a Közalapítvány egész éves munkáját, és kéri, hogy a Közalapítvány lehetőség szerint a jövőben is járuljon hozzá Körmend város közbiztonságának fenntartásához a közösen egyeztetett feladatok mentén.  </w:t>
      </w:r>
    </w:p>
    <w:p w:rsidR="00FC3FAF" w:rsidRDefault="00FC3FAF" w:rsidP="00FC3FAF">
      <w:pPr>
        <w:jc w:val="both"/>
        <w:rPr>
          <w:rFonts w:ascii="Times New Roman" w:hAnsi="Times New Roman"/>
          <w:color w:val="auto"/>
        </w:rPr>
      </w:pPr>
    </w:p>
    <w:p w:rsidR="00197F4F" w:rsidRDefault="00197F4F" w:rsidP="00FC3FAF">
      <w:pPr>
        <w:jc w:val="both"/>
        <w:rPr>
          <w:rFonts w:ascii="Times New Roman" w:hAnsi="Times New Roman"/>
          <w:color w:val="auto"/>
        </w:rPr>
      </w:pPr>
    </w:p>
    <w:p w:rsidR="00197F4F" w:rsidRPr="0082306B" w:rsidRDefault="00197F4F" w:rsidP="00FC3FAF">
      <w:pPr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13/2015.(II.25.) önkormányzati határozat</w:t>
      </w:r>
    </w:p>
    <w:p w:rsidR="00903CC1" w:rsidRPr="00BF5890" w:rsidRDefault="00FC3FAF" w:rsidP="00BF5890">
      <w:pPr>
        <w:spacing w:line="100" w:lineRule="atLeas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 Képviselő-testülete a </w:t>
      </w:r>
      <w:proofErr w:type="spellStart"/>
      <w:r w:rsidRPr="0082306B">
        <w:rPr>
          <w:rFonts w:ascii="Times New Roman" w:hAnsi="Times New Roman"/>
          <w:color w:val="auto"/>
        </w:rPr>
        <w:t>Kovatsik</w:t>
      </w:r>
      <w:proofErr w:type="spellEnd"/>
      <w:r w:rsidRPr="0082306B">
        <w:rPr>
          <w:rFonts w:ascii="Times New Roman" w:hAnsi="Times New Roman"/>
          <w:color w:val="auto"/>
        </w:rPr>
        <w:t xml:space="preserve"> Bt 2014.évi beszámolóját megismerte, és elfogadja az abban foglaltakat.</w:t>
      </w:r>
    </w:p>
    <w:p w:rsidR="00903CC1" w:rsidRPr="0082306B" w:rsidRDefault="00903CC1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14/2015.(II.25.) önkormányzati határozat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megköszöni Sipos József erdész úr beszámolóját a 2014. évi tevékenységéről, egyúttal felkéri, hogy 2015. évben is viselje gondját az Önkormányzat tulajdonában álló faállománynak és erdőnek. </w:t>
      </w: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15/2015.(II.25.) önkormányzati határozat</w:t>
      </w: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 Képviselő-testülete, mint a Körmend Bartók B. </w:t>
      </w:r>
      <w:proofErr w:type="spellStart"/>
      <w:r w:rsidRPr="0082306B">
        <w:rPr>
          <w:rFonts w:ascii="Times New Roman" w:hAnsi="Times New Roman"/>
          <w:color w:val="auto"/>
        </w:rPr>
        <w:t>Ltp</w:t>
      </w:r>
      <w:proofErr w:type="spellEnd"/>
      <w:r w:rsidRPr="0082306B">
        <w:rPr>
          <w:rFonts w:ascii="Times New Roman" w:hAnsi="Times New Roman"/>
          <w:color w:val="auto"/>
        </w:rPr>
        <w:t xml:space="preserve">. 5. szám alatti társasház kizárólagos (100%-os) tulajdonosa az alábbi határozatot hozza: </w:t>
      </w: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körmendi Bartók Béla u. 5. szám alatti társasházban 100%-os tulajdoni hányaddal rendelkező Körmend város Önkormányzata támogatja azt, hogy a Körmend Bartók B. </w:t>
      </w:r>
      <w:proofErr w:type="spellStart"/>
      <w:r w:rsidRPr="0082306B">
        <w:rPr>
          <w:rFonts w:ascii="Times New Roman" w:hAnsi="Times New Roman"/>
          <w:color w:val="auto"/>
        </w:rPr>
        <w:t>Ltp</w:t>
      </w:r>
      <w:proofErr w:type="spellEnd"/>
      <w:r w:rsidRPr="0082306B">
        <w:rPr>
          <w:rFonts w:ascii="Times New Roman" w:hAnsi="Times New Roman"/>
          <w:color w:val="auto"/>
        </w:rPr>
        <w:t xml:space="preserve">. 5. szám alatti társasház pályázatot nyújtson be az Otthon Melege Program „Társasházak energia-megtakarítást eredményező korszerűsítésének, felújításának támogatása” alprogram keretében kiírandó/kiírt konstrukcióra. 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Pályázó neve: Körmend, Bartók Béla ltp.5. számú társasház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Pályázat megvalósítási helyszíne: 9900 Körmend Bartók B. </w:t>
      </w:r>
      <w:proofErr w:type="spellStart"/>
      <w:r w:rsidRPr="0082306B">
        <w:rPr>
          <w:rFonts w:ascii="Times New Roman" w:hAnsi="Times New Roman"/>
          <w:color w:val="auto"/>
        </w:rPr>
        <w:t>Ltp</w:t>
      </w:r>
      <w:proofErr w:type="spellEnd"/>
      <w:r w:rsidRPr="0082306B">
        <w:rPr>
          <w:rFonts w:ascii="Times New Roman" w:hAnsi="Times New Roman"/>
          <w:color w:val="auto"/>
        </w:rPr>
        <w:t>. 5.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pályázó Körmend, Bartók Béla </w:t>
      </w:r>
      <w:proofErr w:type="spellStart"/>
      <w:r w:rsidRPr="0082306B">
        <w:rPr>
          <w:rFonts w:ascii="Times New Roman" w:hAnsi="Times New Roman"/>
          <w:color w:val="auto"/>
        </w:rPr>
        <w:t>Ltp</w:t>
      </w:r>
      <w:proofErr w:type="spellEnd"/>
      <w:r w:rsidRPr="0082306B">
        <w:rPr>
          <w:rFonts w:ascii="Times New Roman" w:hAnsi="Times New Roman"/>
          <w:color w:val="auto"/>
        </w:rPr>
        <w:t xml:space="preserve">. 5. szám alatti társasház közös képviseletével Körmend Város Gondnokságát bízza meg a tulajdonos Önkormányzat. 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pályázattal a határozat mellékletét képező költségvetés szerinti fejlesztési munkákat tervezi megvalósítani a Társasház. Jelen határozattal a tulajdonos Körmend város Önkormányzata vállalja, hogy a beruházás megvalósításához szükséges önrészt biztosítja 50.000 e,</w:t>
      </w:r>
      <w:proofErr w:type="spellStart"/>
      <w:r w:rsidRPr="0082306B">
        <w:rPr>
          <w:rFonts w:ascii="Times New Roman" w:hAnsi="Times New Roman"/>
          <w:color w:val="auto"/>
        </w:rPr>
        <w:t>-Ft</w:t>
      </w:r>
      <w:proofErr w:type="spellEnd"/>
      <w:r w:rsidRPr="0082306B">
        <w:rPr>
          <w:rFonts w:ascii="Times New Roman" w:hAnsi="Times New Roman"/>
          <w:color w:val="auto"/>
        </w:rPr>
        <w:t xml:space="preserve"> értékben. Az önrész finanszírozásának tervezett módja: helyi adóbevétel, valamint banki hitel. </w:t>
      </w:r>
    </w:p>
    <w:p w:rsidR="00FC3FAF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Jelen határozatban a tulajdonos kinyilvánítja, hogy a Társasház a munkaterületet a munka elvégzéséhez biztosítja, a helyszíni bejárások során rendelkezésére bocsátja a szükséges adatokat, dokumentumokat (terveket, tulajdoni törzslapokat, SZMSZ-t stb.)</w:t>
      </w:r>
    </w:p>
    <w:p w:rsidR="00197F4F" w:rsidRDefault="00197F4F" w:rsidP="00FC3FAF">
      <w:pPr>
        <w:jc w:val="both"/>
        <w:rPr>
          <w:rFonts w:ascii="Times New Roman" w:hAnsi="Times New Roman"/>
          <w:color w:val="auto"/>
        </w:rPr>
      </w:pPr>
    </w:p>
    <w:p w:rsidR="00197F4F" w:rsidRPr="00197F4F" w:rsidRDefault="00197F4F" w:rsidP="00FC3FAF">
      <w:pPr>
        <w:jc w:val="both"/>
        <w:rPr>
          <w:rFonts w:ascii="Times New Roman" w:hAnsi="Times New Roman"/>
          <w:i/>
          <w:color w:val="auto"/>
        </w:rPr>
      </w:pPr>
      <w:r w:rsidRPr="00197F4F">
        <w:rPr>
          <w:rFonts w:ascii="Times New Roman" w:hAnsi="Times New Roman"/>
          <w:i/>
          <w:color w:val="auto"/>
        </w:rPr>
        <w:t xml:space="preserve">A pályázati kiírás feltételei az eredetileg megjelenthez képest az Önkormányzat számára kedvezőtlenül változtak meg, mivel </w:t>
      </w:r>
      <w:r>
        <w:rPr>
          <w:rFonts w:ascii="Times New Roman" w:hAnsi="Times New Roman"/>
          <w:i/>
          <w:color w:val="auto"/>
        </w:rPr>
        <w:t xml:space="preserve">egy módosítást követően </w:t>
      </w:r>
      <w:r w:rsidRPr="00197F4F">
        <w:rPr>
          <w:rFonts w:ascii="Times New Roman" w:hAnsi="Times New Roman"/>
          <w:i/>
          <w:color w:val="auto"/>
        </w:rPr>
        <w:t xml:space="preserve">megkövetelték azt, hogy a társasház legalább 50%-a magántulajdonban álljon. </w:t>
      </w:r>
      <w:r>
        <w:rPr>
          <w:rFonts w:ascii="Times New Roman" w:hAnsi="Times New Roman"/>
          <w:i/>
          <w:color w:val="auto"/>
        </w:rPr>
        <w:t xml:space="preserve">Az Önkormányzat jelenleg másik támogatási lehetőségre készíti elő az anyagokat. </w:t>
      </w:r>
    </w:p>
    <w:p w:rsidR="00FC3FAF" w:rsidRPr="00197F4F" w:rsidRDefault="00FC3FAF" w:rsidP="00FC3FAF">
      <w:pPr>
        <w:spacing w:line="280" w:lineRule="exact"/>
        <w:jc w:val="both"/>
        <w:rPr>
          <w:rFonts w:ascii="Times New Roman" w:hAnsi="Times New Roman"/>
          <w:b/>
          <w:i/>
          <w:color w:val="auto"/>
          <w:u w:val="single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16/2015.(II.25.) önkormányzati határozat</w:t>
      </w:r>
    </w:p>
    <w:p w:rsidR="00FC3FAF" w:rsidRPr="0082306B" w:rsidRDefault="00FC3FAF" w:rsidP="00FC3FAF">
      <w:pPr>
        <w:spacing w:after="12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 Város Önkormányzata Képviselő-testülete</w:t>
      </w:r>
      <w:r w:rsidRPr="0082306B">
        <w:rPr>
          <w:rFonts w:ascii="Times New Roman" w:hAnsi="Times New Roman"/>
          <w:b/>
          <w:color w:val="auto"/>
        </w:rPr>
        <w:t xml:space="preserve"> </w:t>
      </w:r>
      <w:r w:rsidRPr="0082306B">
        <w:rPr>
          <w:rFonts w:ascii="Times New Roman" w:hAnsi="Times New Roman"/>
          <w:color w:val="auto"/>
        </w:rPr>
        <w:t xml:space="preserve">a </w:t>
      </w:r>
      <w:r w:rsidRPr="0082306B">
        <w:rPr>
          <w:rFonts w:ascii="Times New Roman" w:hAnsi="Times New Roman"/>
          <w:b/>
          <w:color w:val="auto"/>
        </w:rPr>
        <w:t>Körmend város Fenntartható Fejlődésének Lokális Programját (Local Agenda 21)</w:t>
      </w:r>
      <w:r w:rsidRPr="0082306B">
        <w:rPr>
          <w:rFonts w:ascii="Times New Roman" w:hAnsi="Times New Roman"/>
          <w:color w:val="auto"/>
        </w:rPr>
        <w:t xml:space="preserve"> megismerte, elfogadja tartalmát, és felhatalmazza Polgármestert a Jóváhagyó aláírására.</w:t>
      </w: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17/2015.(II.25.) önkormányzati határozat</w:t>
      </w:r>
    </w:p>
    <w:p w:rsidR="00FC3FAF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Cs/>
          <w:color w:val="auto"/>
        </w:rPr>
        <w:lastRenderedPageBreak/>
        <w:t xml:space="preserve">Körmend város Önkormányzata Képviselő-testülete megismerte az </w:t>
      </w:r>
      <w:r w:rsidRPr="0082306B">
        <w:rPr>
          <w:rFonts w:ascii="Times New Roman" w:hAnsi="Times New Roman"/>
          <w:color w:val="auto"/>
        </w:rPr>
        <w:t>ÁROP 1.</w:t>
      </w:r>
      <w:proofErr w:type="gramStart"/>
      <w:r w:rsidRPr="0082306B">
        <w:rPr>
          <w:rFonts w:ascii="Times New Roman" w:hAnsi="Times New Roman"/>
          <w:color w:val="auto"/>
        </w:rPr>
        <w:t>A</w:t>
      </w:r>
      <w:proofErr w:type="gramEnd"/>
      <w:r w:rsidRPr="0082306B">
        <w:rPr>
          <w:rFonts w:ascii="Times New Roman" w:hAnsi="Times New Roman"/>
          <w:color w:val="auto"/>
        </w:rPr>
        <w:t xml:space="preserve">.5-2013- pályázat során készült fejlesztési javaslatokat, azok összegző bemutatását, és egyetért azzal, hogy a felsorolt fejlesztési javaslatok megvalósítására törekedni kell, felmérve előtte azok költség –és humánerőforrás igényét, a rendszer szintű változással járó előnyöket és kockázatokat. A Képviselő-testület felkéri a polgármestert és a jegyzőt, hogy a szükséges fejlesztési javaslatok megvalósítását kísérje figyelemmel. </w:t>
      </w:r>
    </w:p>
    <w:p w:rsidR="00197F4F" w:rsidRDefault="00197F4F" w:rsidP="00FC3FAF">
      <w:pPr>
        <w:jc w:val="both"/>
        <w:rPr>
          <w:rFonts w:ascii="Times New Roman" w:hAnsi="Times New Roman"/>
          <w:color w:val="auto"/>
        </w:rPr>
      </w:pPr>
    </w:p>
    <w:p w:rsidR="00197F4F" w:rsidRPr="0082306B" w:rsidRDefault="00197F4F" w:rsidP="00FC3FAF">
      <w:pPr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18/2015.(II.25.) önkormányzati határozat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úgy dönt, hogy annak érdekében és azt elősegítve, hogy </w:t>
      </w:r>
    </w:p>
    <w:p w:rsidR="00FC3FAF" w:rsidRPr="0082306B" w:rsidRDefault="00FC3FAF" w:rsidP="00FC3FAF">
      <w:pPr>
        <w:pStyle w:val="Listaszerbekezds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helyi ifjúság véleményezhesse az Önkormányzatnak az ifjúságot érintő, az ifjúság életét, jövőjét, lehetőségeit befolyásoló döntési javaslatait, továbbá, hogy</w:t>
      </w:r>
    </w:p>
    <w:p w:rsidR="00FC3FAF" w:rsidRPr="0082306B" w:rsidRDefault="00FC3FAF" w:rsidP="00FC3FAF">
      <w:pPr>
        <w:pStyle w:val="Listaszerbekezds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 az ifjúság maga is kezdeményezője lehessen a korosztályát érintő javaslatok, elgondolások megtárgyalásának, 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proofErr w:type="gramStart"/>
      <w:r w:rsidRPr="0082306B">
        <w:rPr>
          <w:rFonts w:ascii="Times New Roman" w:hAnsi="Times New Roman"/>
          <w:color w:val="auto"/>
        </w:rPr>
        <w:t>létrehozza</w:t>
      </w:r>
      <w:proofErr w:type="gramEnd"/>
      <w:r w:rsidRPr="0082306B">
        <w:rPr>
          <w:rFonts w:ascii="Times New Roman" w:hAnsi="Times New Roman"/>
          <w:color w:val="auto"/>
        </w:rPr>
        <w:t xml:space="preserve"> az Ifjúsági Kerekasztalt, amelynek 2015. évi működésére nettó 500.000 Ft. </w:t>
      </w:r>
      <w:proofErr w:type="gramStart"/>
      <w:r w:rsidRPr="0082306B">
        <w:rPr>
          <w:rFonts w:ascii="Times New Roman" w:hAnsi="Times New Roman"/>
          <w:color w:val="auto"/>
        </w:rPr>
        <w:t>összeget</w:t>
      </w:r>
      <w:proofErr w:type="gramEnd"/>
      <w:r w:rsidRPr="0082306B">
        <w:rPr>
          <w:rFonts w:ascii="Times New Roman" w:hAnsi="Times New Roman"/>
          <w:color w:val="auto"/>
        </w:rPr>
        <w:t xml:space="preserve"> biztosít a 2015. évi költségvetés terhére.  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Képviselő-testület felkéri az ifjúság képviselőit, és a helyben működő tanintézményeket, diákköröket, ifjúsági szerveződéseket, hogy 2015. május 31. napjáig jelezzék a Kerekasztal működésében való részvételi szándékukat. </w:t>
      </w:r>
    </w:p>
    <w:p w:rsidR="00FC3FAF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Képviselő-testület felkéri a Közszolgálati Iroda vezetőjét, hogy az Ifjúsági Kerekasztal alapszabályának elkészítésében nyújtson segítséget a megalakuló szervezet számára azzal, hogy a Kerekasztal megválasztandó képviselője évente egy alkalommal számoljon be a Testület előtt a Kerekasztal működéséről, a megfogalmazott igényekről, javaslatokról. </w:t>
      </w:r>
    </w:p>
    <w:p w:rsidR="00197F4F" w:rsidRDefault="00197F4F" w:rsidP="00FC3FAF">
      <w:pPr>
        <w:jc w:val="both"/>
        <w:rPr>
          <w:rFonts w:ascii="Times New Roman" w:hAnsi="Times New Roman"/>
          <w:color w:val="auto"/>
        </w:rPr>
      </w:pPr>
    </w:p>
    <w:p w:rsidR="00197F4F" w:rsidRPr="006348EE" w:rsidRDefault="00197F4F" w:rsidP="00FC3FAF">
      <w:pPr>
        <w:jc w:val="both"/>
        <w:rPr>
          <w:rFonts w:ascii="Times New Roman" w:hAnsi="Times New Roman"/>
          <w:i/>
          <w:color w:val="auto"/>
        </w:rPr>
      </w:pPr>
      <w:r w:rsidRPr="006348EE">
        <w:rPr>
          <w:rFonts w:ascii="Times New Roman" w:hAnsi="Times New Roman"/>
          <w:i/>
          <w:color w:val="auto"/>
        </w:rPr>
        <w:t xml:space="preserve">A kerekasztal kialakítása folyamatban van, az alakuló ülés összehívása a soron következő feladat, amely ülésen </w:t>
      </w:r>
      <w:r w:rsidR="006348EE" w:rsidRPr="006348EE">
        <w:rPr>
          <w:rFonts w:ascii="Times New Roman" w:hAnsi="Times New Roman"/>
          <w:i/>
          <w:color w:val="auto"/>
        </w:rPr>
        <w:t xml:space="preserve">az alapszabály is elfogadásra kerülhet. </w:t>
      </w: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19/2015.(II.25.) önkormányzati határozat</w:t>
      </w:r>
    </w:p>
    <w:p w:rsidR="00FC3FAF" w:rsidRPr="0082306B" w:rsidRDefault="00FC3FAF" w:rsidP="00FC3FAF">
      <w:pPr>
        <w:numPr>
          <w:ilvl w:val="0"/>
          <w:numId w:val="19"/>
        </w:numPr>
        <w:spacing w:line="280" w:lineRule="exact"/>
        <w:jc w:val="both"/>
        <w:rPr>
          <w:rFonts w:ascii="Times New Roman" w:hAnsi="Times New Roman"/>
          <w:color w:val="auto"/>
          <w:u w:val="single"/>
        </w:rPr>
      </w:pPr>
      <w:r w:rsidRPr="0082306B">
        <w:rPr>
          <w:rFonts w:ascii="Times New Roman" w:hAnsi="Times New Roman"/>
          <w:color w:val="auto"/>
        </w:rPr>
        <w:t>Körmend Város Önkormányzata Képviselő-testülete a Körmend és Kistérsége Önkormányzati Társulás Társulási megállapodást az alábbiak szerint módosítja:</w:t>
      </w:r>
    </w:p>
    <w:p w:rsidR="00FC3FAF" w:rsidRPr="0082306B" w:rsidRDefault="00FC3FAF" w:rsidP="00FC3FAF">
      <w:pPr>
        <w:pStyle w:val="western"/>
        <w:spacing w:before="0" w:after="0" w:line="280" w:lineRule="exact"/>
        <w:ind w:left="708"/>
        <w:jc w:val="both"/>
        <w:rPr>
          <w:color w:val="auto"/>
        </w:rPr>
      </w:pPr>
      <w:r w:rsidRPr="0082306B">
        <w:rPr>
          <w:color w:val="auto"/>
        </w:rPr>
        <w:t>4.2</w:t>
      </w:r>
      <w:proofErr w:type="gramStart"/>
      <w:r w:rsidRPr="0082306B">
        <w:rPr>
          <w:color w:val="auto"/>
        </w:rPr>
        <w:t>.e</w:t>
      </w:r>
      <w:proofErr w:type="gramEnd"/>
      <w:r w:rsidRPr="0082306B">
        <w:rPr>
          <w:color w:val="auto"/>
        </w:rPr>
        <w:t>) pont kiegészül:</w:t>
      </w:r>
    </w:p>
    <w:p w:rsidR="00FC3FAF" w:rsidRPr="0082306B" w:rsidRDefault="00FC3FAF" w:rsidP="00FC3FAF">
      <w:pPr>
        <w:tabs>
          <w:tab w:val="right" w:pos="9356"/>
        </w:tabs>
        <w:spacing w:line="280" w:lineRule="exact"/>
        <w:ind w:left="708" w:right="97"/>
        <w:jc w:val="both"/>
        <w:rPr>
          <w:rFonts w:ascii="Times New Roman" w:hAnsi="Times New Roman"/>
          <w:color w:val="auto"/>
        </w:rPr>
      </w:pPr>
      <w:proofErr w:type="gramStart"/>
      <w:r w:rsidRPr="0082306B">
        <w:rPr>
          <w:rFonts w:ascii="Times New Roman" w:hAnsi="Times New Roman"/>
          <w:color w:val="auto"/>
        </w:rPr>
        <w:t>e</w:t>
      </w:r>
      <w:proofErr w:type="gramEnd"/>
      <w:r w:rsidRPr="0082306B">
        <w:rPr>
          <w:rFonts w:ascii="Times New Roman" w:hAnsi="Times New Roman"/>
          <w:color w:val="auto"/>
        </w:rPr>
        <w:t>)</w:t>
      </w:r>
      <w:r w:rsidRPr="0082306B">
        <w:rPr>
          <w:rFonts w:ascii="Times New Roman" w:hAnsi="Times New Roman"/>
          <w:b/>
          <w:bCs/>
          <w:color w:val="auto"/>
        </w:rPr>
        <w:t>a házi segítségnyújtás</w:t>
      </w:r>
      <w:r w:rsidRPr="0082306B">
        <w:rPr>
          <w:rFonts w:ascii="Times New Roman" w:hAnsi="Times New Roman"/>
          <w:color w:val="auto"/>
        </w:rPr>
        <w:t xml:space="preserve"> feladatot az alábbi társult tagok részére: Csákánydoroszló, Döbörhegy, Döröske, Egyházashollós, Halastó, Harasztifalu, Kemestaródfa, Körmend, Magyarnádalja, Magyarszecsőd, Molnaszecsőd, Nagymizdó, Nagykölked, Pinkamindszent, Rádóckölked, Szarvaskend,Vasalja, </w:t>
      </w:r>
      <w:r w:rsidRPr="0082306B">
        <w:rPr>
          <w:rFonts w:ascii="Times New Roman" w:hAnsi="Times New Roman"/>
          <w:strike/>
          <w:color w:val="auto"/>
        </w:rPr>
        <w:t xml:space="preserve">Nádasd, Daraboshegy, Halogy, Katafa, Hegyhátsál, Hegyháthodász, </w:t>
      </w:r>
      <w:r w:rsidRPr="0082306B">
        <w:rPr>
          <w:rFonts w:ascii="Times New Roman" w:hAnsi="Times New Roman"/>
          <w:i/>
          <w:iCs/>
          <w:color w:val="auto"/>
        </w:rPr>
        <w:t>Nemesrempehollós</w:t>
      </w:r>
    </w:p>
    <w:p w:rsidR="00FC3FAF" w:rsidRPr="0082306B" w:rsidRDefault="00FC3FAF" w:rsidP="00FC3FAF">
      <w:pPr>
        <w:pStyle w:val="western"/>
        <w:spacing w:before="0" w:after="0" w:line="280" w:lineRule="exact"/>
        <w:ind w:left="360"/>
        <w:jc w:val="both"/>
        <w:rPr>
          <w:color w:val="auto"/>
        </w:rPr>
      </w:pPr>
    </w:p>
    <w:p w:rsidR="00FC3FAF" w:rsidRPr="0082306B" w:rsidRDefault="00FC3FAF" w:rsidP="00FC3FAF">
      <w:pPr>
        <w:spacing w:line="280" w:lineRule="exact"/>
        <w:jc w:val="both"/>
        <w:rPr>
          <w:rStyle w:val="Kiemels2"/>
          <w:rFonts w:ascii="Times New Roman" w:hAnsi="Times New Roman"/>
          <w:b w:val="0"/>
          <w:color w:val="auto"/>
        </w:rPr>
      </w:pPr>
      <w:r w:rsidRPr="0082306B">
        <w:rPr>
          <w:rStyle w:val="Kiemels2"/>
          <w:rFonts w:ascii="Times New Roman" w:hAnsi="Times New Roman"/>
          <w:b w:val="0"/>
          <w:color w:val="auto"/>
        </w:rPr>
        <w:t>Felelős: aláírásért polgármester, határozati kivonatért jegyző</w:t>
      </w:r>
    </w:p>
    <w:p w:rsidR="00FC3FAF" w:rsidRDefault="00FC3FAF" w:rsidP="00FC3FAF">
      <w:pPr>
        <w:spacing w:line="280" w:lineRule="exact"/>
        <w:outlineLvl w:val="0"/>
        <w:rPr>
          <w:rStyle w:val="Kiemels2"/>
          <w:rFonts w:ascii="Times New Roman" w:hAnsi="Times New Roman"/>
          <w:b w:val="0"/>
          <w:color w:val="auto"/>
        </w:rPr>
      </w:pPr>
      <w:r w:rsidRPr="0082306B">
        <w:rPr>
          <w:rStyle w:val="Kiemels2"/>
          <w:rFonts w:ascii="Times New Roman" w:hAnsi="Times New Roman"/>
          <w:b w:val="0"/>
          <w:color w:val="auto"/>
        </w:rPr>
        <w:t>Határidő. azonnal</w:t>
      </w:r>
    </w:p>
    <w:p w:rsidR="006348EE" w:rsidRDefault="006348EE" w:rsidP="00FC3FAF">
      <w:pPr>
        <w:spacing w:line="280" w:lineRule="exact"/>
        <w:outlineLvl w:val="0"/>
        <w:rPr>
          <w:rStyle w:val="Kiemels2"/>
          <w:rFonts w:ascii="Times New Roman" w:hAnsi="Times New Roman"/>
          <w:b w:val="0"/>
          <w:color w:val="auto"/>
        </w:rPr>
      </w:pPr>
    </w:p>
    <w:p w:rsidR="006348EE" w:rsidRPr="006348EE" w:rsidRDefault="006348EE" w:rsidP="00FC3FAF">
      <w:pPr>
        <w:spacing w:line="280" w:lineRule="exact"/>
        <w:outlineLvl w:val="0"/>
        <w:rPr>
          <w:rStyle w:val="Kiemels2"/>
          <w:rFonts w:ascii="Times New Roman" w:hAnsi="Times New Roman"/>
          <w:b w:val="0"/>
          <w:i/>
          <w:color w:val="auto"/>
        </w:rPr>
      </w:pPr>
      <w:r w:rsidRPr="006348EE">
        <w:rPr>
          <w:rStyle w:val="Kiemels2"/>
          <w:rFonts w:ascii="Times New Roman" w:hAnsi="Times New Roman"/>
          <w:b w:val="0"/>
          <w:i/>
          <w:color w:val="auto"/>
        </w:rPr>
        <w:t xml:space="preserve">A megállapodás módosítása megtörtént. </w:t>
      </w:r>
    </w:p>
    <w:p w:rsidR="00FC3FAF" w:rsidRPr="0082306B" w:rsidRDefault="00FC3FAF" w:rsidP="00FC3FAF">
      <w:pPr>
        <w:spacing w:line="280" w:lineRule="exact"/>
        <w:outlineLvl w:val="0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20/2015.(II.25.) önkormányzati határozat</w:t>
      </w:r>
    </w:p>
    <w:p w:rsidR="00FC3FAF" w:rsidRPr="0082306B" w:rsidRDefault="00FC3FAF" w:rsidP="00FC3FAF">
      <w:pPr>
        <w:contextualSpacing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2015. március 15-i városi megemlékezés szónokának </w:t>
      </w:r>
      <w:proofErr w:type="spellStart"/>
      <w:r w:rsidRPr="0082306B">
        <w:rPr>
          <w:rFonts w:ascii="Times New Roman" w:hAnsi="Times New Roman"/>
          <w:color w:val="auto"/>
        </w:rPr>
        <w:t>Majthényi</w:t>
      </w:r>
      <w:proofErr w:type="spellEnd"/>
      <w:r w:rsidRPr="0082306B">
        <w:rPr>
          <w:rFonts w:ascii="Times New Roman" w:hAnsi="Times New Roman"/>
          <w:color w:val="auto"/>
        </w:rPr>
        <w:t xml:space="preserve"> László megyei közgyűlési elnököt kéri fel. </w:t>
      </w:r>
    </w:p>
    <w:p w:rsidR="00FC3FAF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</w:p>
    <w:p w:rsidR="00C52FD5" w:rsidRDefault="00C52FD5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</w:p>
    <w:p w:rsidR="00C52FD5" w:rsidRPr="0082306B" w:rsidRDefault="00C52FD5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</w:p>
    <w:p w:rsidR="00FC3FAF" w:rsidRPr="0082306B" w:rsidRDefault="00FC3FAF" w:rsidP="00FC3FAF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21/2015.(II.25.) önkormányzati határozat</w:t>
      </w:r>
    </w:p>
    <w:p w:rsidR="00FC3FAF" w:rsidRPr="0082306B" w:rsidRDefault="00FC3FAF" w:rsidP="00FC3FAF">
      <w:pPr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</w:t>
      </w:r>
      <w:proofErr w:type="spellStart"/>
      <w:r w:rsidRPr="0082306B">
        <w:rPr>
          <w:rFonts w:ascii="Times New Roman" w:hAnsi="Times New Roman"/>
          <w:color w:val="auto"/>
        </w:rPr>
        <w:t>Bebes</w:t>
      </w:r>
      <w:proofErr w:type="spellEnd"/>
      <w:r w:rsidRPr="0082306B">
        <w:rPr>
          <w:rFonts w:ascii="Times New Roman" w:hAnsi="Times New Roman"/>
          <w:color w:val="auto"/>
        </w:rPr>
        <w:t xml:space="preserve"> István főállású polgármester 2015. évre járó 39 nap szabadságát az alábbiak szerint adja ki: </w:t>
      </w:r>
    </w:p>
    <w:p w:rsidR="00FC3FAF" w:rsidRPr="0082306B" w:rsidRDefault="00FC3FAF" w:rsidP="00FC3FAF">
      <w:pPr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eastAsia="Calibri" w:hAnsi="Times New Roman"/>
          <w:color w:val="auto"/>
        </w:rPr>
        <w:t>2015. március hó: -</w:t>
      </w:r>
    </w:p>
    <w:p w:rsidR="00FC3FAF" w:rsidRPr="0082306B" w:rsidRDefault="00FC3FAF" w:rsidP="00FC3FAF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eastAsia="Calibri" w:hAnsi="Times New Roman"/>
          <w:color w:val="auto"/>
        </w:rPr>
        <w:t>2015. április hó: 7-17= 9 nap</w:t>
      </w:r>
    </w:p>
    <w:p w:rsidR="00FC3FAF" w:rsidRPr="0082306B" w:rsidRDefault="00FC3FAF" w:rsidP="00FC3FAF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eastAsia="Calibri" w:hAnsi="Times New Roman"/>
          <w:color w:val="auto"/>
        </w:rPr>
        <w:t>2015. május hó: 21-22= 2 nap</w:t>
      </w:r>
    </w:p>
    <w:p w:rsidR="00FC3FAF" w:rsidRPr="0082306B" w:rsidRDefault="00FC3FAF" w:rsidP="00FC3FAF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eastAsia="Calibri" w:hAnsi="Times New Roman"/>
          <w:color w:val="auto"/>
        </w:rPr>
        <w:t>2015. június hó: 10-15, 29-30= 6 nap</w:t>
      </w:r>
    </w:p>
    <w:p w:rsidR="00FC3FAF" w:rsidRPr="0082306B" w:rsidRDefault="00FC3FAF" w:rsidP="00FC3FAF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eastAsia="Calibri" w:hAnsi="Times New Roman"/>
          <w:color w:val="auto"/>
        </w:rPr>
        <w:t>2015. július hó: 1-17= 13 nap</w:t>
      </w:r>
    </w:p>
    <w:p w:rsidR="00FC3FAF" w:rsidRPr="0082306B" w:rsidRDefault="00FC3FAF" w:rsidP="00FC3FAF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eastAsia="Calibri" w:hAnsi="Times New Roman"/>
          <w:color w:val="auto"/>
        </w:rPr>
        <w:t>2015. augusztus hó: -</w:t>
      </w:r>
    </w:p>
    <w:p w:rsidR="00FC3FAF" w:rsidRPr="0082306B" w:rsidRDefault="00FC3FAF" w:rsidP="00FC3FAF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eastAsia="Calibri" w:hAnsi="Times New Roman"/>
          <w:color w:val="auto"/>
        </w:rPr>
        <w:t>2015. szeptember hó: -</w:t>
      </w:r>
    </w:p>
    <w:p w:rsidR="00FC3FAF" w:rsidRPr="0082306B" w:rsidRDefault="00FC3FAF" w:rsidP="00FC3FAF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eastAsia="Calibri" w:hAnsi="Times New Roman"/>
          <w:color w:val="auto"/>
        </w:rPr>
        <w:t>2015. október hó: 29-30= 2 nap</w:t>
      </w:r>
    </w:p>
    <w:p w:rsidR="00FC3FAF" w:rsidRPr="0082306B" w:rsidRDefault="00FC3FAF" w:rsidP="00FC3FAF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eastAsia="Calibri" w:hAnsi="Times New Roman"/>
          <w:color w:val="auto"/>
        </w:rPr>
        <w:t>2015. november hó: -</w:t>
      </w:r>
    </w:p>
    <w:p w:rsidR="00FC3FAF" w:rsidRPr="0082306B" w:rsidRDefault="00FC3FAF" w:rsidP="00FC3FAF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eastAsia="Calibri" w:hAnsi="Times New Roman"/>
          <w:color w:val="auto"/>
        </w:rPr>
        <w:t>2015. december hó: 21-23, 28-31= 7 nap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</w:p>
    <w:p w:rsidR="00FC3FAF" w:rsidRPr="0082306B" w:rsidRDefault="00FC3FAF" w:rsidP="00FC3FAF">
      <w:pPr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polgármester a </w:t>
      </w:r>
      <w:r w:rsidRPr="0082306B">
        <w:rPr>
          <w:rFonts w:ascii="Times New Roman" w:eastAsia="Calibri" w:hAnsi="Times New Roman"/>
          <w:color w:val="auto"/>
        </w:rPr>
        <w:t xml:space="preserve">2011. évi CXCIX. törvény alapján a két ülés közti eseményekről adott tájékoztatásában számol be a 2 ülés közt igénybevett szabadságairól, vagy a szabadságolási ütemtervtől való eltérésről. </w:t>
      </w:r>
    </w:p>
    <w:p w:rsidR="00FC3FAF" w:rsidRPr="0082306B" w:rsidRDefault="00FC3FAF" w:rsidP="00FC3FAF">
      <w:pPr>
        <w:jc w:val="both"/>
        <w:rPr>
          <w:rFonts w:ascii="Times New Roman" w:eastAsia="Calibri" w:hAnsi="Times New Roman"/>
          <w:color w:val="auto"/>
        </w:rPr>
      </w:pPr>
    </w:p>
    <w:p w:rsidR="00FC3FAF" w:rsidRPr="0082306B" w:rsidRDefault="00FC3FAF" w:rsidP="00FC3FAF">
      <w:pPr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eastAsia="Calibri" w:hAnsi="Times New Roman"/>
          <w:color w:val="auto"/>
        </w:rPr>
        <w:t>Körmend, 2015. február 16.</w:t>
      </w:r>
    </w:p>
    <w:p w:rsidR="00FC3FAF" w:rsidRPr="0082306B" w:rsidRDefault="00FC3FAF" w:rsidP="00FC3FAF">
      <w:pPr>
        <w:jc w:val="both"/>
        <w:rPr>
          <w:rFonts w:ascii="Times New Roman" w:eastAsia="Calibri" w:hAnsi="Times New Roman"/>
          <w:color w:val="auto"/>
        </w:rPr>
      </w:pPr>
    </w:p>
    <w:p w:rsidR="00FC3FAF" w:rsidRPr="0082306B" w:rsidRDefault="00FC3FAF" w:rsidP="00FC3FAF">
      <w:pPr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eastAsia="Calibri" w:hAnsi="Times New Roman"/>
          <w:color w:val="auto"/>
        </w:rPr>
        <w:t>Felelős: jegyző a nyilvántartás vezetéséért</w:t>
      </w:r>
    </w:p>
    <w:p w:rsidR="00FC3FAF" w:rsidRPr="0082306B" w:rsidRDefault="00FC3FAF" w:rsidP="00FC3FAF">
      <w:pPr>
        <w:jc w:val="both"/>
        <w:rPr>
          <w:rFonts w:ascii="Times New Roman" w:eastAsia="Calibri" w:hAnsi="Times New Roman"/>
          <w:color w:val="auto"/>
        </w:rPr>
      </w:pPr>
      <w:r w:rsidRPr="0082306B">
        <w:rPr>
          <w:rFonts w:ascii="Times New Roman" w:eastAsia="Calibri" w:hAnsi="Times New Roman"/>
          <w:color w:val="auto"/>
        </w:rPr>
        <w:t>Határidő: folyamatos</w:t>
      </w:r>
    </w:p>
    <w:p w:rsidR="00FC3FAF" w:rsidRPr="0082306B" w:rsidRDefault="00FC3FAF" w:rsidP="00FC3FAF">
      <w:pPr>
        <w:jc w:val="both"/>
        <w:rPr>
          <w:rFonts w:ascii="Times New Roman" w:eastAsia="Calibri" w:hAnsi="Times New Roman"/>
          <w:color w:val="auto"/>
        </w:rPr>
      </w:pPr>
    </w:p>
    <w:p w:rsidR="00FC3FAF" w:rsidRPr="0082306B" w:rsidRDefault="00FC3FAF" w:rsidP="00FC3FAF">
      <w:pPr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22/2015.(II.25.) önkormányzati határozat</w:t>
      </w:r>
    </w:p>
    <w:p w:rsidR="00FC3FAF" w:rsidRPr="0082306B" w:rsidRDefault="00FC3FAF" w:rsidP="00FC3FA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Képviselő-testület Auer Miklósnak a 2015. január 29-i ülésen elhangzott első interpellációjára adott választ nem fogadja el.</w:t>
      </w:r>
    </w:p>
    <w:p w:rsidR="00FC3FAF" w:rsidRPr="0082306B" w:rsidRDefault="00FC3FAF" w:rsidP="00BE502D">
      <w:pPr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tabs>
          <w:tab w:val="left" w:pos="5910"/>
        </w:tabs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23/2015.(III.26.) önkormányzati határozat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 város Önkormányzata Képviselő-testülete</w:t>
      </w:r>
      <w:r w:rsidRPr="0082306B">
        <w:rPr>
          <w:rFonts w:ascii="Times New Roman" w:hAnsi="Times New Roman"/>
          <w:b/>
          <w:color w:val="auto"/>
        </w:rPr>
        <w:t xml:space="preserve"> </w:t>
      </w:r>
      <w:r w:rsidRPr="0082306B">
        <w:rPr>
          <w:rFonts w:ascii="Times New Roman" w:hAnsi="Times New Roman"/>
          <w:color w:val="auto"/>
        </w:rPr>
        <w:t>a</w:t>
      </w:r>
      <w:r w:rsidRPr="0082306B">
        <w:rPr>
          <w:rFonts w:ascii="Times New Roman" w:hAnsi="Times New Roman"/>
          <w:b/>
          <w:color w:val="auto"/>
        </w:rPr>
        <w:t xml:space="preserve"> </w:t>
      </w:r>
      <w:r w:rsidRPr="0082306B">
        <w:rPr>
          <w:rFonts w:ascii="Times New Roman" w:hAnsi="Times New Roman"/>
          <w:color w:val="auto"/>
        </w:rPr>
        <w:t>Körmendi</w:t>
      </w:r>
      <w:r w:rsidRPr="0082306B">
        <w:rPr>
          <w:rFonts w:ascii="Times New Roman" w:hAnsi="Times New Roman"/>
          <w:b/>
          <w:color w:val="auto"/>
        </w:rPr>
        <w:t xml:space="preserve"> </w:t>
      </w:r>
      <w:r w:rsidRPr="0082306B">
        <w:rPr>
          <w:rFonts w:ascii="Times New Roman" w:hAnsi="Times New Roman"/>
          <w:color w:val="auto"/>
        </w:rPr>
        <w:t xml:space="preserve">Kulturális Központ, Múzeum és Könyvtár 2014. évi szakmai beszámolóját elfogadja, egyúttal megköszöni az intézményvezetőknek a saját szakterületükön végzett lelkiismeretes munkájukat. 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ind w:left="284" w:hanging="284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24/2015.(III.26.) önkormányzati határozat</w:t>
      </w:r>
    </w:p>
    <w:p w:rsidR="00AB63CB" w:rsidRPr="0082306B" w:rsidRDefault="00AB63CB" w:rsidP="00AB63CB">
      <w:pPr>
        <w:pStyle w:val="Listaszerbekezds"/>
        <w:ind w:left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2015. évi belső ellenőrzési tervében a következő feladatokat határozza meg: </w:t>
      </w:r>
    </w:p>
    <w:p w:rsidR="00AB63CB" w:rsidRPr="0082306B" w:rsidRDefault="00AB63CB" w:rsidP="00AB63CB">
      <w:pPr>
        <w:pStyle w:val="Listaszerbekezds"/>
        <w:ind w:left="284" w:hanging="284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widowControl w:val="0"/>
        <w:numPr>
          <w:ilvl w:val="0"/>
          <w:numId w:val="31"/>
        </w:numPr>
        <w:tabs>
          <w:tab w:val="clear" w:pos="900"/>
        </w:tabs>
        <w:suppressAutoHyphens/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2014. évi költségvetési támogatások elszámolása a 2014. évi költségvetési beszámolóban, tekintettel az intézmények adatszolgáltatásai alapján.</w:t>
      </w:r>
    </w:p>
    <w:p w:rsidR="00AB63CB" w:rsidRPr="0082306B" w:rsidRDefault="00AB63CB" w:rsidP="00AB63CB">
      <w:pPr>
        <w:ind w:left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2015. április 15.</w:t>
      </w:r>
    </w:p>
    <w:p w:rsidR="00AB63CB" w:rsidRPr="0082306B" w:rsidRDefault="00AB63CB" w:rsidP="00AB63CB">
      <w:pPr>
        <w:widowControl w:val="0"/>
        <w:numPr>
          <w:ilvl w:val="0"/>
          <w:numId w:val="31"/>
        </w:numPr>
        <w:tabs>
          <w:tab w:val="clear" w:pos="900"/>
        </w:tabs>
        <w:suppressAutoHyphens/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2014. évi beszámolót alátámasztó leltárak ellenőrzése az önkormányzat és a társulások minden költségvetési szerv esetében.</w:t>
      </w:r>
    </w:p>
    <w:p w:rsidR="00AB63CB" w:rsidRPr="0082306B" w:rsidRDefault="00AB63CB" w:rsidP="00AB63CB">
      <w:pPr>
        <w:ind w:left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2015. április 30.</w:t>
      </w:r>
    </w:p>
    <w:p w:rsidR="00AB63CB" w:rsidRPr="0082306B" w:rsidRDefault="00AB63CB" w:rsidP="00AB63CB">
      <w:pPr>
        <w:widowControl w:val="0"/>
        <w:numPr>
          <w:ilvl w:val="0"/>
          <w:numId w:val="31"/>
        </w:numPr>
        <w:tabs>
          <w:tab w:val="clear" w:pos="900"/>
        </w:tabs>
        <w:suppressAutoHyphens/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pénzügyi és gazdálkodási szabályzatok aktualizálásának vizsgálata a jelentős jogszabályi változásokra tekintettel.</w:t>
      </w:r>
    </w:p>
    <w:p w:rsidR="00AB63CB" w:rsidRPr="0082306B" w:rsidRDefault="00AB63CB" w:rsidP="00AB63CB">
      <w:pPr>
        <w:ind w:left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2015. szeptember 30.</w:t>
      </w:r>
    </w:p>
    <w:p w:rsidR="00AB63CB" w:rsidRPr="0082306B" w:rsidRDefault="00AB63CB" w:rsidP="00AB63CB">
      <w:pPr>
        <w:widowControl w:val="0"/>
        <w:numPr>
          <w:ilvl w:val="0"/>
          <w:numId w:val="31"/>
        </w:numPr>
        <w:tabs>
          <w:tab w:val="clear" w:pos="900"/>
        </w:tabs>
        <w:suppressAutoHyphens/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vagyonnal való gazdálkodás ellenőrzése a főkönyvi és analitikus nyilvántartás, valamint a vagyonkataszteri nyilvántartás alapján. </w:t>
      </w:r>
    </w:p>
    <w:p w:rsidR="00AB63CB" w:rsidRPr="0082306B" w:rsidRDefault="00AB63CB" w:rsidP="00AB63CB">
      <w:pPr>
        <w:ind w:left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2015. október 31.</w:t>
      </w:r>
    </w:p>
    <w:p w:rsidR="00AB63CB" w:rsidRPr="0082306B" w:rsidRDefault="00AB63CB" w:rsidP="00AB63CB">
      <w:pPr>
        <w:widowControl w:val="0"/>
        <w:numPr>
          <w:ilvl w:val="0"/>
          <w:numId w:val="31"/>
        </w:numPr>
        <w:tabs>
          <w:tab w:val="clear" w:pos="900"/>
        </w:tabs>
        <w:suppressAutoHyphens/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lastRenderedPageBreak/>
        <w:t>A követelések és kötelezettségek alakulásának vizsgálata a 2014. évi gazdálkodás tükrében.</w:t>
      </w:r>
    </w:p>
    <w:p w:rsidR="00AB63CB" w:rsidRPr="0082306B" w:rsidRDefault="00AB63CB" w:rsidP="00AB63CB">
      <w:pPr>
        <w:ind w:left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2015. augusztus 31.</w:t>
      </w:r>
    </w:p>
    <w:p w:rsidR="00AB63CB" w:rsidRPr="0082306B" w:rsidRDefault="00AB63CB" w:rsidP="00AB63CB">
      <w:pPr>
        <w:ind w:left="284" w:hanging="284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ind w:left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Felelős: polgármester a szerződés megkötésére és az ellenőrzési program közlésére.</w:t>
      </w:r>
    </w:p>
    <w:p w:rsidR="00AB63CB" w:rsidRDefault="00AB63CB" w:rsidP="00AB63CB">
      <w:pPr>
        <w:ind w:left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Határidő: 2015. március 30 </w:t>
      </w:r>
    </w:p>
    <w:p w:rsidR="006348EE" w:rsidRDefault="006348EE" w:rsidP="006348EE">
      <w:pPr>
        <w:jc w:val="both"/>
        <w:rPr>
          <w:rFonts w:ascii="Times New Roman" w:hAnsi="Times New Roman"/>
          <w:color w:val="auto"/>
        </w:rPr>
      </w:pPr>
    </w:p>
    <w:p w:rsidR="006348EE" w:rsidRDefault="006348EE" w:rsidP="006348EE">
      <w:pPr>
        <w:jc w:val="both"/>
        <w:rPr>
          <w:rFonts w:ascii="Times New Roman" w:hAnsi="Times New Roman"/>
          <w:i/>
          <w:color w:val="auto"/>
        </w:rPr>
      </w:pPr>
      <w:r w:rsidRPr="006348EE">
        <w:rPr>
          <w:rFonts w:ascii="Times New Roman" w:hAnsi="Times New Roman"/>
          <w:i/>
          <w:color w:val="auto"/>
        </w:rPr>
        <w:t xml:space="preserve">A kiértesítés megtörtént. </w:t>
      </w:r>
    </w:p>
    <w:p w:rsidR="006348EE" w:rsidRDefault="006348EE" w:rsidP="006348EE">
      <w:pPr>
        <w:jc w:val="both"/>
        <w:rPr>
          <w:rFonts w:ascii="Times New Roman" w:hAnsi="Times New Roman"/>
          <w:i/>
          <w:color w:val="auto"/>
        </w:rPr>
      </w:pPr>
    </w:p>
    <w:p w:rsidR="006348EE" w:rsidRDefault="006348EE" w:rsidP="006348EE">
      <w:pPr>
        <w:jc w:val="both"/>
        <w:rPr>
          <w:rFonts w:ascii="Times New Roman" w:hAnsi="Times New Roman"/>
          <w:i/>
          <w:color w:val="auto"/>
        </w:rPr>
      </w:pPr>
    </w:p>
    <w:p w:rsidR="006348EE" w:rsidRPr="006348EE" w:rsidRDefault="006348EE" w:rsidP="006348EE">
      <w:pPr>
        <w:jc w:val="both"/>
        <w:rPr>
          <w:rFonts w:ascii="Times New Roman" w:hAnsi="Times New Roman"/>
          <w:i/>
          <w:color w:val="auto"/>
        </w:rPr>
      </w:pPr>
    </w:p>
    <w:p w:rsidR="00AB63CB" w:rsidRPr="0082306B" w:rsidRDefault="00AB63CB" w:rsidP="00AB63CB">
      <w:pPr>
        <w:ind w:left="284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bCs/>
          <w:color w:val="auto"/>
          <w:u w:val="single"/>
        </w:rPr>
        <w:t>25/2015.(III.26.) önkormányzati határozat</w:t>
      </w:r>
    </w:p>
    <w:p w:rsidR="00AB63CB" w:rsidRPr="0082306B" w:rsidRDefault="00AB63CB" w:rsidP="00AB63CB">
      <w:pPr>
        <w:pStyle w:val="Listaszerbekezds"/>
        <w:numPr>
          <w:ilvl w:val="0"/>
          <w:numId w:val="32"/>
        </w:numPr>
        <w:ind w:left="284" w:hanging="284"/>
        <w:contextualSpacing w:val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Körmend, Bartók </w:t>
      </w:r>
      <w:proofErr w:type="spellStart"/>
      <w:r w:rsidRPr="0082306B">
        <w:rPr>
          <w:rFonts w:ascii="Times New Roman" w:hAnsi="Times New Roman"/>
          <w:color w:val="auto"/>
        </w:rPr>
        <w:t>ltp</w:t>
      </w:r>
      <w:proofErr w:type="spellEnd"/>
      <w:r w:rsidRPr="0082306B">
        <w:rPr>
          <w:rFonts w:ascii="Times New Roman" w:hAnsi="Times New Roman"/>
          <w:color w:val="auto"/>
        </w:rPr>
        <w:t>. 5. számú társasház alapító okiratát a melléklet szerint jóváhagyja.</w:t>
      </w:r>
    </w:p>
    <w:p w:rsidR="00AB63CB" w:rsidRPr="0082306B" w:rsidRDefault="00AB63CB" w:rsidP="00AB63CB">
      <w:pPr>
        <w:pStyle w:val="Listaszerbekezds"/>
        <w:numPr>
          <w:ilvl w:val="0"/>
          <w:numId w:val="32"/>
        </w:numPr>
        <w:ind w:left="284" w:hanging="284"/>
        <w:contextualSpacing w:val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Körmend, Bartók </w:t>
      </w:r>
      <w:proofErr w:type="spellStart"/>
      <w:r w:rsidRPr="0082306B">
        <w:rPr>
          <w:rFonts w:ascii="Times New Roman" w:hAnsi="Times New Roman"/>
          <w:color w:val="auto"/>
        </w:rPr>
        <w:t>ltp</w:t>
      </w:r>
      <w:proofErr w:type="spellEnd"/>
      <w:r w:rsidRPr="0082306B">
        <w:rPr>
          <w:rFonts w:ascii="Times New Roman" w:hAnsi="Times New Roman"/>
          <w:color w:val="auto"/>
        </w:rPr>
        <w:t>. 5. számú társasház szervezeti és működési szabályzatát a melléklet szerint jóváhagyja.</w:t>
      </w:r>
    </w:p>
    <w:p w:rsidR="00AB63CB" w:rsidRPr="0082306B" w:rsidRDefault="00AB63CB" w:rsidP="00AB63CB">
      <w:pPr>
        <w:pStyle w:val="Listaszerbekezds"/>
        <w:numPr>
          <w:ilvl w:val="0"/>
          <w:numId w:val="32"/>
        </w:numPr>
        <w:ind w:left="284" w:hanging="284"/>
        <w:contextualSpacing w:val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Képviselő-testületet, mint a Körmend, Bartók </w:t>
      </w:r>
      <w:proofErr w:type="spellStart"/>
      <w:r w:rsidRPr="0082306B">
        <w:rPr>
          <w:rFonts w:ascii="Times New Roman" w:hAnsi="Times New Roman"/>
          <w:color w:val="auto"/>
        </w:rPr>
        <w:t>ltp</w:t>
      </w:r>
      <w:proofErr w:type="spellEnd"/>
      <w:r w:rsidRPr="0082306B">
        <w:rPr>
          <w:rFonts w:ascii="Times New Roman" w:hAnsi="Times New Roman"/>
          <w:color w:val="auto"/>
        </w:rPr>
        <w:t>. 5. számú társasház kizárólagos tulajdonosa a társasház közös képviseletével Körmend város Gondnokságát bízza meg azzal. hogy a közös képviselő egyúttal és egyidejűleg a társasházkezelő tevékenységet is ellátja a társasház vonatkozásában.</w:t>
      </w:r>
    </w:p>
    <w:p w:rsidR="00AB63CB" w:rsidRPr="0082306B" w:rsidRDefault="00AB63CB" w:rsidP="00AB63CB">
      <w:pPr>
        <w:pStyle w:val="Listaszerbekezds"/>
        <w:ind w:left="284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pStyle w:val="Szvegtrzs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26/2015.(III.26.) önkormányzati határozat</w:t>
      </w:r>
    </w:p>
    <w:p w:rsidR="00AB63CB" w:rsidRPr="0082306B" w:rsidRDefault="00AB63CB" w:rsidP="00AB63CB">
      <w:pPr>
        <w:spacing w:line="100" w:lineRule="atLeas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 Város Önkormányzata Képviselő-testülete a Körmend, Hunyadi utcai buszmegállók ügyében az alábbiak szerint dönt:</w:t>
      </w:r>
    </w:p>
    <w:p w:rsidR="009A7336" w:rsidRPr="009A7336" w:rsidRDefault="00AB63CB" w:rsidP="009A7336">
      <w:pPr>
        <w:pStyle w:val="Listaszerbekezds"/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1.</w:t>
      </w:r>
      <w:r w:rsidRPr="0082306B">
        <w:rPr>
          <w:rFonts w:ascii="Times New Roman" w:hAnsi="Times New Roman"/>
          <w:color w:val="auto"/>
        </w:rPr>
        <w:tab/>
      </w:r>
      <w:r w:rsidR="009A7336" w:rsidRPr="009A7336">
        <w:rPr>
          <w:rFonts w:ascii="Times New Roman" w:hAnsi="Times New Roman"/>
          <w:color w:val="auto"/>
        </w:rPr>
        <w:t>Megtiltja a helyi és helyközi autóbuszjáratok Körmend, Hunyadi utca elnevezésű autóbusz megállóhelyei közül a Ny-i (páratlan oldali) használatát, és megállóhelyként kijelöli a Rákóczi utcában, valamint a Szabadság téren található megállóhelypárokat</w:t>
      </w:r>
      <w:r w:rsidR="009A7336">
        <w:rPr>
          <w:rFonts w:ascii="Times New Roman" w:hAnsi="Times New Roman"/>
          <w:color w:val="auto"/>
        </w:rPr>
        <w:t>,</w:t>
      </w:r>
      <w:r w:rsidR="009A7336" w:rsidRPr="009A7336">
        <w:rPr>
          <w:rFonts w:ascii="Times New Roman" w:hAnsi="Times New Roman"/>
          <w:color w:val="auto"/>
        </w:rPr>
        <w:t xml:space="preserve"> a Kastély déli kapunál lévő körforgalom használatával.</w:t>
      </w:r>
    </w:p>
    <w:p w:rsidR="00AB63CB" w:rsidRPr="0082306B" w:rsidRDefault="00AB63CB" w:rsidP="009A7336">
      <w:pPr>
        <w:pStyle w:val="Listaszerbekezds"/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2.</w:t>
      </w:r>
      <w:r w:rsidRPr="0082306B">
        <w:rPr>
          <w:rFonts w:ascii="Times New Roman" w:hAnsi="Times New Roman"/>
          <w:color w:val="auto"/>
        </w:rPr>
        <w:tab/>
        <w:t xml:space="preserve">Kezdeményezi az </w:t>
      </w:r>
      <w:r w:rsidR="009A7336">
        <w:rPr>
          <w:rFonts w:ascii="Times New Roman" w:hAnsi="Times New Roman"/>
          <w:color w:val="auto"/>
          <w:shd w:val="clear" w:color="auto" w:fill="FFFFFF"/>
        </w:rPr>
        <w:t>Északnyugat- M</w:t>
      </w:r>
      <w:r w:rsidRPr="0082306B">
        <w:rPr>
          <w:rFonts w:ascii="Times New Roman" w:hAnsi="Times New Roman"/>
          <w:color w:val="auto"/>
          <w:shd w:val="clear" w:color="auto" w:fill="FFFFFF"/>
        </w:rPr>
        <w:t xml:space="preserve">agyarországi Közlekedési Központ </w:t>
      </w:r>
      <w:proofErr w:type="spellStart"/>
      <w:r w:rsidRPr="0082306B">
        <w:rPr>
          <w:rFonts w:ascii="Times New Roman" w:hAnsi="Times New Roman"/>
          <w:color w:val="auto"/>
          <w:shd w:val="clear" w:color="auto" w:fill="FFFFFF"/>
        </w:rPr>
        <w:t>Zrt</w:t>
      </w:r>
      <w:r w:rsidRPr="0082306B">
        <w:rPr>
          <w:rFonts w:ascii="Times New Roman" w:hAnsi="Times New Roman"/>
          <w:color w:val="auto"/>
        </w:rPr>
        <w:t>-nél</w:t>
      </w:r>
      <w:proofErr w:type="spellEnd"/>
      <w:r w:rsidRPr="0082306B">
        <w:rPr>
          <w:rFonts w:ascii="Times New Roman" w:hAnsi="Times New Roman"/>
          <w:color w:val="auto"/>
        </w:rPr>
        <w:t xml:space="preserve"> a menetrend-módosítás mielőbbi bevezetését.</w:t>
      </w:r>
    </w:p>
    <w:p w:rsidR="00AB63CB" w:rsidRPr="0082306B" w:rsidRDefault="00AB63CB" w:rsidP="00AB63CB">
      <w:pPr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3.</w:t>
      </w:r>
      <w:r w:rsidRPr="0082306B">
        <w:rPr>
          <w:rFonts w:ascii="Times New Roman" w:hAnsi="Times New Roman"/>
          <w:color w:val="auto"/>
        </w:rPr>
        <w:tab/>
        <w:t xml:space="preserve">Kezdeményezi a Magyar Közút N. </w:t>
      </w:r>
      <w:proofErr w:type="spellStart"/>
      <w:r w:rsidRPr="0082306B">
        <w:rPr>
          <w:rFonts w:ascii="Times New Roman" w:hAnsi="Times New Roman"/>
          <w:color w:val="auto"/>
        </w:rPr>
        <w:t>Zrt-nél</w:t>
      </w:r>
      <w:proofErr w:type="spellEnd"/>
      <w:r w:rsidRPr="0082306B">
        <w:rPr>
          <w:rFonts w:ascii="Times New Roman" w:hAnsi="Times New Roman"/>
          <w:color w:val="auto"/>
        </w:rPr>
        <w:t xml:space="preserve"> a forgalom-irányítási jelzőlámpáknál szükséges módosítások tervezését, kialakítását.</w:t>
      </w:r>
    </w:p>
    <w:p w:rsidR="00AB63CB" w:rsidRPr="0082306B" w:rsidRDefault="00AB63CB" w:rsidP="00AB63CB">
      <w:pPr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4.</w:t>
      </w:r>
      <w:r w:rsidRPr="0082306B">
        <w:rPr>
          <w:rFonts w:ascii="Times New Roman" w:hAnsi="Times New Roman"/>
          <w:color w:val="auto"/>
        </w:rPr>
        <w:tab/>
        <w:t>Felhatalmazza Polgármestert a szükséges intézkedések megtételére, és a feladat végrehajtásához szükséges megállapodások aláírására.</w:t>
      </w:r>
    </w:p>
    <w:p w:rsidR="00AB63CB" w:rsidRPr="0082306B" w:rsidRDefault="00AB63CB" w:rsidP="00AB63CB">
      <w:pPr>
        <w:pStyle w:val="Listaszerbekezds"/>
        <w:ind w:left="0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pStyle w:val="Listaszerbekezds"/>
        <w:ind w:left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Határidő: Az ÉNYMKK </w:t>
      </w:r>
      <w:proofErr w:type="spellStart"/>
      <w:r w:rsidRPr="0082306B">
        <w:rPr>
          <w:rFonts w:ascii="Times New Roman" w:hAnsi="Times New Roman"/>
          <w:color w:val="auto"/>
        </w:rPr>
        <w:t>Zrt-nél</w:t>
      </w:r>
      <w:proofErr w:type="spellEnd"/>
      <w:r w:rsidRPr="0082306B">
        <w:rPr>
          <w:rFonts w:ascii="Times New Roman" w:hAnsi="Times New Roman"/>
          <w:color w:val="auto"/>
        </w:rPr>
        <w:t xml:space="preserve"> történő kezdeményezésre: 2015.04.15.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feladat végrehajtására, és a menetrendek módosítására: a szolgáltatóval történő megállapodás függvényében.</w:t>
      </w:r>
    </w:p>
    <w:p w:rsidR="00AB63CB" w:rsidRDefault="00AB63CB" w:rsidP="00AB63CB">
      <w:pPr>
        <w:pStyle w:val="Listaszerbekezds"/>
        <w:ind w:left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Felelős: </w:t>
      </w:r>
      <w:proofErr w:type="spellStart"/>
      <w:r w:rsidRPr="0082306B">
        <w:rPr>
          <w:rFonts w:ascii="Times New Roman" w:hAnsi="Times New Roman"/>
          <w:color w:val="auto"/>
        </w:rPr>
        <w:t>Bebes</w:t>
      </w:r>
      <w:proofErr w:type="spellEnd"/>
      <w:r w:rsidRPr="0082306B">
        <w:rPr>
          <w:rFonts w:ascii="Times New Roman" w:hAnsi="Times New Roman"/>
          <w:color w:val="auto"/>
        </w:rPr>
        <w:t xml:space="preserve"> István polgármester, </w:t>
      </w:r>
      <w:proofErr w:type="spellStart"/>
      <w:r w:rsidRPr="0082306B">
        <w:rPr>
          <w:rFonts w:ascii="Times New Roman" w:hAnsi="Times New Roman"/>
          <w:color w:val="auto"/>
        </w:rPr>
        <w:t>dr</w:t>
      </w:r>
      <w:proofErr w:type="spellEnd"/>
      <w:r w:rsidRPr="0082306B">
        <w:rPr>
          <w:rFonts w:ascii="Times New Roman" w:hAnsi="Times New Roman"/>
          <w:color w:val="auto"/>
        </w:rPr>
        <w:t xml:space="preserve"> </w:t>
      </w:r>
      <w:proofErr w:type="spellStart"/>
      <w:r w:rsidRPr="0082306B">
        <w:rPr>
          <w:rFonts w:ascii="Times New Roman" w:hAnsi="Times New Roman"/>
          <w:color w:val="auto"/>
        </w:rPr>
        <w:t>Stepics</w:t>
      </w:r>
      <w:proofErr w:type="spellEnd"/>
      <w:r w:rsidRPr="0082306B">
        <w:rPr>
          <w:rFonts w:ascii="Times New Roman" w:hAnsi="Times New Roman"/>
          <w:color w:val="auto"/>
        </w:rPr>
        <w:t xml:space="preserve"> Anita jegyző</w:t>
      </w:r>
    </w:p>
    <w:p w:rsidR="006348EE" w:rsidRDefault="006348EE" w:rsidP="00AB63CB">
      <w:pPr>
        <w:pStyle w:val="Listaszerbekezds"/>
        <w:ind w:left="0"/>
        <w:jc w:val="both"/>
        <w:rPr>
          <w:rFonts w:ascii="Times New Roman" w:hAnsi="Times New Roman"/>
          <w:color w:val="auto"/>
        </w:rPr>
      </w:pPr>
    </w:p>
    <w:p w:rsidR="006348EE" w:rsidRPr="006348EE" w:rsidRDefault="006348EE" w:rsidP="00AB63CB">
      <w:pPr>
        <w:pStyle w:val="Listaszerbekezds"/>
        <w:ind w:left="0"/>
        <w:jc w:val="both"/>
        <w:rPr>
          <w:rFonts w:ascii="Times New Roman" w:hAnsi="Times New Roman"/>
          <w:i/>
          <w:color w:val="auto"/>
        </w:rPr>
      </w:pPr>
      <w:r w:rsidRPr="006348EE">
        <w:rPr>
          <w:rFonts w:ascii="Times New Roman" w:hAnsi="Times New Roman"/>
          <w:i/>
          <w:color w:val="auto"/>
        </w:rPr>
        <w:t xml:space="preserve">A menetrendek módosítását illetően megkezdődtek az egyeztetések, ahogy ezek lezajlanak, sor kerülhet a </w:t>
      </w:r>
      <w:r w:rsidR="009A7336" w:rsidRPr="006348EE">
        <w:rPr>
          <w:rFonts w:ascii="Times New Roman" w:hAnsi="Times New Roman"/>
          <w:i/>
          <w:color w:val="auto"/>
        </w:rPr>
        <w:t>forgalomirányító</w:t>
      </w:r>
      <w:r w:rsidRPr="006348EE">
        <w:rPr>
          <w:rFonts w:ascii="Times New Roman" w:hAnsi="Times New Roman"/>
          <w:i/>
          <w:color w:val="auto"/>
        </w:rPr>
        <w:t xml:space="preserve"> berendezések szükséges módosítására is. </w:t>
      </w:r>
    </w:p>
    <w:p w:rsidR="00AB63CB" w:rsidRPr="0082306B" w:rsidRDefault="00AB63CB" w:rsidP="00AB63CB">
      <w:pPr>
        <w:pStyle w:val="Listaszerbekezds"/>
        <w:ind w:left="0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pStyle w:val="Szvegtrzs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27/2015.(III.26.) önkormányzati határozat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</w:t>
      </w:r>
    </w:p>
    <w:p w:rsidR="00AB63CB" w:rsidRPr="0082306B" w:rsidRDefault="00AB63CB" w:rsidP="00AB63CB">
      <w:pPr>
        <w:pStyle w:val="Listaszerbekezds"/>
        <w:numPr>
          <w:ilvl w:val="0"/>
          <w:numId w:val="33"/>
        </w:numPr>
        <w:ind w:left="284" w:hanging="284"/>
        <w:contextualSpacing w:val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Szociális szakosított ellátást és a gyermekek átmeneti gondozását szolgáló önkormányzati intézmények fejlesztése, felújítása támogatására című pályázat benyújtását támogatja.</w:t>
      </w:r>
    </w:p>
    <w:p w:rsidR="00AB63CB" w:rsidRPr="0082306B" w:rsidRDefault="00AB63CB" w:rsidP="00AB63CB">
      <w:pPr>
        <w:pStyle w:val="Listaszerbekezds"/>
        <w:numPr>
          <w:ilvl w:val="0"/>
          <w:numId w:val="33"/>
        </w:numPr>
        <w:ind w:left="284" w:hanging="284"/>
        <w:contextualSpacing w:val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lastRenderedPageBreak/>
        <w:t>A pályázat benyújtására felhatalmazza a Polgármestert</w:t>
      </w:r>
    </w:p>
    <w:p w:rsidR="00AB63CB" w:rsidRPr="0082306B" w:rsidRDefault="00AB63CB" w:rsidP="00AB63CB">
      <w:pPr>
        <w:pStyle w:val="Listaszerbekezds"/>
        <w:numPr>
          <w:ilvl w:val="0"/>
          <w:numId w:val="33"/>
        </w:numPr>
        <w:ind w:left="284" w:hanging="284"/>
        <w:contextualSpacing w:val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pályázathoz 6.667e Ft önerőt biztosít.</w:t>
      </w:r>
    </w:p>
    <w:p w:rsidR="00AB63CB" w:rsidRPr="0082306B" w:rsidRDefault="00AB63CB" w:rsidP="00AB63CB">
      <w:pPr>
        <w:pStyle w:val="Listaszerbekezds"/>
        <w:ind w:left="0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Felelős: </w:t>
      </w:r>
      <w:proofErr w:type="spellStart"/>
      <w:r w:rsidRPr="0082306B">
        <w:rPr>
          <w:rFonts w:ascii="Times New Roman" w:hAnsi="Times New Roman"/>
          <w:color w:val="auto"/>
        </w:rPr>
        <w:t>Bebes</w:t>
      </w:r>
      <w:proofErr w:type="spellEnd"/>
      <w:r w:rsidRPr="0082306B">
        <w:rPr>
          <w:rFonts w:ascii="Times New Roman" w:hAnsi="Times New Roman"/>
          <w:color w:val="auto"/>
        </w:rPr>
        <w:t xml:space="preserve"> István polgármester</w:t>
      </w:r>
    </w:p>
    <w:p w:rsidR="00AB63C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azonnal</w:t>
      </w:r>
    </w:p>
    <w:p w:rsidR="006348EE" w:rsidRDefault="006348EE" w:rsidP="00AB63CB">
      <w:pPr>
        <w:jc w:val="both"/>
        <w:rPr>
          <w:rFonts w:ascii="Times New Roman" w:hAnsi="Times New Roman"/>
          <w:color w:val="auto"/>
        </w:rPr>
      </w:pPr>
    </w:p>
    <w:p w:rsidR="006348EE" w:rsidRPr="006348EE" w:rsidRDefault="006348EE" w:rsidP="00AB63CB">
      <w:pPr>
        <w:jc w:val="both"/>
        <w:rPr>
          <w:rFonts w:ascii="Times New Roman" w:hAnsi="Times New Roman"/>
          <w:i/>
          <w:color w:val="auto"/>
        </w:rPr>
      </w:pPr>
      <w:r w:rsidRPr="006348EE">
        <w:rPr>
          <w:rFonts w:ascii="Times New Roman" w:hAnsi="Times New Roman"/>
          <w:i/>
          <w:color w:val="auto"/>
        </w:rPr>
        <w:t xml:space="preserve">A pályázat tartaléklistára került. </w:t>
      </w:r>
    </w:p>
    <w:p w:rsidR="006348EE" w:rsidRDefault="006348EE" w:rsidP="00AB63CB">
      <w:pPr>
        <w:jc w:val="both"/>
        <w:rPr>
          <w:rFonts w:ascii="Times New Roman" w:hAnsi="Times New Roman"/>
          <w:color w:val="auto"/>
        </w:rPr>
      </w:pPr>
    </w:p>
    <w:p w:rsidR="006348EE" w:rsidRDefault="006348EE" w:rsidP="00AB63CB">
      <w:pPr>
        <w:jc w:val="both"/>
        <w:rPr>
          <w:rFonts w:ascii="Times New Roman" w:hAnsi="Times New Roman"/>
          <w:color w:val="auto"/>
        </w:rPr>
      </w:pPr>
    </w:p>
    <w:p w:rsidR="006348EE" w:rsidRPr="0082306B" w:rsidRDefault="006348EE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28/2015.(III.26.) önkormányzati határozat</w:t>
      </w:r>
    </w:p>
    <w:p w:rsidR="00AB63CB" w:rsidRPr="0082306B" w:rsidRDefault="00AB63CB" w:rsidP="00AB63CB">
      <w:pPr>
        <w:spacing w:line="100" w:lineRule="atLeas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 Képviselő-testülete </w:t>
      </w:r>
    </w:p>
    <w:p w:rsidR="00AB63CB" w:rsidRPr="0082306B" w:rsidRDefault="00AB63CB" w:rsidP="00AB63CB">
      <w:pPr>
        <w:pStyle w:val="Listaszerbekezds"/>
        <w:numPr>
          <w:ilvl w:val="0"/>
          <w:numId w:val="34"/>
        </w:numPr>
        <w:spacing w:line="100" w:lineRule="atLeast"/>
        <w:ind w:left="284" w:hanging="284"/>
        <w:contextualSpacing w:val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Az Ifjúsági közösségek, ifjúsági civil szervezetek közösségépítő programsorozatainak támogatására kiírt pályázati felhívásra „</w:t>
      </w:r>
      <w:proofErr w:type="gramStart"/>
      <w:r w:rsidRPr="0082306B">
        <w:rPr>
          <w:rFonts w:ascii="Times New Roman" w:hAnsi="Times New Roman"/>
          <w:color w:val="auto"/>
        </w:rPr>
        <w:t>A</w:t>
      </w:r>
      <w:proofErr w:type="gramEnd"/>
      <w:r w:rsidRPr="0082306B">
        <w:rPr>
          <w:rFonts w:ascii="Times New Roman" w:hAnsi="Times New Roman"/>
          <w:color w:val="auto"/>
        </w:rPr>
        <w:t xml:space="preserve"> körmendi ifjúsági korcsoportok társadalmi aktivitásának növelését célzó programsorozat megrendezése” című pályázat benyújtását támogatja.</w:t>
      </w:r>
    </w:p>
    <w:p w:rsidR="00AB63CB" w:rsidRPr="0082306B" w:rsidRDefault="00AB63CB" w:rsidP="00AB63CB">
      <w:pPr>
        <w:pStyle w:val="Listaszerbekezds"/>
        <w:numPr>
          <w:ilvl w:val="0"/>
          <w:numId w:val="34"/>
        </w:numPr>
        <w:spacing w:line="100" w:lineRule="atLeast"/>
        <w:ind w:left="284" w:hanging="284"/>
        <w:contextualSpacing w:val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pályázat megvalósításához 100.000,</w:t>
      </w:r>
      <w:proofErr w:type="spellStart"/>
      <w:r w:rsidRPr="0082306B">
        <w:rPr>
          <w:rFonts w:ascii="Times New Roman" w:hAnsi="Times New Roman"/>
          <w:color w:val="auto"/>
        </w:rPr>
        <w:t>-Ft</w:t>
      </w:r>
      <w:proofErr w:type="spellEnd"/>
      <w:r w:rsidRPr="0082306B">
        <w:rPr>
          <w:rFonts w:ascii="Times New Roman" w:hAnsi="Times New Roman"/>
          <w:color w:val="auto"/>
        </w:rPr>
        <w:t xml:space="preserve"> önerőt, valamint 2.200,</w:t>
      </w:r>
      <w:proofErr w:type="spellStart"/>
      <w:r w:rsidRPr="0082306B">
        <w:rPr>
          <w:rFonts w:ascii="Times New Roman" w:hAnsi="Times New Roman"/>
          <w:color w:val="auto"/>
        </w:rPr>
        <w:t>-Ft</w:t>
      </w:r>
      <w:proofErr w:type="spellEnd"/>
      <w:r w:rsidRPr="0082306B">
        <w:rPr>
          <w:rFonts w:ascii="Times New Roman" w:hAnsi="Times New Roman"/>
          <w:color w:val="auto"/>
        </w:rPr>
        <w:t xml:space="preserve"> nevezési díjat biztosít a 2015-ös évi költségvetés terhére.</w:t>
      </w:r>
    </w:p>
    <w:p w:rsidR="00AB63CB" w:rsidRPr="0082306B" w:rsidRDefault="00AB63CB" w:rsidP="00AB63CB">
      <w:pPr>
        <w:pStyle w:val="Listaszerbekezds"/>
        <w:spacing w:line="100" w:lineRule="atLeast"/>
        <w:ind w:left="0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100" w:lineRule="atLeas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Felelős: jegyző</w:t>
      </w:r>
    </w:p>
    <w:p w:rsidR="00AB63CB" w:rsidRDefault="00AB63CB" w:rsidP="00AB63CB">
      <w:pPr>
        <w:spacing w:line="100" w:lineRule="atLeas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Pályázat benyújtása – 2015. április 16.</w:t>
      </w:r>
    </w:p>
    <w:p w:rsidR="006348EE" w:rsidRPr="006348EE" w:rsidRDefault="006348EE" w:rsidP="00AB63CB">
      <w:pPr>
        <w:spacing w:line="100" w:lineRule="atLeast"/>
        <w:jc w:val="both"/>
        <w:rPr>
          <w:rFonts w:ascii="Times New Roman" w:hAnsi="Times New Roman"/>
          <w:i/>
          <w:color w:val="auto"/>
        </w:rPr>
      </w:pPr>
    </w:p>
    <w:p w:rsidR="006348EE" w:rsidRPr="006348EE" w:rsidRDefault="006348EE" w:rsidP="00AB63CB">
      <w:pPr>
        <w:spacing w:line="100" w:lineRule="atLeast"/>
        <w:jc w:val="both"/>
        <w:rPr>
          <w:rFonts w:ascii="Times New Roman" w:hAnsi="Times New Roman"/>
          <w:i/>
          <w:color w:val="auto"/>
        </w:rPr>
      </w:pPr>
      <w:r w:rsidRPr="006348EE">
        <w:rPr>
          <w:rFonts w:ascii="Times New Roman" w:hAnsi="Times New Roman"/>
          <w:i/>
          <w:color w:val="auto"/>
        </w:rPr>
        <w:t xml:space="preserve">A pályázat benyújtásra került, döntésre vár. </w:t>
      </w:r>
    </w:p>
    <w:p w:rsidR="00AB63CB" w:rsidRPr="0082306B" w:rsidRDefault="00AB63CB" w:rsidP="00AB63CB">
      <w:pPr>
        <w:spacing w:line="100" w:lineRule="atLeast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29/2015.(III.26.) önkormányzati határozat</w:t>
      </w:r>
    </w:p>
    <w:p w:rsidR="00AB63CB" w:rsidRDefault="00AB63CB" w:rsidP="00AB63CB">
      <w:pPr>
        <w:pStyle w:val="Nincstrkz"/>
        <w:jc w:val="both"/>
        <w:rPr>
          <w:rFonts w:ascii="Times New Roman" w:hAnsi="Times New Roman" w:cs="Times New Roman"/>
        </w:rPr>
      </w:pPr>
      <w:r w:rsidRPr="0082306B">
        <w:rPr>
          <w:rFonts w:ascii="Times New Roman" w:hAnsi="Times New Roman" w:cs="Times New Roman"/>
        </w:rPr>
        <w:t xml:space="preserve">Körmend Város Önkormányzata Képviselő-testülete a Körmendi Somogyi Béla Általános Iskola telephelyének, a Magyarszecsődi iskolának a megszüntetésére irányuló fenntartói kezdeményezést tudomásul veszi. </w:t>
      </w:r>
    </w:p>
    <w:p w:rsidR="006348EE" w:rsidRDefault="006348EE" w:rsidP="00AB63CB">
      <w:pPr>
        <w:pStyle w:val="Nincstrkz"/>
        <w:jc w:val="both"/>
        <w:rPr>
          <w:rFonts w:ascii="Times New Roman" w:hAnsi="Times New Roman" w:cs="Times New Roman"/>
        </w:rPr>
      </w:pPr>
    </w:p>
    <w:p w:rsidR="006348EE" w:rsidRPr="006348EE" w:rsidRDefault="006348EE" w:rsidP="00AB63CB">
      <w:pPr>
        <w:pStyle w:val="Nincstrkz"/>
        <w:jc w:val="both"/>
        <w:rPr>
          <w:rFonts w:ascii="Times New Roman" w:hAnsi="Times New Roman" w:cs="Times New Roman"/>
          <w:i/>
        </w:rPr>
      </w:pPr>
      <w:r w:rsidRPr="006348EE">
        <w:rPr>
          <w:rFonts w:ascii="Times New Roman" w:hAnsi="Times New Roman" w:cs="Times New Roman"/>
          <w:i/>
        </w:rPr>
        <w:t xml:space="preserve">A kiértesítés megtörtént. </w:t>
      </w:r>
    </w:p>
    <w:p w:rsidR="00AB63CB" w:rsidRPr="0082306B" w:rsidRDefault="00AB63CB" w:rsidP="00BE502D">
      <w:pPr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tabs>
          <w:tab w:val="left" w:pos="5910"/>
        </w:tabs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33/2015.(IV.29.) önkormányzati határozat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 város Önkormányzata Képviselő-testülete az Önkormányzat 2014-2019. közti időszakra szóló társadalmi-gazdasági programját a melléklet szerinti tartalommal elfogadja.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ind w:left="284" w:hanging="284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34/2015.(IV.29.) önkormányzati határozat</w:t>
      </w:r>
    </w:p>
    <w:p w:rsidR="00AB63CB" w:rsidRPr="0082306B" w:rsidRDefault="00AB63CB" w:rsidP="00AB63CB">
      <w:pPr>
        <w:numPr>
          <w:ilvl w:val="0"/>
          <w:numId w:val="36"/>
        </w:numPr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az alábbi előirányzat módosításokat határozza el, amelyeket a soron </w:t>
      </w:r>
      <w:r w:rsidR="00316292" w:rsidRPr="0082306B">
        <w:rPr>
          <w:rFonts w:ascii="Times New Roman" w:hAnsi="Times New Roman"/>
          <w:color w:val="auto"/>
        </w:rPr>
        <w:t>következő költségvetési</w:t>
      </w:r>
      <w:r w:rsidRPr="0082306B">
        <w:rPr>
          <w:rFonts w:ascii="Times New Roman" w:hAnsi="Times New Roman"/>
          <w:color w:val="auto"/>
        </w:rPr>
        <w:t xml:space="preserve"> rendeletet módosító rendeletalkotás során is átvezet: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numPr>
          <w:ilvl w:val="0"/>
          <w:numId w:val="35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Az önkormányzat a Várkertben egy db. kamera elhelyezésére fedezetet biztosít 1.835eFt összegben az önkormányzat beruházási kiadási előirányzatának növelésével, a fejlesztési céltartalék előirányzatának csökkentése mellett.</w:t>
      </w:r>
    </w:p>
    <w:p w:rsidR="00AB63CB" w:rsidRPr="0082306B" w:rsidRDefault="00AB63CB" w:rsidP="00AB63CB">
      <w:pPr>
        <w:numPr>
          <w:ilvl w:val="0"/>
          <w:numId w:val="35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Az önkormányzat a muzeális intézmények szakmai támogatására kiírt pályázati eljáráson való részvétel érdekében a pályázati önerőt biztosítja: az önkormányzat dologi kiadás előirányzata 3.900eFt-al nő, gazdálkodási tartalék előirányzata ezen összeggel csökken.</w:t>
      </w:r>
    </w:p>
    <w:p w:rsidR="00AB63CB" w:rsidRPr="0082306B" w:rsidRDefault="00AB63CB" w:rsidP="00AB63CB">
      <w:pPr>
        <w:numPr>
          <w:ilvl w:val="0"/>
          <w:numId w:val="35"/>
        </w:numPr>
        <w:tabs>
          <w:tab w:val="clear" w:pos="720"/>
        </w:tabs>
        <w:ind w:left="567" w:hanging="283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Batthyányi Örökségközpont kialakításának további folytatásához szükséges tervek elkészítéséhez 15.240eft-aot biztosít a 2014. évi pénzmaradvány terhére. 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numPr>
          <w:ilvl w:val="0"/>
          <w:numId w:val="36"/>
        </w:numPr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ind w:left="709" w:hanging="425"/>
        <w:jc w:val="both"/>
        <w:rPr>
          <w:rFonts w:ascii="Times New Roman" w:hAnsi="Times New Roman"/>
          <w:color w:val="auto"/>
        </w:rPr>
      </w:pPr>
      <w:proofErr w:type="gramStart"/>
      <w:r w:rsidRPr="0082306B">
        <w:rPr>
          <w:rFonts w:ascii="Times New Roman" w:hAnsi="Times New Roman"/>
          <w:color w:val="auto"/>
        </w:rPr>
        <w:t>a</w:t>
      </w:r>
      <w:proofErr w:type="gramEnd"/>
      <w:r w:rsidRPr="0082306B">
        <w:rPr>
          <w:rFonts w:ascii="Times New Roman" w:hAnsi="Times New Roman"/>
          <w:color w:val="auto"/>
        </w:rPr>
        <w:t>.) A családbarát munkahely kialakítása pályázati céllal egyetért, támogatja annak megvalósítását.</w:t>
      </w:r>
    </w:p>
    <w:p w:rsidR="00AB63CB" w:rsidRPr="0082306B" w:rsidRDefault="00AB63CB" w:rsidP="00AB63CB">
      <w:pPr>
        <w:numPr>
          <w:ilvl w:val="0"/>
          <w:numId w:val="37"/>
        </w:numPr>
        <w:ind w:left="709" w:hanging="425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„Járásszékhely települési önkormányzatok által fenntartott múzeumok szakmai támogatások” pályázati céllal egyetért, támogatja annak megvalósítását.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folyamatos a szerződések megkötésére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Felelős: polgármester</w:t>
      </w:r>
    </w:p>
    <w:p w:rsidR="006348EE" w:rsidRDefault="006348EE" w:rsidP="006348EE">
      <w:pPr>
        <w:jc w:val="both"/>
        <w:rPr>
          <w:rFonts w:ascii="Times New Roman" w:hAnsi="Times New Roman"/>
          <w:color w:val="auto"/>
        </w:rPr>
      </w:pPr>
    </w:p>
    <w:p w:rsidR="006348EE" w:rsidRDefault="006348EE" w:rsidP="006348EE">
      <w:pPr>
        <w:jc w:val="both"/>
        <w:rPr>
          <w:rFonts w:ascii="Times New Roman" w:hAnsi="Times New Roman"/>
          <w:color w:val="auto"/>
        </w:rPr>
      </w:pPr>
    </w:p>
    <w:p w:rsidR="006348EE" w:rsidRPr="004F252D" w:rsidRDefault="006348EE" w:rsidP="006348EE">
      <w:pPr>
        <w:jc w:val="both"/>
        <w:rPr>
          <w:rFonts w:ascii="Times New Roman" w:hAnsi="Times New Roman"/>
          <w:i/>
          <w:color w:val="auto"/>
        </w:rPr>
      </w:pPr>
      <w:r w:rsidRPr="004F252D">
        <w:rPr>
          <w:rFonts w:ascii="Times New Roman" w:hAnsi="Times New Roman"/>
          <w:i/>
          <w:color w:val="auto"/>
        </w:rPr>
        <w:t xml:space="preserve">A várkerti kamera megrendelésre került. </w:t>
      </w:r>
    </w:p>
    <w:p w:rsidR="006348EE" w:rsidRPr="004F252D" w:rsidRDefault="006348EE" w:rsidP="006348EE">
      <w:pPr>
        <w:jc w:val="both"/>
        <w:rPr>
          <w:rFonts w:ascii="Times New Roman" w:hAnsi="Times New Roman"/>
          <w:i/>
          <w:color w:val="auto"/>
        </w:rPr>
      </w:pPr>
      <w:r w:rsidRPr="004F252D">
        <w:rPr>
          <w:rFonts w:ascii="Times New Roman" w:hAnsi="Times New Roman"/>
          <w:i/>
          <w:color w:val="auto"/>
        </w:rPr>
        <w:t xml:space="preserve">A muzeális intézmények szakmai támogatására kiírt pályázati eljárásra a pályázat benyújtásra vár, döntés még nem ismert. </w:t>
      </w:r>
    </w:p>
    <w:p w:rsidR="006348EE" w:rsidRPr="004F252D" w:rsidRDefault="006348EE" w:rsidP="006348EE">
      <w:pPr>
        <w:jc w:val="both"/>
        <w:rPr>
          <w:rFonts w:ascii="Times New Roman" w:hAnsi="Times New Roman"/>
          <w:i/>
          <w:color w:val="auto"/>
        </w:rPr>
      </w:pPr>
      <w:r w:rsidRPr="004F252D">
        <w:rPr>
          <w:rFonts w:ascii="Times New Roman" w:hAnsi="Times New Roman"/>
          <w:i/>
          <w:color w:val="auto"/>
        </w:rPr>
        <w:t xml:space="preserve">A Batthyányi Örökségközpont kialakításának további folytatása keretében a Látogatóközpont belső átalakításának tervei megrendelésre kerültek (gépészet, villamosság, belsőépítészet, színpadtechnika). A cipőgyári épületek bontására kiírt közbeszerzési eljárás eredménytelenül zárult. </w:t>
      </w:r>
    </w:p>
    <w:p w:rsidR="004F252D" w:rsidRPr="004F252D" w:rsidRDefault="004F252D" w:rsidP="006348EE">
      <w:pPr>
        <w:jc w:val="both"/>
        <w:rPr>
          <w:rFonts w:ascii="Times New Roman" w:hAnsi="Times New Roman"/>
          <w:i/>
          <w:color w:val="auto"/>
        </w:rPr>
      </w:pPr>
      <w:r w:rsidRPr="004F252D">
        <w:rPr>
          <w:rFonts w:ascii="Times New Roman" w:hAnsi="Times New Roman"/>
          <w:i/>
          <w:color w:val="auto"/>
        </w:rPr>
        <w:t xml:space="preserve">A családbarát munkahely kialakítását megcélzó pályázat nem kapott támogatást. </w:t>
      </w:r>
    </w:p>
    <w:p w:rsidR="006348EE" w:rsidRPr="004F252D" w:rsidRDefault="004F252D" w:rsidP="006348EE">
      <w:pPr>
        <w:jc w:val="both"/>
        <w:rPr>
          <w:rFonts w:ascii="Times New Roman" w:hAnsi="Times New Roman"/>
          <w:i/>
          <w:color w:val="auto"/>
        </w:rPr>
      </w:pPr>
      <w:r w:rsidRPr="004F252D">
        <w:rPr>
          <w:rFonts w:ascii="Times New Roman" w:hAnsi="Times New Roman"/>
          <w:i/>
          <w:color w:val="auto"/>
        </w:rPr>
        <w:t xml:space="preserve">A Járásszékhely települési önkormányzatok által fenntartott múzeumok szakmai támogatására kiírt pályázat benyújtásra került, döntésre vár. </w:t>
      </w:r>
    </w:p>
    <w:p w:rsidR="006348EE" w:rsidRPr="0082306B" w:rsidRDefault="006348EE" w:rsidP="006348EE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bCs/>
          <w:color w:val="auto"/>
          <w:u w:val="single"/>
        </w:rPr>
        <w:t>35/2015.(IV.29.) önkormányzati határozat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</w:t>
      </w:r>
      <w:proofErr w:type="spellStart"/>
      <w:r w:rsidRPr="0082306B">
        <w:rPr>
          <w:rFonts w:ascii="Times New Roman" w:hAnsi="Times New Roman"/>
          <w:color w:val="auto"/>
        </w:rPr>
        <w:t>Régióhő</w:t>
      </w:r>
      <w:proofErr w:type="spellEnd"/>
      <w:r w:rsidRPr="0082306B">
        <w:rPr>
          <w:rFonts w:ascii="Times New Roman" w:hAnsi="Times New Roman"/>
          <w:color w:val="auto"/>
        </w:rPr>
        <w:t xml:space="preserve"> Regionális Hőszolgáltató Kft. 2014. évi mérlegbeszámolóját tulajdonosként elfogadja. </w:t>
      </w:r>
    </w:p>
    <w:p w:rsidR="00AB63CB" w:rsidRPr="0082306B" w:rsidRDefault="00AB63CB" w:rsidP="00AB63CB">
      <w:pPr>
        <w:pStyle w:val="Listaszerbekezds"/>
        <w:ind w:left="284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pStyle w:val="Szvegtrzs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36/2015.(IV.29.) önkormányzati határozat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</w:t>
      </w:r>
      <w:proofErr w:type="spellStart"/>
      <w:r w:rsidRPr="0082306B">
        <w:rPr>
          <w:rFonts w:ascii="Times New Roman" w:hAnsi="Times New Roman"/>
          <w:color w:val="auto"/>
        </w:rPr>
        <w:t>Vasivíz</w:t>
      </w:r>
      <w:proofErr w:type="spellEnd"/>
      <w:r w:rsidRPr="0082306B">
        <w:rPr>
          <w:rFonts w:ascii="Times New Roman" w:hAnsi="Times New Roman"/>
          <w:color w:val="auto"/>
        </w:rPr>
        <w:t xml:space="preserve"> </w:t>
      </w:r>
      <w:proofErr w:type="spellStart"/>
      <w:r w:rsidRPr="0082306B">
        <w:rPr>
          <w:rFonts w:ascii="Times New Roman" w:hAnsi="Times New Roman"/>
          <w:color w:val="auto"/>
        </w:rPr>
        <w:t>Zrt</w:t>
      </w:r>
      <w:proofErr w:type="spellEnd"/>
      <w:r w:rsidRPr="0082306B">
        <w:rPr>
          <w:rFonts w:ascii="Times New Roman" w:hAnsi="Times New Roman"/>
          <w:color w:val="auto"/>
        </w:rPr>
        <w:t xml:space="preserve">. 2014. évi tevékenységéről készült beszámolót tulajdonosként elfogadja, az abban foglaltakat tudomásul veszi, egyúttal kéri a </w:t>
      </w:r>
      <w:proofErr w:type="spellStart"/>
      <w:r w:rsidRPr="0082306B">
        <w:rPr>
          <w:rFonts w:ascii="Times New Roman" w:hAnsi="Times New Roman"/>
          <w:color w:val="auto"/>
        </w:rPr>
        <w:t>Vasivíz</w:t>
      </w:r>
      <w:proofErr w:type="spellEnd"/>
      <w:r w:rsidRPr="0082306B">
        <w:rPr>
          <w:rFonts w:ascii="Times New Roman" w:hAnsi="Times New Roman"/>
          <w:color w:val="auto"/>
        </w:rPr>
        <w:t xml:space="preserve"> </w:t>
      </w:r>
      <w:proofErr w:type="spellStart"/>
      <w:r w:rsidRPr="0082306B">
        <w:rPr>
          <w:rFonts w:ascii="Times New Roman" w:hAnsi="Times New Roman"/>
          <w:color w:val="auto"/>
        </w:rPr>
        <w:t>Zrt-t</w:t>
      </w:r>
      <w:proofErr w:type="spellEnd"/>
      <w:r w:rsidRPr="0082306B">
        <w:rPr>
          <w:rFonts w:ascii="Times New Roman" w:hAnsi="Times New Roman"/>
          <w:color w:val="auto"/>
        </w:rPr>
        <w:t xml:space="preserve"> arra, hogy a jövőben is legyen a város partnere a körmendi vízbázist érintő karbantartási és felújítási, fejlesztési feladatok megvalósításakor. </w:t>
      </w:r>
    </w:p>
    <w:p w:rsidR="00AB63CB" w:rsidRPr="0082306B" w:rsidRDefault="00AB63CB" w:rsidP="00AB63CB">
      <w:pPr>
        <w:pStyle w:val="Listaszerbekezds"/>
        <w:ind w:left="0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pStyle w:val="Szvegtrzs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37/2015.(IV.29.) önkormányzati határozat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</w:t>
      </w:r>
      <w:proofErr w:type="spellStart"/>
      <w:r w:rsidRPr="0082306B">
        <w:rPr>
          <w:rFonts w:ascii="Times New Roman" w:hAnsi="Times New Roman"/>
          <w:color w:val="auto"/>
        </w:rPr>
        <w:t>Müllex-Körmend</w:t>
      </w:r>
      <w:proofErr w:type="spellEnd"/>
      <w:r w:rsidRPr="0082306B">
        <w:rPr>
          <w:rFonts w:ascii="Times New Roman" w:hAnsi="Times New Roman"/>
          <w:color w:val="auto"/>
        </w:rPr>
        <w:t xml:space="preserve"> Kft. 2014. évi tevékenységéről készült beszámolót tulajdonosként elfogadja, az abban foglaltakat tudomásul veszi.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38/2015.(IV.29.) önkormányzati határozat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</w:t>
      </w:r>
      <w:proofErr w:type="spellStart"/>
      <w:r w:rsidRPr="0082306B">
        <w:rPr>
          <w:rFonts w:ascii="Times New Roman" w:hAnsi="Times New Roman"/>
          <w:color w:val="auto"/>
        </w:rPr>
        <w:t>Nyugat-Pannon</w:t>
      </w:r>
      <w:proofErr w:type="spellEnd"/>
      <w:r w:rsidRPr="0082306B">
        <w:rPr>
          <w:rFonts w:ascii="Times New Roman" w:hAnsi="Times New Roman"/>
          <w:color w:val="auto"/>
        </w:rPr>
        <w:t xml:space="preserve"> Fejlesztési </w:t>
      </w:r>
      <w:proofErr w:type="spellStart"/>
      <w:r w:rsidRPr="0082306B">
        <w:rPr>
          <w:rFonts w:ascii="Times New Roman" w:hAnsi="Times New Roman"/>
          <w:color w:val="auto"/>
        </w:rPr>
        <w:t>Zrt</w:t>
      </w:r>
      <w:proofErr w:type="spellEnd"/>
      <w:r w:rsidRPr="0082306B">
        <w:rPr>
          <w:rFonts w:ascii="Times New Roman" w:hAnsi="Times New Roman"/>
          <w:color w:val="auto"/>
        </w:rPr>
        <w:t>. 2014. évi tevékenységéről készült beszámolót tulajdonosként elfogadja, az abban foglaltakat tudomásul veszi.</w:t>
      </w:r>
    </w:p>
    <w:p w:rsidR="00AB63CB" w:rsidRPr="0082306B" w:rsidRDefault="00AB63CB" w:rsidP="00AB63CB">
      <w:pPr>
        <w:spacing w:line="100" w:lineRule="atLeast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39/2015.(IV.29.) önkormányzati határozat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elfogadja a körmendi 1491/102 </w:t>
      </w:r>
      <w:proofErr w:type="spellStart"/>
      <w:r w:rsidRPr="0082306B">
        <w:rPr>
          <w:rFonts w:ascii="Times New Roman" w:hAnsi="Times New Roman"/>
          <w:color w:val="auto"/>
        </w:rPr>
        <w:t>hrsz-ú</w:t>
      </w:r>
      <w:proofErr w:type="spellEnd"/>
      <w:r w:rsidRPr="0082306B">
        <w:rPr>
          <w:rFonts w:ascii="Times New Roman" w:hAnsi="Times New Roman"/>
          <w:color w:val="auto"/>
        </w:rPr>
        <w:t xml:space="preserve">, 2447 m2 területű ingatlan tulajdonosának, Szabó Lajosnénak az eladási ajánlatát, és a szóban lévő ingatlant 300.000 Ft. </w:t>
      </w:r>
      <w:proofErr w:type="gramStart"/>
      <w:r w:rsidRPr="0082306B">
        <w:rPr>
          <w:rFonts w:ascii="Times New Roman" w:hAnsi="Times New Roman"/>
          <w:color w:val="auto"/>
        </w:rPr>
        <w:t>összegért</w:t>
      </w:r>
      <w:proofErr w:type="gramEnd"/>
      <w:r w:rsidRPr="0082306B">
        <w:rPr>
          <w:rFonts w:ascii="Times New Roman" w:hAnsi="Times New Roman"/>
          <w:color w:val="auto"/>
        </w:rPr>
        <w:t xml:space="preserve"> megvásárolja a tulajdonostól, melynek fedezetét a 2015. évi költségvetés Képúti liget útterület kialakítása </w:t>
      </w:r>
      <w:proofErr w:type="spellStart"/>
      <w:r w:rsidRPr="0082306B">
        <w:rPr>
          <w:rFonts w:ascii="Times New Roman" w:hAnsi="Times New Roman"/>
          <w:color w:val="auto"/>
        </w:rPr>
        <w:t>csapadékvízelvezetéssel</w:t>
      </w:r>
      <w:proofErr w:type="spellEnd"/>
      <w:r w:rsidRPr="0082306B">
        <w:rPr>
          <w:rFonts w:ascii="Times New Roman" w:hAnsi="Times New Roman"/>
          <w:color w:val="auto"/>
        </w:rPr>
        <w:t xml:space="preserve"> költségvetési előirányzata terhére biztosítja.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Körmend, 2015. április 8.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Felelős: jegyző szerződés előkészítéséért</w:t>
      </w:r>
    </w:p>
    <w:p w:rsidR="00AB63C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2015. május 31. szerződéskötésre</w:t>
      </w:r>
    </w:p>
    <w:p w:rsidR="004F252D" w:rsidRDefault="004F252D" w:rsidP="00AB63CB">
      <w:pPr>
        <w:jc w:val="both"/>
        <w:rPr>
          <w:rFonts w:ascii="Times New Roman" w:hAnsi="Times New Roman"/>
          <w:color w:val="auto"/>
        </w:rPr>
      </w:pPr>
    </w:p>
    <w:p w:rsidR="004F252D" w:rsidRDefault="004F252D" w:rsidP="00AB63CB">
      <w:pPr>
        <w:jc w:val="both"/>
        <w:rPr>
          <w:rFonts w:ascii="Times New Roman" w:hAnsi="Times New Roman"/>
          <w:i/>
          <w:color w:val="auto"/>
        </w:rPr>
      </w:pPr>
      <w:r w:rsidRPr="004F252D">
        <w:rPr>
          <w:rFonts w:ascii="Times New Roman" w:hAnsi="Times New Roman"/>
          <w:i/>
          <w:color w:val="auto"/>
        </w:rPr>
        <w:t xml:space="preserve">A szerződéskötés megtörtént. </w:t>
      </w:r>
    </w:p>
    <w:p w:rsidR="004F252D" w:rsidRDefault="004F252D" w:rsidP="00AB63CB">
      <w:pPr>
        <w:jc w:val="both"/>
        <w:rPr>
          <w:rFonts w:ascii="Times New Roman" w:hAnsi="Times New Roman"/>
          <w:i/>
          <w:color w:val="auto"/>
        </w:rPr>
      </w:pPr>
    </w:p>
    <w:p w:rsidR="004F252D" w:rsidRDefault="004F252D" w:rsidP="00AB63CB">
      <w:pPr>
        <w:jc w:val="both"/>
        <w:rPr>
          <w:rFonts w:ascii="Times New Roman" w:hAnsi="Times New Roman"/>
          <w:i/>
          <w:color w:val="auto"/>
        </w:rPr>
      </w:pPr>
    </w:p>
    <w:p w:rsidR="004F252D" w:rsidRPr="004F252D" w:rsidRDefault="004F252D" w:rsidP="00AB63CB">
      <w:pPr>
        <w:jc w:val="both"/>
        <w:rPr>
          <w:rFonts w:ascii="Times New Roman" w:hAnsi="Times New Roman"/>
          <w:i/>
          <w:color w:val="auto"/>
        </w:rPr>
      </w:pPr>
    </w:p>
    <w:p w:rsidR="00AB63CB" w:rsidRPr="0082306B" w:rsidRDefault="00AB63CB" w:rsidP="00AB63CB">
      <w:pPr>
        <w:ind w:right="-144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40/2015.(IV.29.) önkormányzati határozat</w:t>
      </w:r>
    </w:p>
    <w:p w:rsidR="00AB63CB" w:rsidRPr="0082306B" w:rsidRDefault="00AB63CB" w:rsidP="00AB63CB">
      <w:pPr>
        <w:pStyle w:val="Listaszerbekezds"/>
        <w:widowControl w:val="0"/>
        <w:numPr>
          <w:ilvl w:val="0"/>
          <w:numId w:val="38"/>
        </w:numPr>
        <w:suppressAutoHyphens/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Körmend, Bartók Béla </w:t>
      </w:r>
      <w:proofErr w:type="spellStart"/>
      <w:r w:rsidRPr="0082306B">
        <w:rPr>
          <w:rFonts w:ascii="Times New Roman" w:hAnsi="Times New Roman"/>
          <w:color w:val="auto"/>
        </w:rPr>
        <w:t>Ltp</w:t>
      </w:r>
      <w:proofErr w:type="spellEnd"/>
      <w:r w:rsidRPr="0082306B">
        <w:rPr>
          <w:rFonts w:ascii="Times New Roman" w:hAnsi="Times New Roman"/>
          <w:color w:val="auto"/>
        </w:rPr>
        <w:t xml:space="preserve">. 5. számú Társasház tulajdonosa, Körmend város Önkormányzata –társasházi közgyűlési döntésként – jóváhagyja azt, hogy a Társasház által a Nemzeti Fejlesztési Minisztérium által kiírt Otthon melege program, </w:t>
      </w:r>
      <w:r w:rsidRPr="0082306B">
        <w:rPr>
          <w:rFonts w:ascii="Times New Roman" w:hAnsi="Times New Roman"/>
          <w:bCs/>
          <w:color w:val="auto"/>
        </w:rPr>
        <w:t xml:space="preserve">Társasházak </w:t>
      </w:r>
      <w:proofErr w:type="spellStart"/>
      <w:r w:rsidRPr="0082306B">
        <w:rPr>
          <w:rFonts w:ascii="Times New Roman" w:hAnsi="Times New Roman"/>
          <w:bCs/>
          <w:color w:val="auto"/>
        </w:rPr>
        <w:t>energiamegtakarítást</w:t>
      </w:r>
      <w:proofErr w:type="spellEnd"/>
      <w:r w:rsidRPr="0082306B">
        <w:rPr>
          <w:rFonts w:ascii="Times New Roman" w:hAnsi="Times New Roman"/>
          <w:bCs/>
          <w:color w:val="auto"/>
        </w:rPr>
        <w:t xml:space="preserve"> eredményező korszerűsítésének, felújításának támogatása alprogramra benyújtandó pályázathoz kapcsolódóan a Társasház a műszaki felmérési és tervezési munkát megrendelje bruttó 4.200 e Ft. összegben. </w:t>
      </w:r>
    </w:p>
    <w:p w:rsidR="00AB63CB" w:rsidRPr="0082306B" w:rsidRDefault="00AB63CB" w:rsidP="00AB63CB">
      <w:pPr>
        <w:pStyle w:val="Listaszerbekezds"/>
        <w:widowControl w:val="0"/>
        <w:numPr>
          <w:ilvl w:val="0"/>
          <w:numId w:val="38"/>
        </w:numPr>
        <w:suppressAutoHyphens/>
        <w:ind w:left="284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jóváhagyja azt, hogy az Önkormányzat 2015. évi költségvetési rendeletének a Bartók Béla </w:t>
      </w:r>
      <w:proofErr w:type="spellStart"/>
      <w:r w:rsidRPr="0082306B">
        <w:rPr>
          <w:rFonts w:ascii="Times New Roman" w:hAnsi="Times New Roman"/>
          <w:color w:val="auto"/>
        </w:rPr>
        <w:t>Ltp</w:t>
      </w:r>
      <w:proofErr w:type="spellEnd"/>
      <w:r w:rsidRPr="0082306B">
        <w:rPr>
          <w:rFonts w:ascii="Times New Roman" w:hAnsi="Times New Roman"/>
          <w:color w:val="auto"/>
        </w:rPr>
        <w:t xml:space="preserve">. 5. számú épület tervezésére előirányzott összegből 3.307.087 Ft. összeg és ezen összeg ÁFA tartalma, azaz összesen 4.200 e Ft. átadásra kerüljön Körmend, Bartók Béla </w:t>
      </w:r>
      <w:proofErr w:type="spellStart"/>
      <w:r w:rsidRPr="0082306B">
        <w:rPr>
          <w:rFonts w:ascii="Times New Roman" w:hAnsi="Times New Roman"/>
          <w:color w:val="auto"/>
        </w:rPr>
        <w:t>Ltp</w:t>
      </w:r>
      <w:proofErr w:type="spellEnd"/>
      <w:r w:rsidRPr="0082306B">
        <w:rPr>
          <w:rFonts w:ascii="Times New Roman" w:hAnsi="Times New Roman"/>
          <w:color w:val="auto"/>
        </w:rPr>
        <w:t xml:space="preserve">. 5. számú Társasház részére. 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ind w:left="36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Felelős: pályázat benyújtásáért Társasház</w:t>
      </w:r>
    </w:p>
    <w:p w:rsidR="00AB63CB" w:rsidRDefault="00AB63CB" w:rsidP="00AB63CB">
      <w:pPr>
        <w:ind w:left="360"/>
        <w:jc w:val="both"/>
        <w:rPr>
          <w:rFonts w:ascii="Times New Roman" w:hAnsi="Times New Roman"/>
          <w:color w:val="auto"/>
        </w:rPr>
      </w:pPr>
      <w:proofErr w:type="gramStart"/>
      <w:r w:rsidRPr="0082306B">
        <w:rPr>
          <w:rFonts w:ascii="Times New Roman" w:hAnsi="Times New Roman"/>
          <w:color w:val="auto"/>
        </w:rPr>
        <w:t>pénzügyi</w:t>
      </w:r>
      <w:proofErr w:type="gramEnd"/>
      <w:r w:rsidRPr="0082306B">
        <w:rPr>
          <w:rFonts w:ascii="Times New Roman" w:hAnsi="Times New Roman"/>
          <w:color w:val="auto"/>
        </w:rPr>
        <w:t xml:space="preserve"> rendezésért pénzügyi irodavezető</w:t>
      </w:r>
    </w:p>
    <w:p w:rsidR="004F252D" w:rsidRPr="004F252D" w:rsidRDefault="004F252D" w:rsidP="004F252D">
      <w:pPr>
        <w:jc w:val="both"/>
        <w:rPr>
          <w:rFonts w:ascii="Times New Roman" w:hAnsi="Times New Roman"/>
          <w:i/>
          <w:color w:val="auto"/>
        </w:rPr>
      </w:pPr>
    </w:p>
    <w:p w:rsidR="004F252D" w:rsidRPr="004F252D" w:rsidRDefault="004F252D" w:rsidP="004F252D">
      <w:pPr>
        <w:jc w:val="both"/>
        <w:rPr>
          <w:rFonts w:ascii="Times New Roman" w:hAnsi="Times New Roman"/>
          <w:i/>
          <w:color w:val="auto"/>
        </w:rPr>
      </w:pPr>
      <w:r w:rsidRPr="004F252D">
        <w:rPr>
          <w:rFonts w:ascii="Times New Roman" w:hAnsi="Times New Roman"/>
          <w:i/>
          <w:color w:val="auto"/>
        </w:rPr>
        <w:t xml:space="preserve">A tervek elkészültek. </w:t>
      </w:r>
    </w:p>
    <w:p w:rsidR="00AB63CB" w:rsidRPr="0082306B" w:rsidRDefault="00AB63CB" w:rsidP="00AB63CB">
      <w:pPr>
        <w:ind w:right="-144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41/2015.(IV.29.) önkormányzati határozat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 Város Önkormányzatának Képviselő-testülete az általa kiírt pályázati felhívásra beérkezett kulturális, sport és szociális célzatú támogatási igényeket megismerve, a beérkezett pályázatokat, valamint a kiemelt közösségeket - a Társadalmi és Ifjúsági Ügyek Bizottsága javaslatát is figyelembe véve – a mellékelt táblázatban foglaltak szerint részesíti támogatásban.</w:t>
      </w:r>
    </w:p>
    <w:p w:rsidR="00AB63CB" w:rsidRPr="0082306B" w:rsidRDefault="00AB63CB" w:rsidP="00AB63CB">
      <w:pPr>
        <w:jc w:val="both"/>
        <w:rPr>
          <w:rFonts w:ascii="Times New Roman" w:hAnsi="Times New Roman"/>
          <w:b/>
          <w:bCs/>
          <w:color w:val="auto"/>
          <w:u w:val="single"/>
        </w:rPr>
      </w:pP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bCs/>
          <w:color w:val="auto"/>
          <w:u w:val="single"/>
        </w:rPr>
        <w:t>Határidő:</w:t>
      </w:r>
      <w:r w:rsidRPr="0082306B">
        <w:rPr>
          <w:rFonts w:ascii="Times New Roman" w:hAnsi="Times New Roman"/>
          <w:color w:val="auto"/>
        </w:rPr>
        <w:t xml:space="preserve"> ÁHT szerint – támogatási szerződések megkötése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bCs/>
          <w:color w:val="auto"/>
          <w:u w:val="single"/>
        </w:rPr>
        <w:t>Felelős:</w:t>
      </w:r>
      <w:r w:rsidRPr="0082306B">
        <w:rPr>
          <w:rFonts w:ascii="Times New Roman" w:hAnsi="Times New Roman"/>
          <w:color w:val="auto"/>
        </w:rPr>
        <w:t xml:space="preserve"> polgármester</w:t>
      </w:r>
    </w:p>
    <w:p w:rsidR="00AB63CB" w:rsidRDefault="00AB63CB" w:rsidP="00AB63CB">
      <w:pPr>
        <w:ind w:right="-144"/>
        <w:jc w:val="both"/>
        <w:rPr>
          <w:rFonts w:ascii="Times New Roman" w:hAnsi="Times New Roman"/>
          <w:color w:val="auto"/>
        </w:rPr>
      </w:pPr>
    </w:p>
    <w:p w:rsidR="004F252D" w:rsidRPr="004F252D" w:rsidRDefault="004F252D" w:rsidP="00AB63CB">
      <w:pPr>
        <w:ind w:right="-144"/>
        <w:jc w:val="both"/>
        <w:rPr>
          <w:rFonts w:ascii="Times New Roman" w:hAnsi="Times New Roman"/>
          <w:i/>
          <w:color w:val="auto"/>
        </w:rPr>
      </w:pPr>
      <w:r w:rsidRPr="004F252D">
        <w:rPr>
          <w:rFonts w:ascii="Times New Roman" w:hAnsi="Times New Roman"/>
          <w:i/>
          <w:color w:val="auto"/>
        </w:rPr>
        <w:t xml:space="preserve">A támogatási szerződések megkötése elkezdődött és folyamatosan halad. </w:t>
      </w:r>
    </w:p>
    <w:p w:rsidR="004F252D" w:rsidRPr="0082306B" w:rsidRDefault="004F252D" w:rsidP="00AB63CB">
      <w:pPr>
        <w:ind w:right="-144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42/2015.(IV.29.) önkormányzati határozat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bírák jogállásáról és javadalmazásáról szóló 2011. évi CLXII. törvény alapján a Körmendi Járásbíróságra az alábbi személyeket ülnöknek választja meg: </w:t>
      </w:r>
    </w:p>
    <w:p w:rsidR="00AB63CB" w:rsidRPr="0082306B" w:rsidRDefault="00AB63CB" w:rsidP="00AB63CB">
      <w:pPr>
        <w:numPr>
          <w:ilvl w:val="0"/>
          <w:numId w:val="39"/>
        </w:numPr>
        <w:spacing w:after="200" w:line="276" w:lineRule="auto"/>
        <w:ind w:left="426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color w:val="auto"/>
        </w:rPr>
        <w:t>Széplaki Tamásné</w:t>
      </w:r>
      <w:r w:rsidRPr="0082306B">
        <w:rPr>
          <w:rFonts w:ascii="Times New Roman" w:hAnsi="Times New Roman"/>
          <w:color w:val="auto"/>
        </w:rPr>
        <w:t xml:space="preserve"> (</w:t>
      </w:r>
      <w:proofErr w:type="spellStart"/>
      <w:r w:rsidRPr="0082306B">
        <w:rPr>
          <w:rFonts w:ascii="Times New Roman" w:hAnsi="Times New Roman"/>
          <w:color w:val="auto"/>
        </w:rPr>
        <w:t>szn</w:t>
      </w:r>
      <w:proofErr w:type="spellEnd"/>
      <w:proofErr w:type="gramStart"/>
      <w:r w:rsidRPr="0082306B">
        <w:rPr>
          <w:rFonts w:ascii="Times New Roman" w:hAnsi="Times New Roman"/>
          <w:color w:val="auto"/>
        </w:rPr>
        <w:t>.:</w:t>
      </w:r>
      <w:proofErr w:type="gramEnd"/>
      <w:r w:rsidRPr="0082306B">
        <w:rPr>
          <w:rFonts w:ascii="Times New Roman" w:hAnsi="Times New Roman"/>
          <w:color w:val="auto"/>
        </w:rPr>
        <w:t xml:space="preserve"> Varga Andrea Borbála, sz.: Szombathely 1984.02.15.an.: </w:t>
      </w:r>
      <w:proofErr w:type="spellStart"/>
      <w:r w:rsidRPr="0082306B">
        <w:rPr>
          <w:rFonts w:ascii="Times New Roman" w:hAnsi="Times New Roman"/>
          <w:color w:val="auto"/>
        </w:rPr>
        <w:t>Kametler</w:t>
      </w:r>
      <w:proofErr w:type="spellEnd"/>
      <w:r w:rsidRPr="0082306B">
        <w:rPr>
          <w:rFonts w:ascii="Times New Roman" w:hAnsi="Times New Roman"/>
          <w:color w:val="auto"/>
        </w:rPr>
        <w:t xml:space="preserve"> Éva) 9900 Körmend, Széchényi utca 12/7. </w:t>
      </w:r>
    </w:p>
    <w:p w:rsidR="00AB63CB" w:rsidRPr="0082306B" w:rsidRDefault="00AB63CB" w:rsidP="00AB63CB">
      <w:pPr>
        <w:numPr>
          <w:ilvl w:val="0"/>
          <w:numId w:val="39"/>
        </w:numPr>
        <w:spacing w:after="200" w:line="276" w:lineRule="auto"/>
        <w:ind w:left="426" w:hanging="284"/>
        <w:jc w:val="both"/>
        <w:rPr>
          <w:rFonts w:ascii="Times New Roman" w:hAnsi="Times New Roman"/>
          <w:color w:val="auto"/>
        </w:rPr>
      </w:pPr>
      <w:proofErr w:type="spellStart"/>
      <w:r w:rsidRPr="0082306B">
        <w:rPr>
          <w:rFonts w:ascii="Times New Roman" w:hAnsi="Times New Roman"/>
          <w:b/>
          <w:color w:val="auto"/>
        </w:rPr>
        <w:t>Sesták</w:t>
      </w:r>
      <w:proofErr w:type="spellEnd"/>
      <w:r w:rsidRPr="0082306B">
        <w:rPr>
          <w:rFonts w:ascii="Times New Roman" w:hAnsi="Times New Roman"/>
          <w:b/>
          <w:color w:val="auto"/>
        </w:rPr>
        <w:t xml:space="preserve"> Klára</w:t>
      </w:r>
      <w:r w:rsidRPr="0082306B">
        <w:rPr>
          <w:rFonts w:ascii="Times New Roman" w:hAnsi="Times New Roman"/>
          <w:color w:val="auto"/>
        </w:rPr>
        <w:t xml:space="preserve"> (</w:t>
      </w:r>
      <w:proofErr w:type="spellStart"/>
      <w:r w:rsidRPr="0082306B">
        <w:rPr>
          <w:rFonts w:ascii="Times New Roman" w:hAnsi="Times New Roman"/>
          <w:color w:val="auto"/>
        </w:rPr>
        <w:t>szn</w:t>
      </w:r>
      <w:proofErr w:type="spellEnd"/>
      <w:proofErr w:type="gramStart"/>
      <w:r w:rsidRPr="0082306B">
        <w:rPr>
          <w:rFonts w:ascii="Times New Roman" w:hAnsi="Times New Roman"/>
          <w:color w:val="auto"/>
        </w:rPr>
        <w:t>.:</w:t>
      </w:r>
      <w:proofErr w:type="gramEnd"/>
      <w:r w:rsidRPr="0082306B">
        <w:rPr>
          <w:rFonts w:ascii="Times New Roman" w:hAnsi="Times New Roman"/>
          <w:color w:val="auto"/>
        </w:rPr>
        <w:t xml:space="preserve"> Antal Klára, sz.:</w:t>
      </w:r>
      <w:proofErr w:type="spellStart"/>
      <w:r w:rsidRPr="0082306B">
        <w:rPr>
          <w:rFonts w:ascii="Times New Roman" w:hAnsi="Times New Roman"/>
          <w:color w:val="auto"/>
        </w:rPr>
        <w:t>Craesti</w:t>
      </w:r>
      <w:proofErr w:type="spellEnd"/>
      <w:r w:rsidRPr="0082306B">
        <w:rPr>
          <w:rFonts w:ascii="Times New Roman" w:hAnsi="Times New Roman"/>
          <w:color w:val="auto"/>
        </w:rPr>
        <w:t xml:space="preserve">, 1956.04.25. an.: Csiki Klára) 9952 Gasztony, </w:t>
      </w:r>
      <w:proofErr w:type="spellStart"/>
      <w:r w:rsidRPr="0082306B">
        <w:rPr>
          <w:rFonts w:ascii="Times New Roman" w:hAnsi="Times New Roman"/>
          <w:color w:val="auto"/>
        </w:rPr>
        <w:t>Szük</w:t>
      </w:r>
      <w:proofErr w:type="spellEnd"/>
      <w:r w:rsidRPr="0082306B">
        <w:rPr>
          <w:rFonts w:ascii="Times New Roman" w:hAnsi="Times New Roman"/>
          <w:color w:val="auto"/>
        </w:rPr>
        <w:t xml:space="preserve"> u.1.)</w:t>
      </w:r>
    </w:p>
    <w:p w:rsidR="00AB63CB" w:rsidRPr="0082306B" w:rsidRDefault="00AB63CB" w:rsidP="00AB63CB">
      <w:pPr>
        <w:numPr>
          <w:ilvl w:val="0"/>
          <w:numId w:val="39"/>
        </w:numPr>
        <w:spacing w:after="200" w:line="276" w:lineRule="auto"/>
        <w:ind w:left="426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color w:val="auto"/>
        </w:rPr>
        <w:lastRenderedPageBreak/>
        <w:t>Lukács Gyula</w:t>
      </w:r>
      <w:r w:rsidRPr="0082306B">
        <w:rPr>
          <w:rFonts w:ascii="Times New Roman" w:hAnsi="Times New Roman"/>
          <w:color w:val="auto"/>
        </w:rPr>
        <w:t xml:space="preserve"> (</w:t>
      </w:r>
      <w:proofErr w:type="spellStart"/>
      <w:r w:rsidRPr="0082306B">
        <w:rPr>
          <w:rFonts w:ascii="Times New Roman" w:hAnsi="Times New Roman"/>
          <w:color w:val="auto"/>
        </w:rPr>
        <w:t>szn</w:t>
      </w:r>
      <w:proofErr w:type="spellEnd"/>
      <w:proofErr w:type="gramStart"/>
      <w:r w:rsidRPr="0082306B">
        <w:rPr>
          <w:rFonts w:ascii="Times New Roman" w:hAnsi="Times New Roman"/>
          <w:color w:val="auto"/>
        </w:rPr>
        <w:t>.:</w:t>
      </w:r>
      <w:proofErr w:type="gramEnd"/>
      <w:r w:rsidRPr="0082306B">
        <w:rPr>
          <w:rFonts w:ascii="Times New Roman" w:hAnsi="Times New Roman"/>
          <w:color w:val="auto"/>
        </w:rPr>
        <w:t xml:space="preserve"> Lukács Gyula, sz.: Szombathely, 1958.07.27. an.: Pék Margit) 9900 Körmend, Bartók Béla </w:t>
      </w:r>
      <w:proofErr w:type="spellStart"/>
      <w:r w:rsidRPr="0082306B">
        <w:rPr>
          <w:rFonts w:ascii="Times New Roman" w:hAnsi="Times New Roman"/>
          <w:color w:val="auto"/>
        </w:rPr>
        <w:t>ltp</w:t>
      </w:r>
      <w:proofErr w:type="spellEnd"/>
      <w:r w:rsidRPr="0082306B">
        <w:rPr>
          <w:rFonts w:ascii="Times New Roman" w:hAnsi="Times New Roman"/>
          <w:color w:val="auto"/>
        </w:rPr>
        <w:t>. 8/A</w:t>
      </w:r>
      <w:proofErr w:type="gramStart"/>
      <w:r w:rsidRPr="0082306B">
        <w:rPr>
          <w:rFonts w:ascii="Times New Roman" w:hAnsi="Times New Roman"/>
          <w:color w:val="auto"/>
        </w:rPr>
        <w:t>.,</w:t>
      </w:r>
      <w:proofErr w:type="gramEnd"/>
    </w:p>
    <w:p w:rsidR="00AB63CB" w:rsidRPr="0082306B" w:rsidRDefault="00AB63CB" w:rsidP="00AB63CB">
      <w:pPr>
        <w:numPr>
          <w:ilvl w:val="0"/>
          <w:numId w:val="39"/>
        </w:numPr>
        <w:spacing w:after="200" w:line="276" w:lineRule="auto"/>
        <w:ind w:left="426" w:hanging="284"/>
        <w:jc w:val="both"/>
        <w:rPr>
          <w:rFonts w:ascii="Times New Roman" w:hAnsi="Times New Roman"/>
          <w:color w:val="auto"/>
        </w:rPr>
      </w:pPr>
      <w:proofErr w:type="spellStart"/>
      <w:r w:rsidRPr="0082306B">
        <w:rPr>
          <w:rFonts w:ascii="Times New Roman" w:hAnsi="Times New Roman"/>
          <w:b/>
          <w:color w:val="auto"/>
        </w:rPr>
        <w:t>Sabáli</w:t>
      </w:r>
      <w:proofErr w:type="spellEnd"/>
      <w:r w:rsidRPr="0082306B">
        <w:rPr>
          <w:rFonts w:ascii="Times New Roman" w:hAnsi="Times New Roman"/>
          <w:b/>
          <w:color w:val="auto"/>
        </w:rPr>
        <w:t xml:space="preserve"> László Józsefné</w:t>
      </w:r>
      <w:r w:rsidRPr="0082306B">
        <w:rPr>
          <w:rFonts w:ascii="Times New Roman" w:hAnsi="Times New Roman"/>
          <w:color w:val="auto"/>
        </w:rPr>
        <w:t xml:space="preserve"> (</w:t>
      </w:r>
      <w:proofErr w:type="spellStart"/>
      <w:r w:rsidRPr="0082306B">
        <w:rPr>
          <w:rFonts w:ascii="Times New Roman" w:hAnsi="Times New Roman"/>
          <w:color w:val="auto"/>
        </w:rPr>
        <w:t>szn</w:t>
      </w:r>
      <w:proofErr w:type="spellEnd"/>
      <w:proofErr w:type="gramStart"/>
      <w:r w:rsidRPr="0082306B">
        <w:rPr>
          <w:rFonts w:ascii="Times New Roman" w:hAnsi="Times New Roman"/>
          <w:color w:val="auto"/>
        </w:rPr>
        <w:t>.:</w:t>
      </w:r>
      <w:proofErr w:type="gramEnd"/>
      <w:r w:rsidRPr="0082306B">
        <w:rPr>
          <w:rFonts w:ascii="Times New Roman" w:hAnsi="Times New Roman"/>
          <w:color w:val="auto"/>
        </w:rPr>
        <w:t xml:space="preserve"> Tóth Ildikó, sz.:Szombathely, 1946.12.30. an.: Kováts Margit)  9900 Körmend, Deák Ferenc u. 4.III./9.) nyugdíjas pedagógust,</w:t>
      </w:r>
    </w:p>
    <w:p w:rsidR="00AB63CB" w:rsidRPr="0082306B" w:rsidRDefault="00AB63CB" w:rsidP="00AB63CB">
      <w:pPr>
        <w:numPr>
          <w:ilvl w:val="0"/>
          <w:numId w:val="39"/>
        </w:numPr>
        <w:spacing w:after="200" w:line="276" w:lineRule="auto"/>
        <w:ind w:left="426" w:hanging="284"/>
        <w:jc w:val="both"/>
        <w:rPr>
          <w:rFonts w:ascii="Times New Roman" w:hAnsi="Times New Roman"/>
          <w:color w:val="auto"/>
        </w:rPr>
      </w:pPr>
      <w:proofErr w:type="spellStart"/>
      <w:r w:rsidRPr="0082306B">
        <w:rPr>
          <w:rFonts w:ascii="Times New Roman" w:hAnsi="Times New Roman"/>
          <w:b/>
          <w:color w:val="auto"/>
        </w:rPr>
        <w:t>Zsámár</w:t>
      </w:r>
      <w:proofErr w:type="spellEnd"/>
      <w:r w:rsidRPr="0082306B">
        <w:rPr>
          <w:rFonts w:ascii="Times New Roman" w:hAnsi="Times New Roman"/>
          <w:b/>
          <w:color w:val="auto"/>
        </w:rPr>
        <w:t xml:space="preserve"> Miklós</w:t>
      </w:r>
      <w:r w:rsidRPr="0082306B">
        <w:rPr>
          <w:rFonts w:ascii="Times New Roman" w:hAnsi="Times New Roman"/>
          <w:color w:val="auto"/>
        </w:rPr>
        <w:t xml:space="preserve"> (sz.: </w:t>
      </w:r>
      <w:proofErr w:type="spellStart"/>
      <w:r w:rsidRPr="0082306B">
        <w:rPr>
          <w:rFonts w:ascii="Times New Roman" w:hAnsi="Times New Roman"/>
          <w:color w:val="auto"/>
        </w:rPr>
        <w:t>Zsámár</w:t>
      </w:r>
      <w:proofErr w:type="spellEnd"/>
      <w:r w:rsidRPr="0082306B">
        <w:rPr>
          <w:rFonts w:ascii="Times New Roman" w:hAnsi="Times New Roman"/>
          <w:color w:val="auto"/>
        </w:rPr>
        <w:t xml:space="preserve"> Miklós</w:t>
      </w:r>
      <w:proofErr w:type="gramStart"/>
      <w:r w:rsidRPr="0082306B">
        <w:rPr>
          <w:rFonts w:ascii="Times New Roman" w:hAnsi="Times New Roman"/>
          <w:color w:val="auto"/>
        </w:rPr>
        <w:t>,sz.</w:t>
      </w:r>
      <w:proofErr w:type="gramEnd"/>
      <w:r w:rsidRPr="0082306B">
        <w:rPr>
          <w:rFonts w:ascii="Times New Roman" w:hAnsi="Times New Roman"/>
          <w:color w:val="auto"/>
        </w:rPr>
        <w:t>: Körmend, 1953.11.06. an.: Agg Etelka) 9900 Körmend, Juhar u. 8.,</w:t>
      </w:r>
    </w:p>
    <w:p w:rsidR="00AB63CB" w:rsidRPr="0082306B" w:rsidRDefault="00AB63CB" w:rsidP="00AB63CB">
      <w:pPr>
        <w:numPr>
          <w:ilvl w:val="0"/>
          <w:numId w:val="39"/>
        </w:numPr>
        <w:spacing w:after="200" w:line="276" w:lineRule="auto"/>
        <w:ind w:left="426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color w:val="auto"/>
        </w:rPr>
        <w:t>Kemény Sándor Lajosné</w:t>
      </w:r>
      <w:r w:rsidRPr="0082306B">
        <w:rPr>
          <w:rFonts w:ascii="Times New Roman" w:hAnsi="Times New Roman"/>
          <w:color w:val="auto"/>
        </w:rPr>
        <w:t xml:space="preserve"> (</w:t>
      </w:r>
      <w:proofErr w:type="spellStart"/>
      <w:r w:rsidRPr="0082306B">
        <w:rPr>
          <w:rFonts w:ascii="Times New Roman" w:hAnsi="Times New Roman"/>
          <w:color w:val="auto"/>
        </w:rPr>
        <w:t>szn</w:t>
      </w:r>
      <w:proofErr w:type="spellEnd"/>
      <w:proofErr w:type="gramStart"/>
      <w:r w:rsidRPr="0082306B">
        <w:rPr>
          <w:rFonts w:ascii="Times New Roman" w:hAnsi="Times New Roman"/>
          <w:color w:val="auto"/>
        </w:rPr>
        <w:t>.:</w:t>
      </w:r>
      <w:proofErr w:type="gramEnd"/>
      <w:r w:rsidRPr="0082306B">
        <w:rPr>
          <w:rFonts w:ascii="Times New Roman" w:hAnsi="Times New Roman"/>
          <w:color w:val="auto"/>
        </w:rPr>
        <w:t xml:space="preserve"> Simon Eleonóra Ilona, sz.: Celldömölk, 1952.06.07. an.: Rózsa Ilona) 9900 Körmend, Bartók Béla </w:t>
      </w:r>
      <w:proofErr w:type="spellStart"/>
      <w:r w:rsidRPr="0082306B">
        <w:rPr>
          <w:rFonts w:ascii="Times New Roman" w:hAnsi="Times New Roman"/>
          <w:color w:val="auto"/>
        </w:rPr>
        <w:t>Ltp</w:t>
      </w:r>
      <w:proofErr w:type="spellEnd"/>
      <w:r w:rsidRPr="0082306B">
        <w:rPr>
          <w:rFonts w:ascii="Times New Roman" w:hAnsi="Times New Roman"/>
          <w:color w:val="auto"/>
        </w:rPr>
        <w:t>. 2/A. I/3</w:t>
      </w:r>
      <w:proofErr w:type="gramStart"/>
      <w:r w:rsidRPr="0082306B">
        <w:rPr>
          <w:rFonts w:ascii="Times New Roman" w:hAnsi="Times New Roman"/>
          <w:color w:val="auto"/>
        </w:rPr>
        <w:t>.,</w:t>
      </w:r>
      <w:proofErr w:type="gramEnd"/>
    </w:p>
    <w:p w:rsidR="00AB63CB" w:rsidRPr="0082306B" w:rsidRDefault="00AB63CB" w:rsidP="00AB63CB">
      <w:pPr>
        <w:numPr>
          <w:ilvl w:val="0"/>
          <w:numId w:val="39"/>
        </w:numPr>
        <w:spacing w:after="200" w:line="276" w:lineRule="auto"/>
        <w:ind w:left="426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color w:val="auto"/>
        </w:rPr>
        <w:t>Szekeres Gábor Györgyné</w:t>
      </w:r>
      <w:r w:rsidRPr="0082306B">
        <w:rPr>
          <w:rFonts w:ascii="Times New Roman" w:hAnsi="Times New Roman"/>
          <w:color w:val="auto"/>
        </w:rPr>
        <w:t xml:space="preserve"> (sz.: Somogyi Judit, sz.: Körmend, 1948.05.28. an</w:t>
      </w:r>
      <w:proofErr w:type="gramStart"/>
      <w:r w:rsidRPr="0082306B">
        <w:rPr>
          <w:rFonts w:ascii="Times New Roman" w:hAnsi="Times New Roman"/>
          <w:color w:val="auto"/>
        </w:rPr>
        <w:t>.:</w:t>
      </w:r>
      <w:proofErr w:type="gramEnd"/>
      <w:r w:rsidRPr="0082306B">
        <w:rPr>
          <w:rFonts w:ascii="Times New Roman" w:hAnsi="Times New Roman"/>
          <w:color w:val="auto"/>
        </w:rPr>
        <w:t xml:space="preserve"> Tóth Ilona) 9900 Körmend, Templom u. 10.,</w:t>
      </w:r>
    </w:p>
    <w:p w:rsidR="00AB63CB" w:rsidRPr="0082306B" w:rsidRDefault="00AB63CB" w:rsidP="00AB63CB">
      <w:pPr>
        <w:numPr>
          <w:ilvl w:val="0"/>
          <w:numId w:val="39"/>
        </w:numPr>
        <w:spacing w:after="200" w:line="276" w:lineRule="auto"/>
        <w:ind w:left="426" w:hanging="284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b/>
          <w:color w:val="auto"/>
        </w:rPr>
        <w:t>Pusztai Ferenc</w:t>
      </w:r>
      <w:r w:rsidRPr="0082306B">
        <w:rPr>
          <w:rFonts w:ascii="Times New Roman" w:hAnsi="Times New Roman"/>
          <w:color w:val="auto"/>
        </w:rPr>
        <w:t xml:space="preserve"> (</w:t>
      </w:r>
      <w:proofErr w:type="spellStart"/>
      <w:r w:rsidRPr="0082306B">
        <w:rPr>
          <w:rFonts w:ascii="Times New Roman" w:hAnsi="Times New Roman"/>
          <w:color w:val="auto"/>
        </w:rPr>
        <w:t>szn</w:t>
      </w:r>
      <w:proofErr w:type="spellEnd"/>
      <w:proofErr w:type="gramStart"/>
      <w:r w:rsidRPr="0082306B">
        <w:rPr>
          <w:rFonts w:ascii="Times New Roman" w:hAnsi="Times New Roman"/>
          <w:color w:val="auto"/>
        </w:rPr>
        <w:t>.:</w:t>
      </w:r>
      <w:proofErr w:type="gramEnd"/>
      <w:r w:rsidRPr="0082306B">
        <w:rPr>
          <w:rFonts w:ascii="Times New Roman" w:hAnsi="Times New Roman"/>
          <w:color w:val="auto"/>
        </w:rPr>
        <w:t xml:space="preserve"> Pusztai Ferenc,sz.: Körmend,1955.10.28.an.: Elek Vilma) 9900 Körmend, Bástya u.24. II./4. pedagógust,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megválasztott személyek a törvényi feltételeknek megfelelnek. A Képviselő-testület felkéri a Polgármestert arra, hogy a jelölést, az elfogadó nyilatkozatot és az erkölcsi bizonyítványt juttassa el a Körmendi Járásbírósághoz (9900 Körmend, Szabadság tér 4.)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Felelős: Dr. </w:t>
      </w:r>
      <w:proofErr w:type="spellStart"/>
      <w:r w:rsidRPr="0082306B">
        <w:rPr>
          <w:rFonts w:ascii="Times New Roman" w:hAnsi="Times New Roman"/>
          <w:color w:val="auto"/>
        </w:rPr>
        <w:t>Stepics</w:t>
      </w:r>
      <w:proofErr w:type="spellEnd"/>
      <w:r w:rsidRPr="0082306B">
        <w:rPr>
          <w:rFonts w:ascii="Times New Roman" w:hAnsi="Times New Roman"/>
          <w:color w:val="auto"/>
        </w:rPr>
        <w:t xml:space="preserve"> Anita jegyző </w:t>
      </w:r>
    </w:p>
    <w:p w:rsidR="00AB63C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Határidő: értesítésre azonnal </w:t>
      </w:r>
    </w:p>
    <w:p w:rsidR="004F252D" w:rsidRDefault="004F252D" w:rsidP="00AB63CB">
      <w:pPr>
        <w:jc w:val="both"/>
        <w:rPr>
          <w:rFonts w:ascii="Times New Roman" w:hAnsi="Times New Roman"/>
          <w:color w:val="auto"/>
        </w:rPr>
      </w:pPr>
    </w:p>
    <w:p w:rsidR="004F252D" w:rsidRPr="004F252D" w:rsidRDefault="004F252D" w:rsidP="00AB63CB">
      <w:pPr>
        <w:jc w:val="both"/>
        <w:rPr>
          <w:rFonts w:ascii="Times New Roman" w:hAnsi="Times New Roman"/>
          <w:i/>
          <w:color w:val="auto"/>
        </w:rPr>
      </w:pPr>
      <w:r w:rsidRPr="004F252D">
        <w:rPr>
          <w:rFonts w:ascii="Times New Roman" w:hAnsi="Times New Roman"/>
          <w:i/>
          <w:color w:val="auto"/>
        </w:rPr>
        <w:t xml:space="preserve">A kiértesítés megtörtént. </w:t>
      </w:r>
    </w:p>
    <w:p w:rsidR="00AB63CB" w:rsidRPr="0082306B" w:rsidRDefault="00AB63CB" w:rsidP="00AB63CB">
      <w:pPr>
        <w:ind w:right="-144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43/2015.(IV.29.) önkormányzati határozat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Nemzeti Összetartozás Napja alkalmából 2015. június 4-én rendezendő megemlékezés szónokául Laczó Tamást kéri fel tisztelettel. 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44/2015.(IV.29.) önkormányzati határozat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Hősök Napja alkalmából 2015. május 31-én rendezendő megemlékezés szónokául </w:t>
      </w:r>
      <w:proofErr w:type="spellStart"/>
      <w:r w:rsidRPr="0082306B">
        <w:rPr>
          <w:rFonts w:ascii="Times New Roman" w:hAnsi="Times New Roman"/>
          <w:color w:val="auto"/>
        </w:rPr>
        <w:t>Bebes</w:t>
      </w:r>
      <w:proofErr w:type="spellEnd"/>
      <w:r w:rsidRPr="0082306B">
        <w:rPr>
          <w:rFonts w:ascii="Times New Roman" w:hAnsi="Times New Roman"/>
          <w:color w:val="auto"/>
        </w:rPr>
        <w:t xml:space="preserve"> István polgármestert kéri fel tisztelettel. </w:t>
      </w:r>
    </w:p>
    <w:p w:rsidR="00AB63CB" w:rsidRPr="0082306B" w:rsidRDefault="00AB63CB" w:rsidP="00AB63CB">
      <w:pPr>
        <w:ind w:right="-144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tabs>
          <w:tab w:val="left" w:pos="5910"/>
        </w:tabs>
        <w:spacing w:line="280" w:lineRule="exact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45/2015.(V.12.) önkormányzati határozat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numPr>
          <w:ilvl w:val="0"/>
          <w:numId w:val="40"/>
        </w:num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kinyilvánítja, hogy az alapszabály ismeretében csatlakozni kíván a Magyar Fürdővárosok Szövetségéhez (továbbiakban (Szövetség).</w:t>
      </w:r>
    </w:p>
    <w:p w:rsidR="00AB63CB" w:rsidRPr="0082306B" w:rsidRDefault="00AB63CB" w:rsidP="00AB63CB">
      <w:pPr>
        <w:ind w:left="360"/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numPr>
          <w:ilvl w:val="0"/>
          <w:numId w:val="40"/>
        </w:num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elfogadja a Szövetség Alapszabályát, és kinyilvánítja, hogy az Egyesület célkitűzéseit magáénak vallják, az alapszabály rendelkezéseit magára nézve kötelezőnek ismeri el,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numPr>
          <w:ilvl w:val="0"/>
          <w:numId w:val="40"/>
        </w:num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felhatalmazza a Polgármestert a csatlakozásról szóló írásbeli belépési szándéknyilatkozatnak a Szövetség felé történő benyújtására.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numPr>
          <w:ilvl w:val="0"/>
          <w:numId w:val="40"/>
        </w:num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lastRenderedPageBreak/>
        <w:t>a szövetségi tagság elnyerése esetén vállalja, hogy évente biztosítani fogja az Alapszabály 4. § (1) bekezdésében előírt 3Ft/lakos /év összegű tagdíj (ami összegében Körmend esetében 35.000 Ft-ot tesz ki.) megfizetését.</w:t>
      </w: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Default="00AB63CB" w:rsidP="00AB63CB">
      <w:pPr>
        <w:numPr>
          <w:ilvl w:val="0"/>
          <w:numId w:val="40"/>
        </w:num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az Önkormányzat Szövetségben való képviseletével </w:t>
      </w:r>
      <w:proofErr w:type="spellStart"/>
      <w:r w:rsidRPr="0082306B">
        <w:rPr>
          <w:rFonts w:ascii="Times New Roman" w:hAnsi="Times New Roman"/>
          <w:color w:val="auto"/>
        </w:rPr>
        <w:t>Bebes</w:t>
      </w:r>
      <w:proofErr w:type="spellEnd"/>
      <w:r w:rsidRPr="0082306B">
        <w:rPr>
          <w:rFonts w:ascii="Times New Roman" w:hAnsi="Times New Roman"/>
          <w:color w:val="auto"/>
        </w:rPr>
        <w:t xml:space="preserve"> István polgármestert, illetve akadályoztatása esetén a polgármester által a képviseletére felkért személyt bízza meg.</w:t>
      </w:r>
    </w:p>
    <w:p w:rsidR="004F252D" w:rsidRDefault="004F252D" w:rsidP="004F252D">
      <w:pPr>
        <w:pStyle w:val="Listaszerbekezds"/>
        <w:rPr>
          <w:rFonts w:ascii="Times New Roman" w:hAnsi="Times New Roman"/>
          <w:color w:val="auto"/>
        </w:rPr>
      </w:pPr>
    </w:p>
    <w:p w:rsidR="004F252D" w:rsidRPr="004F252D" w:rsidRDefault="004F252D" w:rsidP="004F252D">
      <w:pPr>
        <w:jc w:val="both"/>
        <w:rPr>
          <w:rFonts w:ascii="Times New Roman" w:hAnsi="Times New Roman"/>
          <w:i/>
          <w:color w:val="auto"/>
        </w:rPr>
      </w:pPr>
      <w:r w:rsidRPr="004F252D">
        <w:rPr>
          <w:rFonts w:ascii="Times New Roman" w:hAnsi="Times New Roman"/>
          <w:i/>
          <w:color w:val="auto"/>
        </w:rPr>
        <w:t xml:space="preserve">Az Önkormányzat felvételt nyert a Szövetségbe és részt vett az erről döntő taggyűlésen is. </w:t>
      </w:r>
    </w:p>
    <w:p w:rsidR="004F252D" w:rsidRPr="004F252D" w:rsidRDefault="004F252D" w:rsidP="004F252D">
      <w:pPr>
        <w:jc w:val="both"/>
        <w:rPr>
          <w:rFonts w:ascii="Times New Roman" w:hAnsi="Times New Roman"/>
          <w:i/>
          <w:color w:val="auto"/>
        </w:rPr>
      </w:pPr>
    </w:p>
    <w:p w:rsidR="004F252D" w:rsidRPr="0082306B" w:rsidRDefault="004F252D" w:rsidP="004F252D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jc w:val="both"/>
        <w:rPr>
          <w:rFonts w:ascii="Times New Roman" w:hAnsi="Times New Roman"/>
          <w:color w:val="auto"/>
        </w:rPr>
      </w:pPr>
    </w:p>
    <w:p w:rsidR="00AB63CB" w:rsidRPr="0082306B" w:rsidRDefault="00AB63CB" w:rsidP="00AB63CB">
      <w:pPr>
        <w:spacing w:line="280" w:lineRule="exact"/>
        <w:ind w:left="284" w:hanging="284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46/2015.(V.12.) önkormányzati határozat</w:t>
      </w:r>
    </w:p>
    <w:p w:rsidR="00AB63CB" w:rsidRPr="0082306B" w:rsidRDefault="00AB63CB" w:rsidP="00AB63CB">
      <w:pPr>
        <w:pStyle w:val="Listaszerbekezds"/>
        <w:numPr>
          <w:ilvl w:val="0"/>
          <w:numId w:val="41"/>
        </w:numPr>
        <w:spacing w:after="200" w:line="276" w:lineRule="auto"/>
        <w:ind w:left="284" w:hanging="284"/>
        <w:contextualSpacing w:val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pályázatot kíván benyújtani a KÖZOP 3.5. azonosító számú „Térségi elérhetőség javítása – kiemelt projektek" című pályázatra, mely pályázat során az előkészítő költségeket 4.762.000,- Ft összegben biztosítja 2015. évi költségvetése terhére. </w:t>
      </w:r>
    </w:p>
    <w:p w:rsidR="00AB63CB" w:rsidRDefault="00AB63CB" w:rsidP="00AB63CB">
      <w:pPr>
        <w:pStyle w:val="Listaszerbekezds"/>
        <w:numPr>
          <w:ilvl w:val="0"/>
          <w:numId w:val="41"/>
        </w:numPr>
        <w:spacing w:after="200" w:line="276" w:lineRule="auto"/>
        <w:ind w:left="284" w:hanging="284"/>
        <w:contextualSpacing w:val="0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Az Önkormányzat támogatja azt, hogy a Körmend és Kistérsége Önkormányzati Társulás pályázatot nyújtson be szintén kerékpárút fejlesztésére, melyhez 6.032.000,- Ft. összeget előkészítő költségként átad a Kistérségnek. </w:t>
      </w:r>
    </w:p>
    <w:p w:rsidR="006348EE" w:rsidRPr="006348EE" w:rsidRDefault="006348EE" w:rsidP="006348EE">
      <w:pPr>
        <w:tabs>
          <w:tab w:val="left" w:pos="5812"/>
        </w:tabs>
        <w:spacing w:after="200" w:line="276" w:lineRule="auto"/>
        <w:jc w:val="both"/>
        <w:rPr>
          <w:rFonts w:ascii="Times New Roman" w:hAnsi="Times New Roman"/>
          <w:i/>
          <w:color w:val="auto"/>
        </w:rPr>
      </w:pPr>
      <w:r w:rsidRPr="006348EE">
        <w:rPr>
          <w:rFonts w:ascii="Times New Roman" w:hAnsi="Times New Roman"/>
          <w:i/>
          <w:color w:val="auto"/>
        </w:rPr>
        <w:t xml:space="preserve">A pályázatok benyújtásra kerültek. </w:t>
      </w:r>
      <w:r w:rsidR="004F252D">
        <w:rPr>
          <w:rFonts w:ascii="Times New Roman" w:hAnsi="Times New Roman"/>
          <w:i/>
          <w:color w:val="auto"/>
        </w:rPr>
        <w:t>Az előkészítés (területszerzés, hatósági egyeztetések) folyamatosan zajlik</w:t>
      </w:r>
    </w:p>
    <w:p w:rsidR="0046680F" w:rsidRPr="0082306B" w:rsidRDefault="0046680F" w:rsidP="0046680F">
      <w:pPr>
        <w:spacing w:line="280" w:lineRule="exact"/>
        <w:ind w:left="284" w:hanging="284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47/2015.(V.27.) önkormányzati határozat</w:t>
      </w:r>
    </w:p>
    <w:p w:rsidR="0046680F" w:rsidRPr="0082306B" w:rsidRDefault="0046680F" w:rsidP="0046680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a Körmendi Rendőrkapitányság által elkészített, a körmendi közbiztonság helyzetéről szóló éves beszámolóját elfogadja, és egyúttal megköszöni azt az együttműködést, amit a Rendőrség tanúsít az Önkormányzat irányában a közbiztonság javítása, a lakosság emberi élet és vagyonvédelme, valamint a bűnmegelőzés és bűnfelderítés tekintetében. </w:t>
      </w:r>
    </w:p>
    <w:p w:rsidR="0046680F" w:rsidRPr="0082306B" w:rsidRDefault="0046680F" w:rsidP="0046680F">
      <w:pPr>
        <w:jc w:val="both"/>
        <w:rPr>
          <w:rFonts w:ascii="Times New Roman" w:hAnsi="Times New Roman"/>
          <w:color w:val="auto"/>
        </w:rPr>
      </w:pPr>
    </w:p>
    <w:p w:rsidR="0046680F" w:rsidRPr="0082306B" w:rsidRDefault="0046680F" w:rsidP="0046680F">
      <w:pPr>
        <w:spacing w:line="280" w:lineRule="exact"/>
        <w:ind w:left="284" w:hanging="284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48/2015.(V.27.) önkormányzati határozat</w:t>
      </w:r>
    </w:p>
    <w:p w:rsidR="0046680F" w:rsidRPr="0082306B" w:rsidRDefault="0046680F" w:rsidP="0046680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 város Önkormányzata (Képviselő-testülete), mint a Körmendi Idősekért Nonprofit Kft. tulajdonosa a Kft. 2014. évi mérlegbeszámolóját elfogadja.</w:t>
      </w:r>
    </w:p>
    <w:p w:rsidR="0046680F" w:rsidRPr="0082306B" w:rsidRDefault="0046680F" w:rsidP="0046680F">
      <w:pPr>
        <w:jc w:val="both"/>
        <w:rPr>
          <w:rFonts w:ascii="Times New Roman" w:hAnsi="Times New Roman"/>
          <w:color w:val="auto"/>
        </w:rPr>
      </w:pPr>
    </w:p>
    <w:p w:rsidR="0046680F" w:rsidRPr="0082306B" w:rsidRDefault="0046680F" w:rsidP="0046680F">
      <w:pPr>
        <w:spacing w:line="280" w:lineRule="exact"/>
        <w:ind w:left="284" w:hanging="284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49/2015.(V.27.) önkormányzati határozat</w:t>
      </w:r>
    </w:p>
    <w:p w:rsidR="0046680F" w:rsidRPr="0082306B" w:rsidRDefault="0046680F" w:rsidP="004F252D">
      <w:pPr>
        <w:jc w:val="both"/>
        <w:rPr>
          <w:rFonts w:ascii="Times New Roman" w:hAnsi="Times New Roman"/>
          <w:bCs/>
          <w:color w:val="auto"/>
        </w:rPr>
      </w:pPr>
      <w:r w:rsidRPr="0082306B">
        <w:rPr>
          <w:rFonts w:ascii="Times New Roman" w:hAnsi="Times New Roman"/>
          <w:bCs/>
          <w:color w:val="auto"/>
        </w:rPr>
        <w:t xml:space="preserve">Körmend város Önkormányzata Képviselő-testülete a 2014. évi belső ellenőri jelentésben foglaltakat tudomásul veszi. </w:t>
      </w:r>
    </w:p>
    <w:p w:rsidR="0046680F" w:rsidRPr="0082306B" w:rsidRDefault="0046680F" w:rsidP="004F252D">
      <w:pPr>
        <w:jc w:val="both"/>
        <w:rPr>
          <w:rFonts w:ascii="Times New Roman" w:hAnsi="Times New Roman"/>
          <w:color w:val="auto"/>
        </w:rPr>
      </w:pPr>
    </w:p>
    <w:p w:rsidR="0046680F" w:rsidRPr="0082306B" w:rsidRDefault="0046680F" w:rsidP="004F252D">
      <w:pPr>
        <w:ind w:left="284" w:hanging="284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50/2015.(V.27.) önkormányzati határozat</w:t>
      </w:r>
    </w:p>
    <w:p w:rsidR="0046680F" w:rsidRPr="0082306B" w:rsidRDefault="0046680F" w:rsidP="004F252D">
      <w:pPr>
        <w:jc w:val="both"/>
        <w:rPr>
          <w:rFonts w:ascii="Times New Roman" w:hAnsi="Times New Roman"/>
          <w:color w:val="auto"/>
          <w:lang w:eastAsia="hu-HU"/>
        </w:rPr>
      </w:pPr>
      <w:r w:rsidRPr="0082306B">
        <w:rPr>
          <w:rFonts w:ascii="Times New Roman" w:hAnsi="Times New Roman"/>
          <w:color w:val="auto"/>
          <w:lang w:eastAsia="hu-HU"/>
        </w:rPr>
        <w:t>Körmend Város Önkormányzatának Képviselő-testülete megismerte és elfogadja a Körmend Város Önkormányzata gyermekvédelmi és gyermekjóléti feladatainak 2014. évi ellátásáról szóló beszámolót.</w:t>
      </w:r>
    </w:p>
    <w:p w:rsidR="0046680F" w:rsidRPr="0082306B" w:rsidRDefault="0046680F" w:rsidP="0046680F">
      <w:pPr>
        <w:jc w:val="both"/>
        <w:rPr>
          <w:rFonts w:ascii="Times New Roman" w:hAnsi="Times New Roman"/>
          <w:color w:val="auto"/>
        </w:rPr>
      </w:pPr>
    </w:p>
    <w:p w:rsidR="0046680F" w:rsidRPr="0082306B" w:rsidRDefault="0046680F" w:rsidP="0046680F">
      <w:pPr>
        <w:ind w:left="284" w:hanging="284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51/2015.(V.27.) önkormányzati határozat</w:t>
      </w:r>
    </w:p>
    <w:p w:rsidR="0046680F" w:rsidRPr="0082306B" w:rsidRDefault="0046680F" w:rsidP="0046680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Képviselő-testülete úgy dönt, hogy 2015. december 31-ét követően is működtetője kíván maradni a Körmendi Somogyi Béla Általános Iskolának, a Körmendi Kölcsey Utcai Általános Iskola és Alapfokú Művészeti Iskolának, az </w:t>
      </w:r>
      <w:proofErr w:type="spellStart"/>
      <w:r w:rsidRPr="0082306B">
        <w:rPr>
          <w:rFonts w:ascii="Times New Roman" w:hAnsi="Times New Roman"/>
          <w:color w:val="auto"/>
        </w:rPr>
        <w:t>Olcsai-Kiss</w:t>
      </w:r>
      <w:proofErr w:type="spellEnd"/>
      <w:r w:rsidRPr="0082306B">
        <w:rPr>
          <w:rFonts w:ascii="Times New Roman" w:hAnsi="Times New Roman"/>
          <w:color w:val="auto"/>
        </w:rPr>
        <w:t xml:space="preserve"> Zoltán Általános Iskolának és a Körmendi Kölcsey Ferenc Gimnáziumnak, és ennek </w:t>
      </w:r>
      <w:r w:rsidRPr="0082306B">
        <w:rPr>
          <w:rFonts w:ascii="Times New Roman" w:hAnsi="Times New Roman"/>
          <w:color w:val="auto"/>
        </w:rPr>
        <w:lastRenderedPageBreak/>
        <w:t>megfelelően gondoskodik 2015. december 31-élt követően is az intézmények működtetési kiadásainak az önkormányzati költségvetésben történő biztosításáról.</w:t>
      </w:r>
    </w:p>
    <w:p w:rsidR="0046680F" w:rsidRPr="0082306B" w:rsidRDefault="0046680F" w:rsidP="0046680F">
      <w:pPr>
        <w:jc w:val="both"/>
        <w:rPr>
          <w:rFonts w:ascii="Times New Roman" w:hAnsi="Times New Roman"/>
          <w:color w:val="auto"/>
        </w:rPr>
      </w:pPr>
    </w:p>
    <w:p w:rsidR="0046680F" w:rsidRPr="0082306B" w:rsidRDefault="0046680F" w:rsidP="004F252D">
      <w:pPr>
        <w:ind w:left="284" w:hanging="284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52/2015.(V.27.) önkormányzati határozat</w:t>
      </w:r>
    </w:p>
    <w:p w:rsidR="0046680F" w:rsidRPr="0082306B" w:rsidRDefault="0046680F" w:rsidP="004F25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Önkormányzata a 2012-2014 között Alsóberki, Felsőberki és Horvátnádalja városrészeken létesített szennyvízhálózat beruházási költségeinek egy részét áthárítja a közmű kiépítéssel érintett ingatlanok tulajdonosaira. </w:t>
      </w:r>
    </w:p>
    <w:p w:rsidR="0046680F" w:rsidRPr="0082306B" w:rsidRDefault="0046680F" w:rsidP="004F25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bekötésenkénti hozzájárulás összegét a Képviselő-testület 100.000.-Ft+ÁFA összegben határozza meg. A </w:t>
      </w:r>
      <w:proofErr w:type="spellStart"/>
      <w:r w:rsidRPr="0082306B">
        <w:rPr>
          <w:rFonts w:ascii="Times New Roman" w:hAnsi="Times New Roman"/>
          <w:color w:val="auto"/>
        </w:rPr>
        <w:t>közművesítési</w:t>
      </w:r>
      <w:proofErr w:type="spellEnd"/>
      <w:r w:rsidRPr="0082306B">
        <w:rPr>
          <w:rFonts w:ascii="Times New Roman" w:hAnsi="Times New Roman"/>
          <w:color w:val="auto"/>
        </w:rPr>
        <w:t xml:space="preserve"> hozzájárulás kivetésével az alábbi utcákban található ingatlanok érintettek: </w:t>
      </w:r>
    </w:p>
    <w:p w:rsidR="0046680F" w:rsidRPr="0082306B" w:rsidRDefault="0046680F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ascii="Times New Roman" w:hAnsi="Times New Roman"/>
          <w:color w:val="auto"/>
        </w:rPr>
      </w:pPr>
      <w:proofErr w:type="spellStart"/>
      <w:r w:rsidRPr="0082306B">
        <w:rPr>
          <w:rFonts w:ascii="Times New Roman" w:hAnsi="Times New Roman"/>
          <w:b/>
          <w:bCs/>
          <w:color w:val="auto"/>
        </w:rPr>
        <w:t>Alsóberkifalu</w:t>
      </w:r>
      <w:proofErr w:type="spellEnd"/>
      <w:r w:rsidRPr="0082306B">
        <w:rPr>
          <w:rFonts w:ascii="Times New Roman" w:hAnsi="Times New Roman"/>
          <w:color w:val="auto"/>
        </w:rPr>
        <w:t xml:space="preserve">: Szent Imre herceg u., Tompa </w:t>
      </w:r>
      <w:proofErr w:type="spellStart"/>
      <w:r w:rsidRPr="0082306B">
        <w:rPr>
          <w:rFonts w:ascii="Times New Roman" w:hAnsi="Times New Roman"/>
          <w:color w:val="auto"/>
        </w:rPr>
        <w:t>M.u</w:t>
      </w:r>
      <w:proofErr w:type="spellEnd"/>
      <w:r w:rsidRPr="0082306B">
        <w:rPr>
          <w:rFonts w:ascii="Times New Roman" w:hAnsi="Times New Roman"/>
          <w:color w:val="auto"/>
        </w:rPr>
        <w:t xml:space="preserve">., Babits </w:t>
      </w:r>
      <w:proofErr w:type="spellStart"/>
      <w:r w:rsidRPr="0082306B">
        <w:rPr>
          <w:rFonts w:ascii="Times New Roman" w:hAnsi="Times New Roman"/>
          <w:color w:val="auto"/>
        </w:rPr>
        <w:t>M.u</w:t>
      </w:r>
      <w:proofErr w:type="spellEnd"/>
      <w:r w:rsidRPr="0082306B">
        <w:rPr>
          <w:rFonts w:ascii="Times New Roman" w:hAnsi="Times New Roman"/>
          <w:color w:val="auto"/>
        </w:rPr>
        <w:t xml:space="preserve">., Fazekas </w:t>
      </w:r>
      <w:proofErr w:type="spellStart"/>
      <w:r w:rsidRPr="0082306B">
        <w:rPr>
          <w:rFonts w:ascii="Times New Roman" w:hAnsi="Times New Roman"/>
          <w:color w:val="auto"/>
        </w:rPr>
        <w:t>M.u</w:t>
      </w:r>
      <w:proofErr w:type="spellEnd"/>
      <w:r w:rsidRPr="0082306B">
        <w:rPr>
          <w:rFonts w:ascii="Times New Roman" w:hAnsi="Times New Roman"/>
          <w:color w:val="auto"/>
        </w:rPr>
        <w:t xml:space="preserve">., Váci </w:t>
      </w:r>
      <w:proofErr w:type="spellStart"/>
      <w:r w:rsidRPr="0082306B">
        <w:rPr>
          <w:rFonts w:ascii="Times New Roman" w:hAnsi="Times New Roman"/>
          <w:color w:val="auto"/>
        </w:rPr>
        <w:t>M.u</w:t>
      </w:r>
      <w:proofErr w:type="spellEnd"/>
      <w:r w:rsidRPr="0082306B">
        <w:rPr>
          <w:rFonts w:ascii="Times New Roman" w:hAnsi="Times New Roman"/>
          <w:color w:val="auto"/>
        </w:rPr>
        <w:t xml:space="preserve">., Dankó </w:t>
      </w:r>
      <w:proofErr w:type="spellStart"/>
      <w:r w:rsidRPr="0082306B">
        <w:rPr>
          <w:rFonts w:ascii="Times New Roman" w:hAnsi="Times New Roman"/>
          <w:color w:val="auto"/>
        </w:rPr>
        <w:t>P.u.vonatkozó</w:t>
      </w:r>
      <w:proofErr w:type="spellEnd"/>
      <w:r w:rsidRPr="0082306B">
        <w:rPr>
          <w:rFonts w:ascii="Times New Roman" w:hAnsi="Times New Roman"/>
          <w:color w:val="auto"/>
        </w:rPr>
        <w:t xml:space="preserve"> szakasza.</w:t>
      </w:r>
    </w:p>
    <w:p w:rsidR="0046680F" w:rsidRPr="0082306B" w:rsidRDefault="0046680F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ascii="Times New Roman" w:hAnsi="Times New Roman"/>
          <w:color w:val="auto"/>
        </w:rPr>
      </w:pPr>
      <w:proofErr w:type="spellStart"/>
      <w:r w:rsidRPr="0082306B">
        <w:rPr>
          <w:rFonts w:ascii="Times New Roman" w:hAnsi="Times New Roman"/>
          <w:b/>
          <w:bCs/>
          <w:color w:val="auto"/>
        </w:rPr>
        <w:t>Felsőberkifalu</w:t>
      </w:r>
      <w:proofErr w:type="spellEnd"/>
      <w:r w:rsidRPr="0082306B">
        <w:rPr>
          <w:rFonts w:ascii="Times New Roman" w:hAnsi="Times New Roman"/>
          <w:color w:val="auto"/>
        </w:rPr>
        <w:t xml:space="preserve">: Berki u., Pipacs u., </w:t>
      </w:r>
      <w:proofErr w:type="spellStart"/>
      <w:r w:rsidRPr="0082306B">
        <w:rPr>
          <w:rFonts w:ascii="Times New Roman" w:hAnsi="Times New Roman"/>
          <w:color w:val="auto"/>
        </w:rPr>
        <w:t>Tilalmasi</w:t>
      </w:r>
      <w:proofErr w:type="spellEnd"/>
      <w:r w:rsidRPr="0082306B">
        <w:rPr>
          <w:rFonts w:ascii="Times New Roman" w:hAnsi="Times New Roman"/>
          <w:color w:val="auto"/>
        </w:rPr>
        <w:t xml:space="preserve"> u., Űrhajós u.</w:t>
      </w:r>
    </w:p>
    <w:p w:rsidR="0046680F" w:rsidRPr="0082306B" w:rsidRDefault="0046680F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ascii="Times New Roman" w:hAnsi="Times New Roman"/>
          <w:color w:val="auto"/>
        </w:rPr>
      </w:pPr>
      <w:proofErr w:type="spellStart"/>
      <w:r w:rsidRPr="0082306B">
        <w:rPr>
          <w:rFonts w:ascii="Times New Roman" w:hAnsi="Times New Roman"/>
          <w:b/>
          <w:bCs/>
          <w:color w:val="auto"/>
        </w:rPr>
        <w:t>Horváthnádalja</w:t>
      </w:r>
      <w:proofErr w:type="spellEnd"/>
      <w:r w:rsidRPr="0082306B">
        <w:rPr>
          <w:rFonts w:ascii="Times New Roman" w:hAnsi="Times New Roman"/>
          <w:color w:val="auto"/>
        </w:rPr>
        <w:t xml:space="preserve">: Malom u., Nádaljai u., Dobogó u., Liszt </w:t>
      </w:r>
      <w:proofErr w:type="spellStart"/>
      <w:r w:rsidRPr="0082306B">
        <w:rPr>
          <w:rFonts w:ascii="Times New Roman" w:hAnsi="Times New Roman"/>
          <w:color w:val="auto"/>
        </w:rPr>
        <w:t>F.u</w:t>
      </w:r>
      <w:proofErr w:type="spellEnd"/>
      <w:proofErr w:type="gramStart"/>
      <w:r w:rsidRPr="0082306B">
        <w:rPr>
          <w:rFonts w:ascii="Times New Roman" w:hAnsi="Times New Roman"/>
          <w:color w:val="auto"/>
        </w:rPr>
        <w:t>.,</w:t>
      </w:r>
      <w:proofErr w:type="gramEnd"/>
      <w:r w:rsidRPr="0082306B">
        <w:rPr>
          <w:rFonts w:ascii="Times New Roman" w:hAnsi="Times New Roman"/>
          <w:color w:val="auto"/>
        </w:rPr>
        <w:t xml:space="preserve"> Akác u., Teleki u., Kodály </w:t>
      </w:r>
      <w:proofErr w:type="spellStart"/>
      <w:r w:rsidRPr="0082306B">
        <w:rPr>
          <w:rFonts w:ascii="Times New Roman" w:hAnsi="Times New Roman"/>
          <w:color w:val="auto"/>
        </w:rPr>
        <w:t>Z.u</w:t>
      </w:r>
      <w:proofErr w:type="spellEnd"/>
      <w:r w:rsidRPr="0082306B">
        <w:rPr>
          <w:rFonts w:ascii="Times New Roman" w:hAnsi="Times New Roman"/>
          <w:color w:val="auto"/>
        </w:rPr>
        <w:t xml:space="preserve">., </w:t>
      </w:r>
      <w:proofErr w:type="spellStart"/>
      <w:r w:rsidRPr="0082306B">
        <w:rPr>
          <w:rFonts w:ascii="Times New Roman" w:hAnsi="Times New Roman"/>
          <w:color w:val="auto"/>
        </w:rPr>
        <w:t>Németújvári</w:t>
      </w:r>
      <w:proofErr w:type="spellEnd"/>
      <w:r w:rsidRPr="0082306B">
        <w:rPr>
          <w:rFonts w:ascii="Times New Roman" w:hAnsi="Times New Roman"/>
          <w:color w:val="auto"/>
        </w:rPr>
        <w:t xml:space="preserve"> u., Vasaljai u., Magyarnádaljai u., Vasút u., Negyvennyolcas u.</w:t>
      </w:r>
    </w:p>
    <w:p w:rsidR="0046680F" w:rsidRPr="0082306B" w:rsidRDefault="0046680F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ascii="Times New Roman" w:hAnsi="Times New Roman"/>
          <w:color w:val="auto"/>
        </w:rPr>
      </w:pPr>
    </w:p>
    <w:p w:rsidR="0046680F" w:rsidRPr="0082306B" w:rsidRDefault="0046680F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ascii="Times New Roman" w:hAnsi="Times New Roman"/>
          <w:color w:val="auto"/>
        </w:rPr>
      </w:pPr>
    </w:p>
    <w:p w:rsidR="0046680F" w:rsidRPr="0082306B" w:rsidRDefault="0046680F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</w:t>
      </w:r>
      <w:proofErr w:type="spellStart"/>
      <w:r w:rsidRPr="0082306B">
        <w:rPr>
          <w:rFonts w:ascii="Times New Roman" w:hAnsi="Times New Roman"/>
          <w:color w:val="auto"/>
        </w:rPr>
        <w:t>közművesítési</w:t>
      </w:r>
      <w:proofErr w:type="spellEnd"/>
      <w:r w:rsidRPr="0082306B">
        <w:rPr>
          <w:rFonts w:ascii="Times New Roman" w:hAnsi="Times New Roman"/>
          <w:color w:val="auto"/>
        </w:rPr>
        <w:t xml:space="preserve"> hozzájárulás megfizetésének módját a Képviselő-testület az alábbiak szerint állapítja meg: </w:t>
      </w:r>
    </w:p>
    <w:p w:rsidR="0046680F" w:rsidRPr="0082306B" w:rsidRDefault="0046680F" w:rsidP="0046680F">
      <w:pPr>
        <w:pStyle w:val="Szvegtrzs"/>
        <w:widowControl w:val="0"/>
        <w:numPr>
          <w:ilvl w:val="0"/>
          <w:numId w:val="42"/>
        </w:numPr>
        <w:shd w:val="clear" w:color="auto" w:fill="FFFFFF"/>
        <w:tabs>
          <w:tab w:val="left" w:pos="720"/>
          <w:tab w:val="left" w:pos="1147"/>
        </w:tabs>
        <w:suppressAutoHyphens/>
        <w:spacing w:after="0" w:line="200" w:lineRule="atLeas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Egyösszegű befizetés esetén a befizetésre kötelezett a </w:t>
      </w:r>
      <w:proofErr w:type="spellStart"/>
      <w:r w:rsidRPr="0082306B">
        <w:rPr>
          <w:rFonts w:ascii="Times New Roman" w:hAnsi="Times New Roman"/>
          <w:color w:val="auto"/>
        </w:rPr>
        <w:t>közművesítési</w:t>
      </w:r>
      <w:proofErr w:type="spellEnd"/>
      <w:r w:rsidRPr="0082306B">
        <w:rPr>
          <w:rFonts w:ascii="Times New Roman" w:hAnsi="Times New Roman"/>
          <w:color w:val="auto"/>
        </w:rPr>
        <w:t xml:space="preserve"> hozzájárulás bruttó összegéből 10% kedvezményben részesül. Egyösszegű befizetés esetén a befizetés határideje: a </w:t>
      </w:r>
      <w:proofErr w:type="spellStart"/>
      <w:r w:rsidRPr="0082306B">
        <w:rPr>
          <w:rFonts w:ascii="Times New Roman" w:hAnsi="Times New Roman"/>
          <w:color w:val="auto"/>
        </w:rPr>
        <w:t>közművesítési</w:t>
      </w:r>
      <w:proofErr w:type="spellEnd"/>
      <w:r w:rsidRPr="0082306B">
        <w:rPr>
          <w:rFonts w:ascii="Times New Roman" w:hAnsi="Times New Roman"/>
          <w:color w:val="auto"/>
        </w:rPr>
        <w:t xml:space="preserve"> hozzájárulás kivetéséről szóló jegyzői határozat jogerőre emelkedésének napjától számított 30. nap. </w:t>
      </w:r>
    </w:p>
    <w:p w:rsidR="0046680F" w:rsidRPr="0082306B" w:rsidRDefault="0046680F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ind w:left="720"/>
        <w:rPr>
          <w:rFonts w:ascii="Times New Roman" w:hAnsi="Times New Roman"/>
          <w:color w:val="auto"/>
        </w:rPr>
      </w:pPr>
    </w:p>
    <w:p w:rsidR="0046680F" w:rsidRPr="0082306B" w:rsidRDefault="0046680F" w:rsidP="0046680F">
      <w:pPr>
        <w:pStyle w:val="Szvegtrzs"/>
        <w:widowControl w:val="0"/>
        <w:numPr>
          <w:ilvl w:val="0"/>
          <w:numId w:val="42"/>
        </w:numPr>
        <w:shd w:val="clear" w:color="auto" w:fill="FFFFFF"/>
        <w:tabs>
          <w:tab w:val="left" w:pos="720"/>
          <w:tab w:val="left" w:pos="1147"/>
        </w:tabs>
        <w:suppressAutoHyphens/>
        <w:spacing w:after="0" w:line="200" w:lineRule="atLeas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Amennyiben a befizetésre kötelezett részletfizetést kér, úgy a részlet az alábbiak szerint fizetendő meg:</w:t>
      </w:r>
    </w:p>
    <w:p w:rsidR="0046680F" w:rsidRPr="0082306B" w:rsidRDefault="0046680F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ind w:left="720"/>
        <w:rPr>
          <w:rFonts w:ascii="Times New Roman" w:hAnsi="Times New Roman"/>
          <w:color w:val="auto"/>
        </w:rPr>
      </w:pPr>
    </w:p>
    <w:p w:rsidR="0046680F" w:rsidRPr="0082306B" w:rsidRDefault="0046680F" w:rsidP="0046680F">
      <w:pPr>
        <w:pStyle w:val="Szvegtrzs"/>
        <w:widowControl w:val="0"/>
        <w:numPr>
          <w:ilvl w:val="0"/>
          <w:numId w:val="43"/>
        </w:numPr>
        <w:shd w:val="clear" w:color="auto" w:fill="FFFFFF"/>
        <w:tabs>
          <w:tab w:val="left" w:pos="720"/>
          <w:tab w:val="left" w:pos="1147"/>
        </w:tabs>
        <w:suppressAutoHyphens/>
        <w:spacing w:after="0" w:line="200" w:lineRule="atLeas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az első részlet összege a </w:t>
      </w:r>
      <w:proofErr w:type="spellStart"/>
      <w:r w:rsidRPr="0082306B">
        <w:rPr>
          <w:rFonts w:ascii="Times New Roman" w:hAnsi="Times New Roman"/>
          <w:color w:val="auto"/>
        </w:rPr>
        <w:t>közművesítési</w:t>
      </w:r>
      <w:proofErr w:type="spellEnd"/>
      <w:r w:rsidRPr="0082306B">
        <w:rPr>
          <w:rFonts w:ascii="Times New Roman" w:hAnsi="Times New Roman"/>
          <w:color w:val="auto"/>
        </w:rPr>
        <w:t xml:space="preserve"> hozzájárulás bruttó összegének 30%-</w:t>
      </w:r>
      <w:proofErr w:type="gramStart"/>
      <w:r w:rsidRPr="0082306B">
        <w:rPr>
          <w:rFonts w:ascii="Times New Roman" w:hAnsi="Times New Roman"/>
          <w:color w:val="auto"/>
        </w:rPr>
        <w:t>a</w:t>
      </w:r>
      <w:proofErr w:type="gramEnd"/>
      <w:r w:rsidRPr="0082306B">
        <w:rPr>
          <w:rFonts w:ascii="Times New Roman" w:hAnsi="Times New Roman"/>
          <w:color w:val="auto"/>
        </w:rPr>
        <w:t xml:space="preserve">, azaz 38.100 Ft. Az első részlet befizetési határideje: a </w:t>
      </w:r>
      <w:proofErr w:type="spellStart"/>
      <w:r w:rsidRPr="0082306B">
        <w:rPr>
          <w:rFonts w:ascii="Times New Roman" w:hAnsi="Times New Roman"/>
          <w:color w:val="auto"/>
        </w:rPr>
        <w:t>közművesítési</w:t>
      </w:r>
      <w:proofErr w:type="spellEnd"/>
      <w:r w:rsidRPr="0082306B">
        <w:rPr>
          <w:rFonts w:ascii="Times New Roman" w:hAnsi="Times New Roman"/>
          <w:color w:val="auto"/>
        </w:rPr>
        <w:t xml:space="preserve"> hozzájárulás kivetéséről szóló jegyzői határozat jogerőre emelkedésének napjától számított 30. nap. </w:t>
      </w:r>
    </w:p>
    <w:p w:rsidR="0046680F" w:rsidRPr="0082306B" w:rsidRDefault="0046680F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ind w:left="720"/>
        <w:rPr>
          <w:rFonts w:ascii="Times New Roman" w:hAnsi="Times New Roman"/>
          <w:color w:val="auto"/>
        </w:rPr>
      </w:pPr>
    </w:p>
    <w:p w:rsidR="0046680F" w:rsidRPr="0082306B" w:rsidRDefault="0046680F" w:rsidP="0046680F">
      <w:pPr>
        <w:pStyle w:val="Szvegtrzs"/>
        <w:widowControl w:val="0"/>
        <w:numPr>
          <w:ilvl w:val="0"/>
          <w:numId w:val="43"/>
        </w:numPr>
        <w:shd w:val="clear" w:color="auto" w:fill="FFFFFF"/>
        <w:tabs>
          <w:tab w:val="left" w:pos="720"/>
          <w:tab w:val="left" w:pos="1147"/>
        </w:tabs>
        <w:suppressAutoHyphens/>
        <w:spacing w:after="0" w:line="200" w:lineRule="atLeas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fennmaradó 88.900 Ft. összeget a befizetésre kötelezett a </w:t>
      </w:r>
      <w:proofErr w:type="spellStart"/>
      <w:r w:rsidRPr="0082306B">
        <w:rPr>
          <w:rFonts w:ascii="Times New Roman" w:hAnsi="Times New Roman"/>
          <w:color w:val="auto"/>
        </w:rPr>
        <w:t>közművesítési</w:t>
      </w:r>
      <w:proofErr w:type="spellEnd"/>
      <w:r w:rsidRPr="0082306B">
        <w:rPr>
          <w:rFonts w:ascii="Times New Roman" w:hAnsi="Times New Roman"/>
          <w:color w:val="auto"/>
        </w:rPr>
        <w:t xml:space="preserve"> hozzájárulás kivetésétől számított egy éven belül, a befizetésre kötelezett választása szerint havonta egyenlő részletekben (7409 Ft.) vagy negyedévente egyenlő részletekben (22.225 Ft.) köteles megfizetni. Amennyiben valamely részlet megfizetésével a befizetésre kötelezett 15 napot meghaladó késedelembe esik, a kivetett hozzájárulás </w:t>
      </w:r>
      <w:proofErr w:type="spellStart"/>
      <w:r w:rsidRPr="0082306B">
        <w:rPr>
          <w:rFonts w:ascii="Times New Roman" w:hAnsi="Times New Roman"/>
          <w:color w:val="auto"/>
        </w:rPr>
        <w:t>egyösszegben</w:t>
      </w:r>
      <w:proofErr w:type="spellEnd"/>
      <w:r w:rsidRPr="0082306B">
        <w:rPr>
          <w:rFonts w:ascii="Times New Roman" w:hAnsi="Times New Roman"/>
          <w:color w:val="auto"/>
        </w:rPr>
        <w:t xml:space="preserve"> válik esedékessé. </w:t>
      </w:r>
    </w:p>
    <w:p w:rsidR="0046680F" w:rsidRPr="0082306B" w:rsidRDefault="0046680F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ascii="Times New Roman" w:hAnsi="Times New Roman"/>
          <w:color w:val="auto"/>
        </w:rPr>
      </w:pPr>
    </w:p>
    <w:p w:rsidR="00C85267" w:rsidRPr="0082306B" w:rsidRDefault="0046680F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</w:t>
      </w:r>
      <w:proofErr w:type="spellStart"/>
      <w:r w:rsidRPr="0082306B">
        <w:rPr>
          <w:rFonts w:ascii="Times New Roman" w:hAnsi="Times New Roman"/>
          <w:color w:val="auto"/>
        </w:rPr>
        <w:t>közművesítési</w:t>
      </w:r>
      <w:proofErr w:type="spellEnd"/>
      <w:r w:rsidRPr="0082306B">
        <w:rPr>
          <w:rFonts w:ascii="Times New Roman" w:hAnsi="Times New Roman"/>
          <w:color w:val="auto"/>
        </w:rPr>
        <w:t xml:space="preserve"> hozzájárulást a közmű kiépítésével érintett ingatlano</w:t>
      </w:r>
      <w:r w:rsidR="00C52FD5">
        <w:rPr>
          <w:rFonts w:ascii="Times New Roman" w:hAnsi="Times New Roman"/>
          <w:color w:val="auto"/>
        </w:rPr>
        <w:t>k tulajdonosai viselik tulajdoni</w:t>
      </w:r>
      <w:r w:rsidRPr="0082306B">
        <w:rPr>
          <w:rFonts w:ascii="Times New Roman" w:hAnsi="Times New Roman"/>
          <w:color w:val="auto"/>
        </w:rPr>
        <w:t xml:space="preserve"> hányadaik arányában. </w:t>
      </w:r>
    </w:p>
    <w:p w:rsidR="0046680F" w:rsidRPr="0082306B" w:rsidRDefault="0046680F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Határidő: a </w:t>
      </w:r>
      <w:proofErr w:type="spellStart"/>
      <w:r w:rsidRPr="0082306B">
        <w:rPr>
          <w:rFonts w:ascii="Times New Roman" w:hAnsi="Times New Roman"/>
          <w:color w:val="auto"/>
        </w:rPr>
        <w:t>közművesítési</w:t>
      </w:r>
      <w:proofErr w:type="spellEnd"/>
      <w:r w:rsidRPr="0082306B">
        <w:rPr>
          <w:rFonts w:ascii="Times New Roman" w:hAnsi="Times New Roman"/>
          <w:color w:val="auto"/>
        </w:rPr>
        <w:t xml:space="preserve"> hozzájárulás kivetésére: 2015. július 15. </w:t>
      </w:r>
    </w:p>
    <w:p w:rsidR="0046680F" w:rsidRDefault="0046680F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Felelős: jegyző </w:t>
      </w:r>
    </w:p>
    <w:p w:rsidR="00C85267" w:rsidRPr="00C85267" w:rsidRDefault="00C85267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ascii="Times New Roman" w:hAnsi="Times New Roman"/>
          <w:i/>
          <w:color w:val="auto"/>
        </w:rPr>
      </w:pPr>
    </w:p>
    <w:p w:rsidR="00C85267" w:rsidRPr="00C85267" w:rsidRDefault="00C85267" w:rsidP="0046680F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rFonts w:ascii="Times New Roman" w:hAnsi="Times New Roman"/>
          <w:i/>
          <w:color w:val="auto"/>
        </w:rPr>
      </w:pPr>
      <w:r w:rsidRPr="00C85267">
        <w:rPr>
          <w:rFonts w:ascii="Times New Roman" w:hAnsi="Times New Roman"/>
          <w:i/>
          <w:color w:val="auto"/>
        </w:rPr>
        <w:lastRenderedPageBreak/>
        <w:t>A határozat</w:t>
      </w:r>
      <w:r>
        <w:rPr>
          <w:rFonts w:ascii="Times New Roman" w:hAnsi="Times New Roman"/>
          <w:i/>
          <w:color w:val="auto"/>
        </w:rPr>
        <w:t xml:space="preserve">ok kiközlése most kezdődik meg, előreláthatólag még júniusban be is fejeződik. </w:t>
      </w:r>
    </w:p>
    <w:p w:rsidR="0046680F" w:rsidRPr="0082306B" w:rsidRDefault="0046680F" w:rsidP="0046680F">
      <w:pPr>
        <w:jc w:val="both"/>
        <w:rPr>
          <w:rFonts w:ascii="Times New Roman" w:hAnsi="Times New Roman"/>
          <w:color w:val="auto"/>
        </w:rPr>
      </w:pPr>
    </w:p>
    <w:p w:rsidR="0046680F" w:rsidRPr="0082306B" w:rsidRDefault="0046680F" w:rsidP="0046680F">
      <w:pPr>
        <w:ind w:left="284" w:hanging="284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53/2015.(V.27.) önkormányzati határozat</w:t>
      </w:r>
    </w:p>
    <w:p w:rsidR="0046680F" w:rsidRPr="0082306B" w:rsidRDefault="0046680F" w:rsidP="0046680F">
      <w:pPr>
        <w:spacing w:line="280" w:lineRule="exac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Körmend Város Önkormányzat Képviselő-testülete </w:t>
      </w:r>
    </w:p>
    <w:p w:rsidR="0046680F" w:rsidRPr="0082306B" w:rsidRDefault="0046680F" w:rsidP="0046680F">
      <w:pPr>
        <w:numPr>
          <w:ilvl w:val="0"/>
          <w:numId w:val="24"/>
        </w:numPr>
        <w:spacing w:line="280" w:lineRule="exac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 </w:t>
      </w:r>
      <w:r w:rsidRPr="0082306B">
        <w:rPr>
          <w:rFonts w:ascii="Times New Roman" w:hAnsi="Times New Roman"/>
          <w:b/>
          <w:color w:val="auto"/>
        </w:rPr>
        <w:t xml:space="preserve">a gyermekétkeztetés feltételeit javító fejlesztések támogatására című pályázat </w:t>
      </w:r>
      <w:r w:rsidRPr="0082306B">
        <w:rPr>
          <w:rFonts w:ascii="Times New Roman" w:hAnsi="Times New Roman"/>
          <w:color w:val="auto"/>
        </w:rPr>
        <w:t xml:space="preserve">benyújtását támogatja. </w:t>
      </w:r>
    </w:p>
    <w:p w:rsidR="0046680F" w:rsidRPr="0082306B" w:rsidRDefault="0046680F" w:rsidP="0046680F">
      <w:pPr>
        <w:numPr>
          <w:ilvl w:val="0"/>
          <w:numId w:val="24"/>
        </w:numPr>
        <w:spacing w:line="280" w:lineRule="exac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pályázat benyújtására felhatalmazza a Polgármestert</w:t>
      </w:r>
    </w:p>
    <w:p w:rsidR="0046680F" w:rsidRPr="0082306B" w:rsidRDefault="0046680F" w:rsidP="0046680F">
      <w:pPr>
        <w:numPr>
          <w:ilvl w:val="0"/>
          <w:numId w:val="24"/>
        </w:numPr>
        <w:spacing w:line="280" w:lineRule="exac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 pályázathoz 3.300.000 Ft önerőt biztosít.</w:t>
      </w:r>
    </w:p>
    <w:p w:rsidR="0046680F" w:rsidRPr="0082306B" w:rsidRDefault="0046680F" w:rsidP="0046680F">
      <w:pPr>
        <w:spacing w:line="280" w:lineRule="exact"/>
        <w:ind w:left="720"/>
        <w:jc w:val="both"/>
        <w:rPr>
          <w:rFonts w:ascii="Times New Roman" w:hAnsi="Times New Roman"/>
          <w:color w:val="auto"/>
        </w:rPr>
      </w:pPr>
    </w:p>
    <w:p w:rsidR="0046680F" w:rsidRPr="0082306B" w:rsidRDefault="0046680F" w:rsidP="0046680F">
      <w:pPr>
        <w:spacing w:line="280" w:lineRule="exac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Felelős: </w:t>
      </w:r>
      <w:proofErr w:type="spellStart"/>
      <w:r w:rsidRPr="0082306B">
        <w:rPr>
          <w:rFonts w:ascii="Times New Roman" w:hAnsi="Times New Roman"/>
          <w:color w:val="auto"/>
        </w:rPr>
        <w:t>Bebes</w:t>
      </w:r>
      <w:proofErr w:type="spellEnd"/>
      <w:r w:rsidRPr="0082306B">
        <w:rPr>
          <w:rFonts w:ascii="Times New Roman" w:hAnsi="Times New Roman"/>
          <w:color w:val="auto"/>
        </w:rPr>
        <w:t xml:space="preserve"> István, polgármester</w:t>
      </w:r>
    </w:p>
    <w:p w:rsidR="0046680F" w:rsidRPr="0082306B" w:rsidRDefault="0046680F" w:rsidP="0046680F">
      <w:pPr>
        <w:spacing w:line="280" w:lineRule="exact"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Határidő: azonnal</w:t>
      </w:r>
    </w:p>
    <w:p w:rsidR="0046680F" w:rsidRDefault="0046680F" w:rsidP="0046680F">
      <w:pPr>
        <w:jc w:val="both"/>
        <w:rPr>
          <w:rFonts w:ascii="Times New Roman" w:hAnsi="Times New Roman"/>
          <w:color w:val="auto"/>
        </w:rPr>
      </w:pPr>
    </w:p>
    <w:p w:rsidR="00C85267" w:rsidRPr="00C85267" w:rsidRDefault="00C85267" w:rsidP="0046680F">
      <w:pPr>
        <w:jc w:val="both"/>
        <w:rPr>
          <w:rFonts w:ascii="Times New Roman" w:hAnsi="Times New Roman"/>
          <w:i/>
          <w:color w:val="auto"/>
        </w:rPr>
      </w:pPr>
      <w:r w:rsidRPr="00C85267">
        <w:rPr>
          <w:rFonts w:ascii="Times New Roman" w:hAnsi="Times New Roman"/>
          <w:i/>
          <w:color w:val="auto"/>
        </w:rPr>
        <w:t>A pályázat benyújtásra került.</w:t>
      </w:r>
    </w:p>
    <w:p w:rsidR="00C85267" w:rsidRPr="00C85267" w:rsidRDefault="00C85267" w:rsidP="0046680F">
      <w:pPr>
        <w:jc w:val="both"/>
        <w:rPr>
          <w:rFonts w:ascii="Times New Roman" w:hAnsi="Times New Roman"/>
          <w:i/>
          <w:color w:val="auto"/>
        </w:rPr>
      </w:pPr>
    </w:p>
    <w:p w:rsidR="0046680F" w:rsidRPr="0082306B" w:rsidRDefault="0046680F" w:rsidP="0046680F">
      <w:pPr>
        <w:ind w:left="284" w:hanging="284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54/2015.(V.27.) önkormányzati határozat</w:t>
      </w:r>
    </w:p>
    <w:p w:rsidR="0046680F" w:rsidRPr="0082306B" w:rsidRDefault="0046680F" w:rsidP="0046680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 város Önkormányzata Képviselő-testülete</w:t>
      </w:r>
    </w:p>
    <w:p w:rsidR="0046680F" w:rsidRPr="0082306B" w:rsidRDefault="0046680F" w:rsidP="0046680F">
      <w:pPr>
        <w:numPr>
          <w:ilvl w:val="0"/>
          <w:numId w:val="44"/>
        </w:numPr>
        <w:suppressAutoHyphens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Az Európai Bizottság által kiírt Erasmus+ programra az olasz </w:t>
      </w:r>
      <w:proofErr w:type="spellStart"/>
      <w:r w:rsidRPr="0082306B">
        <w:rPr>
          <w:rFonts w:ascii="Times New Roman" w:hAnsi="Times New Roman"/>
          <w:color w:val="auto"/>
        </w:rPr>
        <w:t>Cervia</w:t>
      </w:r>
      <w:proofErr w:type="spellEnd"/>
      <w:r w:rsidRPr="0082306B">
        <w:rPr>
          <w:rFonts w:ascii="Times New Roman" w:hAnsi="Times New Roman"/>
          <w:color w:val="auto"/>
        </w:rPr>
        <w:t xml:space="preserve"> település által benyújtott pályázatban partnerként részt vesz</w:t>
      </w:r>
    </w:p>
    <w:p w:rsidR="0046680F" w:rsidRDefault="0046680F" w:rsidP="0046680F">
      <w:pPr>
        <w:numPr>
          <w:ilvl w:val="0"/>
          <w:numId w:val="44"/>
        </w:numPr>
        <w:suppressAutoHyphens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projekt megvalósításához 5.020,- </w:t>
      </w:r>
      <w:proofErr w:type="spellStart"/>
      <w:r w:rsidRPr="0082306B">
        <w:rPr>
          <w:rFonts w:ascii="Times New Roman" w:hAnsi="Times New Roman"/>
          <w:color w:val="auto"/>
        </w:rPr>
        <w:t>Eurot</w:t>
      </w:r>
      <w:proofErr w:type="spellEnd"/>
      <w:r w:rsidRPr="0082306B">
        <w:rPr>
          <w:rFonts w:ascii="Times New Roman" w:hAnsi="Times New Roman"/>
          <w:color w:val="auto"/>
        </w:rPr>
        <w:t xml:space="preserve"> biztosít.</w:t>
      </w:r>
    </w:p>
    <w:p w:rsidR="00385EFD" w:rsidRDefault="00385EFD" w:rsidP="00385EFD">
      <w:pPr>
        <w:suppressAutoHyphens/>
        <w:jc w:val="both"/>
        <w:rPr>
          <w:rFonts w:ascii="Times New Roman" w:hAnsi="Times New Roman"/>
          <w:color w:val="auto"/>
        </w:rPr>
      </w:pPr>
    </w:p>
    <w:p w:rsidR="00C85267" w:rsidRDefault="00C85267" w:rsidP="00385EFD">
      <w:pPr>
        <w:suppressAutoHyphens/>
        <w:jc w:val="both"/>
        <w:rPr>
          <w:rFonts w:ascii="Times New Roman" w:hAnsi="Times New Roman"/>
          <w:color w:val="auto"/>
        </w:rPr>
      </w:pPr>
    </w:p>
    <w:p w:rsidR="00C85267" w:rsidRPr="00C85267" w:rsidRDefault="00C85267" w:rsidP="00385EFD">
      <w:pPr>
        <w:suppressAutoHyphens/>
        <w:jc w:val="both"/>
        <w:rPr>
          <w:rFonts w:ascii="Times New Roman" w:hAnsi="Times New Roman"/>
          <w:i/>
          <w:color w:val="auto"/>
        </w:rPr>
      </w:pPr>
      <w:r w:rsidRPr="00C85267">
        <w:rPr>
          <w:rFonts w:ascii="Times New Roman" w:hAnsi="Times New Roman"/>
          <w:i/>
          <w:color w:val="auto"/>
        </w:rPr>
        <w:t xml:space="preserve">A kiértesítés megtörtént. </w:t>
      </w:r>
    </w:p>
    <w:p w:rsidR="00385EFD" w:rsidRPr="00C85267" w:rsidRDefault="00385EFD" w:rsidP="00385EFD">
      <w:pPr>
        <w:suppressAutoHyphens/>
        <w:jc w:val="both"/>
        <w:rPr>
          <w:rFonts w:ascii="Times New Roman" w:hAnsi="Times New Roman"/>
          <w:i/>
          <w:color w:val="auto"/>
        </w:rPr>
      </w:pPr>
    </w:p>
    <w:p w:rsidR="0046680F" w:rsidRPr="0082306B" w:rsidRDefault="0046680F" w:rsidP="0046680F">
      <w:pPr>
        <w:jc w:val="both"/>
        <w:rPr>
          <w:rFonts w:ascii="Times New Roman" w:hAnsi="Times New Roman"/>
          <w:color w:val="auto"/>
        </w:rPr>
      </w:pPr>
    </w:p>
    <w:p w:rsidR="0046680F" w:rsidRPr="0082306B" w:rsidRDefault="0046680F" w:rsidP="0046680F">
      <w:pPr>
        <w:ind w:left="284" w:hanging="284"/>
        <w:jc w:val="both"/>
        <w:rPr>
          <w:rFonts w:ascii="Times New Roman" w:hAnsi="Times New Roman"/>
          <w:b/>
          <w:color w:val="auto"/>
          <w:u w:val="single"/>
        </w:rPr>
      </w:pPr>
      <w:r w:rsidRPr="0082306B">
        <w:rPr>
          <w:rFonts w:ascii="Times New Roman" w:hAnsi="Times New Roman"/>
          <w:b/>
          <w:color w:val="auto"/>
          <w:u w:val="single"/>
        </w:rPr>
        <w:t>55/2015.(V.27.) önkormányzati határozat</w:t>
      </w:r>
    </w:p>
    <w:p w:rsidR="0046680F" w:rsidRPr="0082306B" w:rsidRDefault="0046680F" w:rsidP="0046680F">
      <w:pPr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Körmend város Önkormányzata Képviselő-testülete</w:t>
      </w:r>
    </w:p>
    <w:p w:rsidR="0046680F" w:rsidRPr="0082306B" w:rsidRDefault="0046680F" w:rsidP="0046680F">
      <w:pPr>
        <w:numPr>
          <w:ilvl w:val="0"/>
          <w:numId w:val="45"/>
        </w:numPr>
        <w:suppressAutoHyphens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>Az Európai Bizottság által kiírt Erasmus+ programra a szlovén Muraszombat település által benyújtott pályázatban partnerként részt vesz.</w:t>
      </w:r>
    </w:p>
    <w:p w:rsidR="0046680F" w:rsidRPr="0082306B" w:rsidRDefault="0046680F" w:rsidP="0046680F">
      <w:pPr>
        <w:numPr>
          <w:ilvl w:val="0"/>
          <w:numId w:val="45"/>
        </w:numPr>
        <w:suppressAutoHyphens/>
        <w:jc w:val="both"/>
        <w:rPr>
          <w:rFonts w:ascii="Times New Roman" w:hAnsi="Times New Roman"/>
          <w:color w:val="auto"/>
        </w:rPr>
      </w:pPr>
      <w:r w:rsidRPr="0082306B">
        <w:rPr>
          <w:rFonts w:ascii="Times New Roman" w:hAnsi="Times New Roman"/>
          <w:color w:val="auto"/>
        </w:rPr>
        <w:t xml:space="preserve">A projekt megvalósításához 8.000,- </w:t>
      </w:r>
      <w:proofErr w:type="spellStart"/>
      <w:r w:rsidRPr="0082306B">
        <w:rPr>
          <w:rFonts w:ascii="Times New Roman" w:hAnsi="Times New Roman"/>
          <w:color w:val="auto"/>
        </w:rPr>
        <w:t>Eurot</w:t>
      </w:r>
      <w:proofErr w:type="spellEnd"/>
      <w:r w:rsidRPr="0082306B">
        <w:rPr>
          <w:rFonts w:ascii="Times New Roman" w:hAnsi="Times New Roman"/>
          <w:color w:val="auto"/>
        </w:rPr>
        <w:t xml:space="preserve"> biztosít.</w:t>
      </w:r>
    </w:p>
    <w:p w:rsidR="00AB63CB" w:rsidRDefault="00AB63CB" w:rsidP="00BE502D"/>
    <w:p w:rsidR="00C85267" w:rsidRPr="00C85267" w:rsidRDefault="00C85267" w:rsidP="00C85267">
      <w:pPr>
        <w:suppressAutoHyphens/>
        <w:jc w:val="both"/>
        <w:rPr>
          <w:rFonts w:ascii="Times New Roman" w:hAnsi="Times New Roman"/>
          <w:i/>
          <w:color w:val="auto"/>
        </w:rPr>
      </w:pPr>
      <w:r w:rsidRPr="00C85267">
        <w:rPr>
          <w:rFonts w:ascii="Times New Roman" w:hAnsi="Times New Roman"/>
          <w:i/>
          <w:color w:val="auto"/>
        </w:rPr>
        <w:t xml:space="preserve">A kiértesítés megtörtént. </w:t>
      </w:r>
    </w:p>
    <w:p w:rsidR="00C85267" w:rsidRDefault="00C85267" w:rsidP="00BE502D"/>
    <w:p w:rsidR="00C52FD5" w:rsidRPr="00CF11A6" w:rsidRDefault="00C52FD5" w:rsidP="00C52FD5">
      <w:pPr>
        <w:pStyle w:val="Alaprtelmezettstlus"/>
        <w:ind w:right="-144"/>
        <w:jc w:val="center"/>
        <w:rPr>
          <w:b/>
        </w:rPr>
      </w:pPr>
      <w:r w:rsidRPr="00CF11A6">
        <w:rPr>
          <w:b/>
        </w:rPr>
        <w:t>HATÁROZATI JAVASLAT</w:t>
      </w:r>
    </w:p>
    <w:p w:rsidR="00C52FD5" w:rsidRDefault="00C52FD5" w:rsidP="00C52FD5">
      <w:pPr>
        <w:rPr>
          <w:rFonts w:eastAsia="Lucida Sans Unicode"/>
          <w:b/>
          <w:szCs w:val="20"/>
          <w:lang w:eastAsia="hu-HU"/>
        </w:rPr>
      </w:pPr>
    </w:p>
    <w:p w:rsidR="00C52FD5" w:rsidRDefault="00C52FD5" w:rsidP="00C52FD5">
      <w:pPr>
        <w:rPr>
          <w:rFonts w:eastAsia="Lucida Sans Unicode"/>
          <w:b/>
          <w:szCs w:val="20"/>
          <w:lang w:eastAsia="hu-HU"/>
        </w:rPr>
      </w:pPr>
    </w:p>
    <w:p w:rsidR="00C52FD5" w:rsidRPr="00D07179" w:rsidRDefault="00C52FD5" w:rsidP="00C52FD5">
      <w:pPr>
        <w:jc w:val="both"/>
        <w:rPr>
          <w:rFonts w:ascii="Times New Roman" w:eastAsia="Lucida Sans Unicode" w:hAnsi="Times New Roman"/>
          <w:szCs w:val="20"/>
          <w:lang w:eastAsia="hu-HU"/>
        </w:rPr>
      </w:pPr>
      <w:r w:rsidRPr="00D07179">
        <w:rPr>
          <w:rFonts w:ascii="Times New Roman" w:eastAsia="Lucida Sans Unicode" w:hAnsi="Times New Roman"/>
          <w:szCs w:val="20"/>
          <w:lang w:eastAsia="hu-HU"/>
        </w:rPr>
        <w:t>Körmend város Önkormán</w:t>
      </w:r>
      <w:r>
        <w:rPr>
          <w:rFonts w:ascii="Times New Roman" w:eastAsia="Lucida Sans Unicode" w:hAnsi="Times New Roman"/>
          <w:szCs w:val="20"/>
          <w:lang w:eastAsia="hu-HU"/>
        </w:rPr>
        <w:t xml:space="preserve">yzata Képviselő-testülete a 2014. december – </w:t>
      </w:r>
      <w:proofErr w:type="gramStart"/>
      <w:r>
        <w:rPr>
          <w:rFonts w:ascii="Times New Roman" w:eastAsia="Lucida Sans Unicode" w:hAnsi="Times New Roman"/>
          <w:szCs w:val="20"/>
          <w:lang w:eastAsia="hu-HU"/>
        </w:rPr>
        <w:t xml:space="preserve">2015. </w:t>
      </w:r>
      <w:proofErr w:type="gramEnd"/>
      <w:r>
        <w:rPr>
          <w:rFonts w:ascii="Times New Roman" w:eastAsia="Lucida Sans Unicode" w:hAnsi="Times New Roman"/>
          <w:szCs w:val="20"/>
          <w:lang w:eastAsia="hu-HU"/>
        </w:rPr>
        <w:t xml:space="preserve">júniusa </w:t>
      </w:r>
      <w:r w:rsidRPr="00D07179">
        <w:rPr>
          <w:rFonts w:ascii="Times New Roman" w:eastAsia="Lucida Sans Unicode" w:hAnsi="Times New Roman"/>
          <w:szCs w:val="20"/>
          <w:lang w:eastAsia="hu-HU"/>
        </w:rPr>
        <w:t xml:space="preserve">között született lejárt határidejű határozatok végrehajtásáról szóló beszámolót elfogadja. </w:t>
      </w:r>
    </w:p>
    <w:p w:rsidR="00C52FD5" w:rsidRPr="00D07179" w:rsidRDefault="00C52FD5" w:rsidP="00C52FD5">
      <w:pPr>
        <w:jc w:val="both"/>
        <w:rPr>
          <w:rFonts w:ascii="Times New Roman" w:eastAsia="Lucida Sans Unicode" w:hAnsi="Times New Roman"/>
          <w:szCs w:val="20"/>
          <w:lang w:eastAsia="hu-HU"/>
        </w:rPr>
      </w:pPr>
    </w:p>
    <w:p w:rsidR="00C52FD5" w:rsidRPr="00D07179" w:rsidRDefault="00C52FD5" w:rsidP="00C52FD5">
      <w:pPr>
        <w:rPr>
          <w:rFonts w:ascii="Times New Roman" w:eastAsia="Lucida Sans Unicode" w:hAnsi="Times New Roman"/>
          <w:b/>
          <w:szCs w:val="20"/>
          <w:lang w:eastAsia="hu-HU"/>
        </w:rPr>
      </w:pPr>
    </w:p>
    <w:p w:rsidR="00C52FD5" w:rsidRPr="00D07179" w:rsidRDefault="00C52FD5" w:rsidP="00C52FD5">
      <w:pPr>
        <w:rPr>
          <w:rFonts w:ascii="Times New Roman" w:eastAsia="Lucida Sans Unicode" w:hAnsi="Times New Roman"/>
          <w:b/>
          <w:szCs w:val="20"/>
          <w:lang w:eastAsia="hu-HU"/>
        </w:rPr>
      </w:pPr>
    </w:p>
    <w:p w:rsidR="00C52FD5" w:rsidRPr="00D07179" w:rsidRDefault="00C52FD5" w:rsidP="00C52FD5">
      <w:pPr>
        <w:rPr>
          <w:rFonts w:ascii="Times New Roman" w:eastAsia="Lucida Sans Unicode" w:hAnsi="Times New Roman"/>
          <w:b/>
          <w:szCs w:val="20"/>
          <w:lang w:eastAsia="hu-HU"/>
        </w:rPr>
      </w:pPr>
    </w:p>
    <w:p w:rsidR="00C52FD5" w:rsidRPr="00D07179" w:rsidRDefault="00C52FD5" w:rsidP="00C52FD5">
      <w:pPr>
        <w:jc w:val="center"/>
        <w:rPr>
          <w:rFonts w:ascii="Times New Roman" w:eastAsia="Lucida Sans Unicode" w:hAnsi="Times New Roman"/>
          <w:b/>
          <w:szCs w:val="20"/>
          <w:lang w:eastAsia="hu-HU"/>
        </w:rPr>
      </w:pPr>
      <w:proofErr w:type="spellStart"/>
      <w:r w:rsidRPr="00D07179">
        <w:rPr>
          <w:rFonts w:ascii="Times New Roman" w:eastAsia="Lucida Sans Unicode" w:hAnsi="Times New Roman"/>
          <w:b/>
          <w:szCs w:val="20"/>
          <w:lang w:eastAsia="hu-HU"/>
        </w:rPr>
        <w:t>Bebes</w:t>
      </w:r>
      <w:proofErr w:type="spellEnd"/>
      <w:r w:rsidRPr="00D07179">
        <w:rPr>
          <w:rFonts w:ascii="Times New Roman" w:eastAsia="Lucida Sans Unicode" w:hAnsi="Times New Roman"/>
          <w:b/>
          <w:szCs w:val="20"/>
          <w:lang w:eastAsia="hu-HU"/>
        </w:rPr>
        <w:t xml:space="preserve"> István</w:t>
      </w:r>
    </w:p>
    <w:p w:rsidR="00C52FD5" w:rsidRPr="00D07179" w:rsidRDefault="00C52FD5" w:rsidP="00C52FD5">
      <w:pPr>
        <w:jc w:val="center"/>
        <w:rPr>
          <w:rFonts w:ascii="Times New Roman" w:hAnsi="Times New Roman"/>
        </w:rPr>
      </w:pPr>
      <w:proofErr w:type="gramStart"/>
      <w:r w:rsidRPr="00D07179">
        <w:rPr>
          <w:rFonts w:ascii="Times New Roman" w:eastAsia="Lucida Sans Unicode" w:hAnsi="Times New Roman"/>
          <w:b/>
          <w:szCs w:val="20"/>
          <w:lang w:eastAsia="hu-HU"/>
        </w:rPr>
        <w:t>polgármester</w:t>
      </w:r>
      <w:proofErr w:type="gramEnd"/>
    </w:p>
    <w:p w:rsidR="00C52FD5" w:rsidRPr="00D07179" w:rsidRDefault="00C52FD5" w:rsidP="00C52FD5">
      <w:pPr>
        <w:rPr>
          <w:rFonts w:ascii="Times New Roman" w:hAnsi="Times New Roman"/>
          <w:i/>
        </w:rPr>
      </w:pPr>
    </w:p>
    <w:p w:rsidR="00C52FD5" w:rsidRPr="00BE502D" w:rsidRDefault="00C52FD5" w:rsidP="00BE502D"/>
    <w:sectPr w:rsidR="00C52FD5" w:rsidRPr="00BE502D" w:rsidSect="00893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0"/>
        </w:tabs>
        <w:ind w:left="140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4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0"/>
        </w:tabs>
        <w:ind w:left="140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4"/>
      <w:numFmt w:val="bullet"/>
      <w:lvlText w:val="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425"/>
        </w:tabs>
        <w:ind w:left="425" w:firstLine="426"/>
      </w:pPr>
      <w:rPr>
        <w:rFonts w:hint="default"/>
        <w:color w:val="000000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(%1)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•"/>
      <w:lvlJc w:val="left"/>
      <w:pPr>
        <w:tabs>
          <w:tab w:val="num" w:pos="294"/>
        </w:tabs>
        <w:ind w:left="294" w:firstLine="426"/>
      </w:pPr>
      <w:rPr>
        <w:rFonts w:hint="default"/>
        <w:color w:val="000000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(%1)"/>
      <w:lvlJc w:val="left"/>
      <w:pPr>
        <w:tabs>
          <w:tab w:val="num" w:pos="516"/>
        </w:tabs>
        <w:ind w:left="516" w:firstLine="51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0000009"/>
    <w:multiLevelType w:val="multilevel"/>
    <w:tmpl w:val="94749996"/>
    <w:lvl w:ilvl="0">
      <w:start w:val="1"/>
      <w:numFmt w:val="decimal"/>
      <w:isLgl/>
      <w:lvlText w:val="(%1)"/>
      <w:lvlJc w:val="left"/>
      <w:pPr>
        <w:tabs>
          <w:tab w:val="num" w:pos="516"/>
        </w:tabs>
        <w:ind w:left="516" w:firstLine="51"/>
      </w:pPr>
      <w:rPr>
        <w:rFonts w:ascii="Times New Roman" w:eastAsia="ヒラギノ角ゴ Pro W3" w:hAnsi="Times New Roman" w:cs="Times New Roman"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9">
    <w:nsid w:val="0000000A"/>
    <w:multiLevelType w:val="multilevel"/>
    <w:tmpl w:val="894EE87C"/>
    <w:lvl w:ilvl="0">
      <w:start w:val="1"/>
      <w:numFmt w:val="decimal"/>
      <w:isLgl/>
      <w:lvlText w:val="(%1)"/>
      <w:lvlJc w:val="left"/>
      <w:pPr>
        <w:tabs>
          <w:tab w:val="num" w:pos="516"/>
        </w:tabs>
        <w:ind w:left="516" w:firstLine="51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0">
    <w:nsid w:val="0000000B"/>
    <w:multiLevelType w:val="multilevel"/>
    <w:tmpl w:val="894EE87D"/>
    <w:lvl w:ilvl="0"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  <w:position w:val="0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firstLine="1080"/>
      </w:pPr>
      <w:rPr>
        <w:rFonts w:hint="default"/>
        <w:color w:val="000000"/>
        <w:position w:val="0"/>
      </w:rPr>
    </w:lvl>
    <w:lvl w:ilvl="2">
      <w:start w:val="1"/>
      <w:numFmt w:val="upperRoman"/>
      <w:lvlText w:val="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</w:rPr>
    </w:lvl>
    <w:lvl w:ilvl="3">
      <w:start w:val="1"/>
      <w:numFmt w:val="upperRoman"/>
      <w:lvlText w:val="%4."/>
      <w:lvlJc w:val="left"/>
      <w:pPr>
        <w:tabs>
          <w:tab w:val="num" w:pos="567"/>
        </w:tabs>
        <w:ind w:left="567" w:firstLine="2520"/>
      </w:pPr>
      <w:rPr>
        <w:rFonts w:hint="default"/>
        <w:color w:val="000000"/>
        <w:position w:val="0"/>
      </w:rPr>
    </w:lvl>
    <w:lvl w:ilvl="4">
      <w:start w:val="1"/>
      <w:numFmt w:val="upperRoman"/>
      <w:lvlText w:val="%5."/>
      <w:lvlJc w:val="left"/>
      <w:pPr>
        <w:tabs>
          <w:tab w:val="num" w:pos="567"/>
        </w:tabs>
        <w:ind w:left="567" w:firstLine="3240"/>
      </w:pPr>
      <w:rPr>
        <w:rFonts w:hint="default"/>
        <w:color w:val="000000"/>
        <w:position w:val="0"/>
      </w:rPr>
    </w:lvl>
    <w:lvl w:ilvl="5">
      <w:start w:val="1"/>
      <w:numFmt w:val="upperRoman"/>
      <w:lvlText w:val="%6."/>
      <w:lvlJc w:val="left"/>
      <w:pPr>
        <w:tabs>
          <w:tab w:val="num" w:pos="567"/>
        </w:tabs>
        <w:ind w:left="567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1">
    <w:nsid w:val="0000000C"/>
    <w:multiLevelType w:val="multilevel"/>
    <w:tmpl w:val="894EE87E"/>
    <w:lvl w:ilvl="0">
      <w:start w:val="1"/>
      <w:numFmt w:val="decimal"/>
      <w:isLgl/>
      <w:lvlText w:val="(%1)"/>
      <w:lvlJc w:val="left"/>
      <w:pPr>
        <w:tabs>
          <w:tab w:val="num" w:pos="340"/>
        </w:tabs>
        <w:ind w:left="340" w:firstLine="0"/>
      </w:pPr>
      <w:rPr>
        <w:rFonts w:hint="default"/>
        <w:position w:val="0"/>
      </w:rPr>
    </w:lvl>
    <w:lvl w:ilvl="1">
      <w:start w:val="1"/>
      <w:numFmt w:val="decimal"/>
      <w:isLgl/>
      <w:lvlText w:val="(%2)"/>
      <w:lvlJc w:val="left"/>
      <w:pPr>
        <w:tabs>
          <w:tab w:val="num" w:pos="340"/>
        </w:tabs>
        <w:ind w:left="340" w:firstLine="720"/>
      </w:pPr>
      <w:rPr>
        <w:rFonts w:hint="default"/>
        <w:position w:val="0"/>
      </w:rPr>
    </w:lvl>
    <w:lvl w:ilvl="2">
      <w:start w:val="1"/>
      <w:numFmt w:val="decimal"/>
      <w:isLgl/>
      <w:lvlText w:val="(%3)"/>
      <w:lvlJc w:val="left"/>
      <w:pPr>
        <w:tabs>
          <w:tab w:val="num" w:pos="340"/>
        </w:tabs>
        <w:ind w:left="340" w:firstLine="1440"/>
      </w:pPr>
      <w:rPr>
        <w:rFonts w:hint="default"/>
        <w:position w:val="0"/>
      </w:rPr>
    </w:lvl>
    <w:lvl w:ilvl="3">
      <w:start w:val="1"/>
      <w:numFmt w:val="decimal"/>
      <w:isLgl/>
      <w:lvlText w:val="(%4)"/>
      <w:lvlJc w:val="left"/>
      <w:pPr>
        <w:tabs>
          <w:tab w:val="num" w:pos="340"/>
        </w:tabs>
        <w:ind w:left="340" w:firstLine="216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40"/>
        </w:tabs>
        <w:ind w:left="340" w:firstLine="2880"/>
      </w:pPr>
      <w:rPr>
        <w:rFonts w:hint="default"/>
        <w:position w:val="0"/>
      </w:rPr>
    </w:lvl>
    <w:lvl w:ilvl="5">
      <w:start w:val="1"/>
      <w:numFmt w:val="decimal"/>
      <w:isLgl/>
      <w:lvlText w:val="(%6)"/>
      <w:lvlJc w:val="left"/>
      <w:pPr>
        <w:tabs>
          <w:tab w:val="num" w:pos="340"/>
        </w:tabs>
        <w:ind w:left="340" w:firstLine="3600"/>
      </w:pPr>
      <w:rPr>
        <w:rFonts w:hint="default"/>
        <w:position w:val="0"/>
      </w:rPr>
    </w:lvl>
    <w:lvl w:ilvl="6">
      <w:start w:val="1"/>
      <w:numFmt w:val="decimal"/>
      <w:isLgl/>
      <w:lvlText w:val="(%7)"/>
      <w:lvlJc w:val="left"/>
      <w:pPr>
        <w:tabs>
          <w:tab w:val="num" w:pos="340"/>
        </w:tabs>
        <w:ind w:left="340" w:firstLine="4320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40"/>
        </w:tabs>
        <w:ind w:left="340" w:firstLine="5040"/>
      </w:pPr>
      <w:rPr>
        <w:rFonts w:hint="default"/>
        <w:position w:val="0"/>
      </w:rPr>
    </w:lvl>
    <w:lvl w:ilvl="8">
      <w:start w:val="1"/>
      <w:numFmt w:val="decimal"/>
      <w:isLgl/>
      <w:lvlText w:val="(%9)"/>
      <w:lvlJc w:val="left"/>
      <w:pPr>
        <w:tabs>
          <w:tab w:val="num" w:pos="340"/>
        </w:tabs>
        <w:ind w:left="340" w:firstLine="5760"/>
      </w:pPr>
      <w:rPr>
        <w:rFonts w:hint="default"/>
        <w:position w:val="0"/>
      </w:rPr>
    </w:lvl>
  </w:abstractNum>
  <w:abstractNum w:abstractNumId="12">
    <w:nsid w:val="02E7186A"/>
    <w:multiLevelType w:val="hybridMultilevel"/>
    <w:tmpl w:val="808C19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4245A8"/>
    <w:multiLevelType w:val="hybridMultilevel"/>
    <w:tmpl w:val="7D6E6A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930C5"/>
    <w:multiLevelType w:val="hybridMultilevel"/>
    <w:tmpl w:val="7AD237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B05A41"/>
    <w:multiLevelType w:val="hybridMultilevel"/>
    <w:tmpl w:val="73DC46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6">
    <w:nsid w:val="1D987C20"/>
    <w:multiLevelType w:val="hybridMultilevel"/>
    <w:tmpl w:val="3D3E06E6"/>
    <w:lvl w:ilvl="0" w:tplc="A7F29BB4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9E7FBF"/>
    <w:multiLevelType w:val="hybridMultilevel"/>
    <w:tmpl w:val="BFB621C8"/>
    <w:lvl w:ilvl="0" w:tplc="45D8C08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F52B4"/>
    <w:multiLevelType w:val="hybridMultilevel"/>
    <w:tmpl w:val="05EC93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56C92"/>
    <w:multiLevelType w:val="hybridMultilevel"/>
    <w:tmpl w:val="21CCE49C"/>
    <w:lvl w:ilvl="0" w:tplc="B9FA3622">
      <w:start w:val="2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A81A82"/>
    <w:multiLevelType w:val="hybridMultilevel"/>
    <w:tmpl w:val="68CE0378"/>
    <w:lvl w:ilvl="0" w:tplc="39C24BC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9777E"/>
    <w:multiLevelType w:val="hybridMultilevel"/>
    <w:tmpl w:val="03E263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B6CAD"/>
    <w:multiLevelType w:val="hybridMultilevel"/>
    <w:tmpl w:val="09601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F4669"/>
    <w:multiLevelType w:val="hybridMultilevel"/>
    <w:tmpl w:val="9F1EC354"/>
    <w:lvl w:ilvl="0" w:tplc="18C81FFE">
      <w:start w:val="4"/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>
    <w:nsid w:val="36412879"/>
    <w:multiLevelType w:val="hybridMultilevel"/>
    <w:tmpl w:val="2DC0A044"/>
    <w:lvl w:ilvl="0" w:tplc="058AF9D6">
      <w:start w:val="9912"/>
      <w:numFmt w:val="bullet"/>
      <w:lvlText w:val="-"/>
      <w:lvlJc w:val="left"/>
      <w:pPr>
        <w:ind w:left="2205" w:hanging="360"/>
      </w:pPr>
      <w:rPr>
        <w:rFonts w:ascii="Times New Roman" w:eastAsia="SimSun" w:hAnsi="Times New Roman" w:cs="Times New Roman" w:hint="default"/>
        <w:b/>
        <w:i/>
        <w:color w:val="000000"/>
      </w:rPr>
    </w:lvl>
    <w:lvl w:ilvl="1" w:tplc="040E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">
    <w:nsid w:val="37F72AF8"/>
    <w:multiLevelType w:val="hybridMultilevel"/>
    <w:tmpl w:val="2C7E3E60"/>
    <w:lvl w:ilvl="0" w:tplc="D51061BE">
      <w:start w:val="2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571A6B"/>
    <w:multiLevelType w:val="hybridMultilevel"/>
    <w:tmpl w:val="610EAD5C"/>
    <w:lvl w:ilvl="0" w:tplc="040E000F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7">
    <w:nsid w:val="3A436C51"/>
    <w:multiLevelType w:val="hybridMultilevel"/>
    <w:tmpl w:val="065410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390F18"/>
    <w:multiLevelType w:val="hybridMultilevel"/>
    <w:tmpl w:val="6A92DB1A"/>
    <w:lvl w:ilvl="0" w:tplc="A22A8F50">
      <w:start w:val="1"/>
      <w:numFmt w:val="bullet"/>
      <w:lvlText w:val="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29">
    <w:nsid w:val="3D9D6334"/>
    <w:multiLevelType w:val="hybridMultilevel"/>
    <w:tmpl w:val="525263A6"/>
    <w:lvl w:ilvl="0" w:tplc="BCF214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733B28"/>
    <w:multiLevelType w:val="hybridMultilevel"/>
    <w:tmpl w:val="681425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527629"/>
    <w:multiLevelType w:val="hybridMultilevel"/>
    <w:tmpl w:val="6DF0F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B830C1"/>
    <w:multiLevelType w:val="hybridMultilevel"/>
    <w:tmpl w:val="AC108DD0"/>
    <w:lvl w:ilvl="0" w:tplc="32DA24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6E91326"/>
    <w:multiLevelType w:val="hybridMultilevel"/>
    <w:tmpl w:val="FBA8E990"/>
    <w:lvl w:ilvl="0" w:tplc="040E000B">
      <w:start w:val="1"/>
      <w:numFmt w:val="bullet"/>
      <w:lvlText w:val=""/>
      <w:lvlJc w:val="left"/>
      <w:pPr>
        <w:tabs>
          <w:tab w:val="num" w:pos="399"/>
        </w:tabs>
        <w:ind w:left="399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7766EB76">
      <w:start w:val="8"/>
      <w:numFmt w:val="bullet"/>
      <w:lvlText w:val="-"/>
      <w:lvlJc w:val="left"/>
      <w:pPr>
        <w:tabs>
          <w:tab w:val="num" w:pos="2395"/>
        </w:tabs>
        <w:ind w:left="2395" w:hanging="360"/>
      </w:pPr>
      <w:rPr>
        <w:rFonts w:ascii="Times New Roman" w:eastAsia="Times New Roman" w:hAnsi="Times New Roman" w:cs="Times New Roman" w:hint="default"/>
      </w:rPr>
    </w:lvl>
    <w:lvl w:ilvl="3" w:tplc="EF869044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34">
    <w:nsid w:val="490216CA"/>
    <w:multiLevelType w:val="hybridMultilevel"/>
    <w:tmpl w:val="A704ACB8"/>
    <w:lvl w:ilvl="0" w:tplc="EE4207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4D24178D"/>
    <w:multiLevelType w:val="hybridMultilevel"/>
    <w:tmpl w:val="A29A8D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257350"/>
    <w:multiLevelType w:val="hybridMultilevel"/>
    <w:tmpl w:val="F1920158"/>
    <w:lvl w:ilvl="0" w:tplc="D6BED2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4FDE3912"/>
    <w:multiLevelType w:val="hybridMultilevel"/>
    <w:tmpl w:val="4B6AA9CE"/>
    <w:lvl w:ilvl="0" w:tplc="D7043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C730C4"/>
    <w:multiLevelType w:val="hybridMultilevel"/>
    <w:tmpl w:val="6586314E"/>
    <w:lvl w:ilvl="0" w:tplc="A6CC58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11087C"/>
    <w:multiLevelType w:val="hybridMultilevel"/>
    <w:tmpl w:val="A03C9B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337730"/>
    <w:multiLevelType w:val="hybridMultilevel"/>
    <w:tmpl w:val="0302AAAA"/>
    <w:lvl w:ilvl="0" w:tplc="A7F29BB4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C5C49B8C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1">
    <w:nsid w:val="634813B0"/>
    <w:multiLevelType w:val="hybridMultilevel"/>
    <w:tmpl w:val="F0DCDCDC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E3440"/>
    <w:multiLevelType w:val="hybridMultilevel"/>
    <w:tmpl w:val="3D0EA99C"/>
    <w:lvl w:ilvl="0" w:tplc="703AF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8B333D"/>
    <w:multiLevelType w:val="hybridMultilevel"/>
    <w:tmpl w:val="2898B2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AF4DEF"/>
    <w:multiLevelType w:val="hybridMultilevel"/>
    <w:tmpl w:val="2C18DC74"/>
    <w:lvl w:ilvl="0" w:tplc="535AF95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F2C79"/>
    <w:multiLevelType w:val="hybridMultilevel"/>
    <w:tmpl w:val="BA82BED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7"/>
  </w:num>
  <w:num w:numId="15">
    <w:abstractNumId w:val="45"/>
  </w:num>
  <w:num w:numId="16">
    <w:abstractNumId w:val="20"/>
  </w:num>
  <w:num w:numId="17">
    <w:abstractNumId w:val="38"/>
  </w:num>
  <w:num w:numId="18">
    <w:abstractNumId w:val="43"/>
  </w:num>
  <w:num w:numId="19">
    <w:abstractNumId w:val="15"/>
  </w:num>
  <w:num w:numId="20">
    <w:abstractNumId w:val="28"/>
  </w:num>
  <w:num w:numId="21">
    <w:abstractNumId w:val="33"/>
  </w:num>
  <w:num w:numId="22">
    <w:abstractNumId w:val="40"/>
  </w:num>
  <w:num w:numId="23">
    <w:abstractNumId w:val="16"/>
  </w:num>
  <w:num w:numId="24">
    <w:abstractNumId w:val="14"/>
  </w:num>
  <w:num w:numId="25">
    <w:abstractNumId w:val="44"/>
  </w:num>
  <w:num w:numId="26">
    <w:abstractNumId w:val="24"/>
  </w:num>
  <w:num w:numId="27">
    <w:abstractNumId w:val="26"/>
  </w:num>
  <w:num w:numId="28">
    <w:abstractNumId w:val="25"/>
  </w:num>
  <w:num w:numId="29">
    <w:abstractNumId w:val="23"/>
  </w:num>
  <w:num w:numId="30">
    <w:abstractNumId w:val="37"/>
  </w:num>
  <w:num w:numId="31">
    <w:abstractNumId w:val="41"/>
  </w:num>
  <w:num w:numId="32">
    <w:abstractNumId w:val="34"/>
  </w:num>
  <w:num w:numId="33">
    <w:abstractNumId w:val="32"/>
  </w:num>
  <w:num w:numId="34">
    <w:abstractNumId w:val="36"/>
  </w:num>
  <w:num w:numId="35">
    <w:abstractNumId w:val="12"/>
  </w:num>
  <w:num w:numId="36">
    <w:abstractNumId w:val="29"/>
  </w:num>
  <w:num w:numId="37">
    <w:abstractNumId w:val="19"/>
  </w:num>
  <w:num w:numId="38">
    <w:abstractNumId w:val="39"/>
  </w:num>
  <w:num w:numId="39">
    <w:abstractNumId w:val="35"/>
  </w:num>
  <w:num w:numId="40">
    <w:abstractNumId w:val="13"/>
  </w:num>
  <w:num w:numId="41">
    <w:abstractNumId w:val="22"/>
  </w:num>
  <w:num w:numId="42">
    <w:abstractNumId w:val="31"/>
  </w:num>
  <w:num w:numId="43">
    <w:abstractNumId w:val="30"/>
  </w:num>
  <w:num w:numId="44">
    <w:abstractNumId w:val="27"/>
  </w:num>
  <w:num w:numId="45">
    <w:abstractNumId w:val="21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BD676A"/>
    <w:rsid w:val="000936A2"/>
    <w:rsid w:val="000F6C0E"/>
    <w:rsid w:val="001472AC"/>
    <w:rsid w:val="001737FD"/>
    <w:rsid w:val="00197F4F"/>
    <w:rsid w:val="00275910"/>
    <w:rsid w:val="00316292"/>
    <w:rsid w:val="00373AF3"/>
    <w:rsid w:val="00377AC1"/>
    <w:rsid w:val="00385EFD"/>
    <w:rsid w:val="00391BF5"/>
    <w:rsid w:val="003C0EA1"/>
    <w:rsid w:val="00406CA4"/>
    <w:rsid w:val="0046680F"/>
    <w:rsid w:val="00484A61"/>
    <w:rsid w:val="004C0610"/>
    <w:rsid w:val="004F252D"/>
    <w:rsid w:val="00531DD0"/>
    <w:rsid w:val="00583402"/>
    <w:rsid w:val="005910C2"/>
    <w:rsid w:val="005F021F"/>
    <w:rsid w:val="0060365E"/>
    <w:rsid w:val="006348EE"/>
    <w:rsid w:val="0063530B"/>
    <w:rsid w:val="006B156E"/>
    <w:rsid w:val="007122CD"/>
    <w:rsid w:val="007D4636"/>
    <w:rsid w:val="00822883"/>
    <w:rsid w:val="0082306B"/>
    <w:rsid w:val="008937CF"/>
    <w:rsid w:val="00903CC1"/>
    <w:rsid w:val="00920C15"/>
    <w:rsid w:val="0093154A"/>
    <w:rsid w:val="00935A24"/>
    <w:rsid w:val="0093659D"/>
    <w:rsid w:val="009826AC"/>
    <w:rsid w:val="009A6F11"/>
    <w:rsid w:val="009A7336"/>
    <w:rsid w:val="009B045A"/>
    <w:rsid w:val="009D082E"/>
    <w:rsid w:val="009D3F88"/>
    <w:rsid w:val="00A62D09"/>
    <w:rsid w:val="00AB63CB"/>
    <w:rsid w:val="00BB7718"/>
    <w:rsid w:val="00BB7B8F"/>
    <w:rsid w:val="00BD676A"/>
    <w:rsid w:val="00BE502D"/>
    <w:rsid w:val="00BF3968"/>
    <w:rsid w:val="00BF5890"/>
    <w:rsid w:val="00C52FD5"/>
    <w:rsid w:val="00C57AE0"/>
    <w:rsid w:val="00C85267"/>
    <w:rsid w:val="00CB173A"/>
    <w:rsid w:val="00CC151C"/>
    <w:rsid w:val="00CC7A04"/>
    <w:rsid w:val="00D35E95"/>
    <w:rsid w:val="00D37D3D"/>
    <w:rsid w:val="00D4196A"/>
    <w:rsid w:val="00D46642"/>
    <w:rsid w:val="00D8396E"/>
    <w:rsid w:val="00D94E7E"/>
    <w:rsid w:val="00E1383F"/>
    <w:rsid w:val="00E14772"/>
    <w:rsid w:val="00E60FE8"/>
    <w:rsid w:val="00F15C99"/>
    <w:rsid w:val="00F60F3C"/>
    <w:rsid w:val="00F72B45"/>
    <w:rsid w:val="00FC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6A2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9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Szvegtrzs"/>
    <w:link w:val="AlcmChar"/>
    <w:qFormat/>
    <w:rsid w:val="00BD676A"/>
    <w:pPr>
      <w:suppressAutoHyphens/>
      <w:jc w:val="center"/>
    </w:pPr>
    <w:rPr>
      <w:rFonts w:ascii="Times New Roman" w:eastAsia="Times New Roman" w:hAnsi="Times New Roman"/>
      <w:b/>
      <w:sz w:val="26"/>
      <w:szCs w:val="20"/>
      <w:lang w:eastAsia="zh-CN"/>
    </w:rPr>
  </w:style>
  <w:style w:type="character" w:customStyle="1" w:styleId="AlcmChar">
    <w:name w:val="Alcím Char"/>
    <w:basedOn w:val="Bekezdsalapbettpusa"/>
    <w:link w:val="Alcm"/>
    <w:rsid w:val="00BD676A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Szvegtrzs">
    <w:name w:val="Body Text"/>
    <w:basedOn w:val="Norml"/>
    <w:link w:val="SzvegtrzsChar"/>
    <w:uiPriority w:val="99"/>
    <w:unhideWhenUsed/>
    <w:rsid w:val="00BD676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D676A"/>
  </w:style>
  <w:style w:type="paragraph" w:customStyle="1" w:styleId="Szvegtrzs31">
    <w:name w:val="Szövegtörzs 31"/>
    <w:basedOn w:val="Norml"/>
    <w:rsid w:val="00BD676A"/>
    <w:pPr>
      <w:suppressAutoHyphens/>
      <w:jc w:val="both"/>
    </w:pPr>
    <w:rPr>
      <w:rFonts w:ascii="Garamond" w:eastAsia="Times New Roman" w:hAnsi="Garamond" w:cs="Garamond"/>
      <w:i/>
      <w:sz w:val="28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CC151C"/>
    <w:pPr>
      <w:ind w:left="720"/>
      <w:contextualSpacing/>
    </w:pPr>
  </w:style>
  <w:style w:type="paragraph" w:customStyle="1" w:styleId="Heading1">
    <w:name w:val="Heading 1"/>
    <w:next w:val="Cmsor1"/>
    <w:qFormat/>
    <w:rsid w:val="000936A2"/>
    <w:pPr>
      <w:outlineLvl w:val="0"/>
    </w:pPr>
    <w:rPr>
      <w:rFonts w:ascii="Times New Roman" w:eastAsia="ヒラギノ角ゴ Pro W3" w:hAnsi="Times New Roman" w:cs="Times New Roman"/>
      <w:color w:val="000000"/>
      <w:sz w:val="20"/>
      <w:szCs w:val="20"/>
      <w:lang w:eastAsia="hu-HU"/>
    </w:rPr>
  </w:style>
  <w:style w:type="paragraph" w:customStyle="1" w:styleId="HeaderFooter">
    <w:name w:val="Header &amp; Footer"/>
    <w:rsid w:val="000936A2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  <w:lang w:eastAsia="hu-HU"/>
    </w:rPr>
  </w:style>
  <w:style w:type="paragraph" w:customStyle="1" w:styleId="Alaprtelmezett">
    <w:name w:val="Alapértelmezett"/>
    <w:rsid w:val="000936A2"/>
    <w:pPr>
      <w:suppressAutoHyphens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customStyle="1" w:styleId="Sub-heading">
    <w:name w:val="Sub-heading"/>
    <w:next w:val="Body"/>
    <w:rsid w:val="000936A2"/>
    <w:pPr>
      <w:keepNext/>
    </w:pPr>
    <w:rPr>
      <w:rFonts w:ascii="Helvetica" w:eastAsia="ヒラギノ角ゴ Pro W3" w:hAnsi="Helvetica" w:cs="Times New Roman"/>
      <w:b/>
      <w:color w:val="000000"/>
      <w:sz w:val="24"/>
      <w:szCs w:val="20"/>
      <w:lang w:eastAsia="hu-HU"/>
    </w:rPr>
  </w:style>
  <w:style w:type="paragraph" w:customStyle="1" w:styleId="Body">
    <w:name w:val="Body"/>
    <w:rsid w:val="000936A2"/>
    <w:rPr>
      <w:rFonts w:ascii="Helvetica" w:eastAsia="ヒラギノ角ゴ Pro W3" w:hAnsi="Helvetica" w:cs="Times New Roman"/>
      <w:color w:val="000000"/>
      <w:sz w:val="24"/>
      <w:szCs w:val="20"/>
      <w:lang w:eastAsia="hu-HU"/>
    </w:rPr>
  </w:style>
  <w:style w:type="paragraph" w:customStyle="1" w:styleId="Norml2">
    <w:name w:val="Normál2"/>
    <w:rsid w:val="000936A2"/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customStyle="1" w:styleId="Szvegtrzs21">
    <w:name w:val="Szövegtörzs 21"/>
    <w:rsid w:val="000936A2"/>
    <w:pPr>
      <w:ind w:left="851" w:hanging="284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hu-HU"/>
    </w:rPr>
  </w:style>
  <w:style w:type="paragraph" w:customStyle="1" w:styleId="Szvegtrzs1">
    <w:name w:val="Szövegtörzs1"/>
    <w:rsid w:val="000936A2"/>
    <w:pPr>
      <w:jc w:val="center"/>
    </w:pPr>
    <w:rPr>
      <w:rFonts w:ascii="Papyrus" w:eastAsia="ヒラギノ角ゴ Pro W3" w:hAnsi="Papyrus" w:cs="Times New Roman"/>
      <w:color w:val="000000"/>
      <w:sz w:val="24"/>
      <w:szCs w:val="20"/>
      <w:lang w:eastAsia="hu-HU"/>
    </w:rPr>
  </w:style>
  <w:style w:type="paragraph" w:customStyle="1" w:styleId="Norml1">
    <w:name w:val="Normál1"/>
    <w:rsid w:val="000936A2"/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customStyle="1" w:styleId="Listaszerbekezds1">
    <w:name w:val="Listaszerű bekezdés1"/>
    <w:rsid w:val="000936A2"/>
    <w:pPr>
      <w:ind w:left="708"/>
      <w:jc w:val="both"/>
    </w:pPr>
    <w:rPr>
      <w:rFonts w:ascii="Arial Narrow" w:eastAsia="ヒラギノ角ゴ Pro W3" w:hAnsi="Arial Narrow" w:cs="Times New Roman"/>
      <w:color w:val="000000"/>
      <w:sz w:val="20"/>
      <w:szCs w:val="20"/>
      <w:lang w:eastAsia="hu-HU"/>
    </w:rPr>
  </w:style>
  <w:style w:type="character" w:customStyle="1" w:styleId="Lbjegyzet-hivatkozs1">
    <w:name w:val="Lábjegyzet-hivatkozás1"/>
    <w:rsid w:val="000936A2"/>
    <w:rPr>
      <w:rFonts w:ascii="Times New Roman" w:eastAsia="ヒラギノ角ゴ Pro W3" w:hAnsi="Times New Roman"/>
      <w:b w:val="0"/>
      <w:i w:val="0"/>
      <w:color w:val="000000"/>
      <w:spacing w:val="0"/>
      <w:sz w:val="16"/>
      <w:vertAlign w:val="superscript"/>
    </w:rPr>
  </w:style>
  <w:style w:type="paragraph" w:styleId="lfej">
    <w:name w:val="header"/>
    <w:basedOn w:val="Norml"/>
    <w:link w:val="lfejChar"/>
    <w:rsid w:val="000936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936A2"/>
    <w:rPr>
      <w:rFonts w:ascii="Helvetica" w:eastAsia="ヒラギノ角ゴ Pro W3" w:hAnsi="Helvetica" w:cs="Times New Roman"/>
      <w:color w:val="000000"/>
      <w:sz w:val="24"/>
      <w:szCs w:val="24"/>
      <w:lang w:val="hu-HU"/>
    </w:rPr>
  </w:style>
  <w:style w:type="paragraph" w:styleId="llb">
    <w:name w:val="footer"/>
    <w:basedOn w:val="Norml"/>
    <w:link w:val="llbChar"/>
    <w:rsid w:val="000936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936A2"/>
    <w:rPr>
      <w:rFonts w:ascii="Helvetica" w:eastAsia="ヒラギノ角ゴ Pro W3" w:hAnsi="Helvetica" w:cs="Times New Roman"/>
      <w:color w:val="000000"/>
      <w:sz w:val="24"/>
      <w:szCs w:val="24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09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/>
    </w:rPr>
  </w:style>
  <w:style w:type="table" w:styleId="Rcsostblzat">
    <w:name w:val="Table Grid"/>
    <w:basedOn w:val="Normltblzat"/>
    <w:uiPriority w:val="59"/>
    <w:rsid w:val="00484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l"/>
    <w:rsid w:val="00BF3968"/>
    <w:pPr>
      <w:spacing w:before="100" w:after="119"/>
    </w:pPr>
    <w:rPr>
      <w:rFonts w:ascii="Times New Roman" w:eastAsia="Times New Roman" w:hAnsi="Times New Roman"/>
      <w:lang w:eastAsia="zh-CN"/>
    </w:rPr>
  </w:style>
  <w:style w:type="paragraph" w:customStyle="1" w:styleId="Norml3">
    <w:name w:val="Normál3"/>
    <w:basedOn w:val="Norml"/>
    <w:rsid w:val="00BF3968"/>
    <w:pPr>
      <w:widowControl w:val="0"/>
      <w:suppressAutoHyphens/>
      <w:autoSpaceDE w:val="0"/>
    </w:pPr>
    <w:rPr>
      <w:rFonts w:ascii="Times New Roman" w:eastAsia="Lucida Sans Unicode" w:hAnsi="Times New Roman"/>
      <w:color w:val="auto"/>
      <w:szCs w:val="20"/>
      <w:lang w:eastAsia="zh-CN"/>
    </w:rPr>
  </w:style>
  <w:style w:type="paragraph" w:customStyle="1" w:styleId="Norml4">
    <w:name w:val="Normál4"/>
    <w:basedOn w:val="Norml"/>
    <w:rsid w:val="00BE502D"/>
    <w:pPr>
      <w:widowControl w:val="0"/>
      <w:suppressAutoHyphens/>
      <w:autoSpaceDE w:val="0"/>
    </w:pPr>
    <w:rPr>
      <w:rFonts w:ascii="Times New Roman" w:eastAsia="Lucida Sans Unicode" w:hAnsi="Times New Roman"/>
      <w:color w:val="auto"/>
      <w:szCs w:val="20"/>
      <w:lang w:eastAsia="zh-CN"/>
    </w:rPr>
  </w:style>
  <w:style w:type="paragraph" w:customStyle="1" w:styleId="Tblzattartalom">
    <w:name w:val="Táblázattartalom"/>
    <w:basedOn w:val="Norml"/>
    <w:rsid w:val="00FC3FAF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auto"/>
      <w:lang w:eastAsia="zh-CN" w:bidi="hi-IN"/>
    </w:rPr>
  </w:style>
  <w:style w:type="character" w:styleId="Kiemels2">
    <w:name w:val="Strong"/>
    <w:basedOn w:val="Bekezdsalapbettpusa"/>
    <w:qFormat/>
    <w:rsid w:val="00FC3FAF"/>
    <w:rPr>
      <w:b/>
      <w:bCs/>
    </w:rPr>
  </w:style>
  <w:style w:type="paragraph" w:styleId="Nincstrkz">
    <w:name w:val="No Spacing"/>
    <w:uiPriority w:val="1"/>
    <w:qFormat/>
    <w:rsid w:val="00AB63CB"/>
    <w:pPr>
      <w:suppressAutoHyphens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Alaprtelmezettstlus">
    <w:name w:val="Alapértelmezett stílus"/>
    <w:rsid w:val="00BB7B8F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E5716-FB18-455E-A2BF-8D7F5000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5239</Words>
  <Characters>36152</Characters>
  <Application>Microsoft Office Word</Application>
  <DocSecurity>0</DocSecurity>
  <Lines>301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Porpaczyneelvira</dc:creator>
  <cp:lastModifiedBy>StepicsA</cp:lastModifiedBy>
  <cp:revision>2</cp:revision>
  <cp:lastPrinted>2015-06-16T11:07:00Z</cp:lastPrinted>
  <dcterms:created xsi:type="dcterms:W3CDTF">2015-06-16T11:07:00Z</dcterms:created>
  <dcterms:modified xsi:type="dcterms:W3CDTF">2015-06-16T11:07:00Z</dcterms:modified>
</cp:coreProperties>
</file>