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C26658" w:rsidRDefault="00C26658" w:rsidP="00C26658">
      <w:pPr>
        <w:jc w:val="center"/>
        <w:rPr>
          <w:b/>
        </w:rPr>
      </w:pPr>
      <w:r w:rsidRPr="00C26658">
        <w:rPr>
          <w:b/>
        </w:rPr>
        <w:t>ELŐTERJESZTÉS</w:t>
      </w:r>
    </w:p>
    <w:p w:rsidR="00C26658" w:rsidRPr="00C26658" w:rsidRDefault="00C26658" w:rsidP="00C26658">
      <w:pPr>
        <w:jc w:val="center"/>
        <w:rPr>
          <w:b/>
        </w:rPr>
      </w:pPr>
      <w:r w:rsidRPr="00C26658">
        <w:rPr>
          <w:b/>
        </w:rPr>
        <w:t>Körmend város Önkormányzata Képviselő-testülete 2013. december 5-i ülésére</w:t>
      </w:r>
    </w:p>
    <w:p w:rsidR="00C26658" w:rsidRPr="00C26658" w:rsidRDefault="00C26658" w:rsidP="00C26658">
      <w:pPr>
        <w:jc w:val="center"/>
        <w:rPr>
          <w:b/>
        </w:rPr>
      </w:pPr>
    </w:p>
    <w:p w:rsidR="00C26658" w:rsidRDefault="00C26658" w:rsidP="00C26658">
      <w:pPr>
        <w:rPr>
          <w:b/>
        </w:rPr>
      </w:pPr>
    </w:p>
    <w:p w:rsidR="00C26658" w:rsidRDefault="00C26658" w:rsidP="00C26658">
      <w:pPr>
        <w:jc w:val="both"/>
      </w:pPr>
      <w:r>
        <w:rPr>
          <w:b/>
        </w:rPr>
        <w:t xml:space="preserve">Tárgy: </w:t>
      </w:r>
      <w:r w:rsidRPr="00C26658">
        <w:t>Körmend, Szabadság tér 8. s</w:t>
      </w:r>
      <w:r>
        <w:t>zám alatti ingatlan értékesítésére kiírt pályázat megtárgyalása</w:t>
      </w:r>
    </w:p>
    <w:p w:rsidR="00C26658" w:rsidRDefault="00C26658" w:rsidP="00C26658">
      <w:pPr>
        <w:jc w:val="both"/>
      </w:pPr>
    </w:p>
    <w:p w:rsidR="00C26658" w:rsidRDefault="00C26658" w:rsidP="00C26658">
      <w:pPr>
        <w:jc w:val="both"/>
      </w:pPr>
    </w:p>
    <w:p w:rsidR="00C26658" w:rsidRDefault="00C26658" w:rsidP="00C26658">
      <w:pPr>
        <w:jc w:val="both"/>
      </w:pPr>
      <w:r w:rsidRPr="00C26658">
        <w:t>Tisztelt Képviselő-testület!</w:t>
      </w:r>
    </w:p>
    <w:p w:rsidR="00AC4283" w:rsidRPr="00C26658" w:rsidRDefault="00AC4283" w:rsidP="00C26658">
      <w:pPr>
        <w:jc w:val="both"/>
      </w:pPr>
    </w:p>
    <w:p w:rsidR="00C26658" w:rsidRDefault="00C26658" w:rsidP="00C26658">
      <w:pPr>
        <w:jc w:val="both"/>
        <w:rPr>
          <w:b/>
        </w:rPr>
      </w:pPr>
    </w:p>
    <w:p w:rsidR="00C26658" w:rsidRDefault="00C26658" w:rsidP="00C26658">
      <w:pPr>
        <w:jc w:val="both"/>
      </w:pPr>
      <w:r>
        <w:t>A Képviselő-testül</w:t>
      </w:r>
      <w:r w:rsidRPr="00C26658">
        <w:t xml:space="preserve">et </w:t>
      </w:r>
      <w:r>
        <w:t xml:space="preserve">döntésének megfelelően az Önkormányzati Hivatal meghirdette pályázati eljárás keretében a Körmend, Szabadság tér 8. szám alatti üzlethelyiséget értékesítésre. A pályázati felhívás megjelent a honlapon, a Képújságban és a Hivatal hirdetőtábláján is. </w:t>
      </w:r>
    </w:p>
    <w:p w:rsidR="00C26658" w:rsidRDefault="00C26658" w:rsidP="00C26658">
      <w:pPr>
        <w:jc w:val="both"/>
      </w:pPr>
    </w:p>
    <w:p w:rsidR="00C26658" w:rsidRDefault="00C26658" w:rsidP="00C26658">
      <w:pPr>
        <w:jc w:val="both"/>
      </w:pPr>
      <w:r>
        <w:t xml:space="preserve">A pályázati felhívásra egy pályázat érkezett, más részéről még érdeklődés sem volt az ingatlan iránt. </w:t>
      </w:r>
    </w:p>
    <w:p w:rsidR="00C26658" w:rsidRDefault="00C26658" w:rsidP="00C26658">
      <w:pPr>
        <w:jc w:val="both"/>
      </w:pPr>
    </w:p>
    <w:p w:rsidR="00C26658" w:rsidRDefault="00C26658" w:rsidP="00C26658">
      <w:pPr>
        <w:jc w:val="both"/>
      </w:pPr>
      <w:r>
        <w:t>A pályázó a GO-RI Kereskedelmi Kft (Budapest, Viola u. 31-33. fsz. 3.). A cég képviselője pályázatában előadta, hogy a vételi szándék támogatása esetén olyan tevékenységet kíván folytatni az ingatlanban, amely szervesen kapcsolódik a Szabadság tér arculatához. A tervezett tevékenység elindítására a cég további 10-15 m Ft-ot kíván invesztálni, és 4-5 munkahelyet tudna létrehozni. A tevékenységet a cég 3-4 éven belül tervezi megvalósítani</w:t>
      </w:r>
      <w:r w:rsidR="00103D42">
        <w:t xml:space="preserve">. </w:t>
      </w:r>
    </w:p>
    <w:p w:rsidR="00103D42" w:rsidRDefault="00103D42" w:rsidP="00C26658">
      <w:pPr>
        <w:jc w:val="both"/>
      </w:pPr>
    </w:p>
    <w:p w:rsidR="00103D42" w:rsidRDefault="00103D42" w:rsidP="00C26658">
      <w:pPr>
        <w:jc w:val="both"/>
      </w:pPr>
      <w:r>
        <w:t xml:space="preserve">Az ingatlanra tett vételár megajánlás 24.961 e Ft. Az értékesítést ÁFA fizetési kötelezettség nem terheli. </w:t>
      </w:r>
    </w:p>
    <w:p w:rsidR="00103D42" w:rsidRDefault="00103D42" w:rsidP="00C26658">
      <w:pPr>
        <w:jc w:val="both"/>
      </w:pPr>
    </w:p>
    <w:p w:rsidR="00103D42" w:rsidRDefault="00103D42" w:rsidP="00C26658">
      <w:pPr>
        <w:jc w:val="both"/>
      </w:pPr>
      <w:r>
        <w:t xml:space="preserve">Az ingatlanra vonatkozóan szakértői értékbecslés készült, mely az ingatlan nettó m2 árát 88.000 Ft-ban állapítja meg.  A vételárat a vevő a </w:t>
      </w:r>
      <w:proofErr w:type="spellStart"/>
      <w:r>
        <w:t>mikrovállalkozások</w:t>
      </w:r>
      <w:proofErr w:type="spellEnd"/>
      <w:r>
        <w:t xml:space="preserve"> fejlesztése c. pályázat keretében elnyerhető állami hitelből és saját erőből tudja kiegyenlíteni. Az állami hitelre tekintettel a megkötendő adásvételi szerződés tartalmát egyeztetni kell a KAVOSZ Vállalkozásfejlesztési </w:t>
      </w:r>
      <w:proofErr w:type="spellStart"/>
      <w:r>
        <w:t>Zrt-vel</w:t>
      </w:r>
      <w:proofErr w:type="spellEnd"/>
      <w:r>
        <w:t xml:space="preserve">, és a szerződésben nem köthető ki semmilyen felfüggesztő, bontó feltétel a szerződés érvényességére, hatályosságára vonatkozóan, </w:t>
      </w:r>
      <w:r w:rsidR="009D59CC">
        <w:t xml:space="preserve">és nem megengedett az elállás vagy a visszavásárlási jog kikötése sem. </w:t>
      </w:r>
    </w:p>
    <w:p w:rsidR="009D59CC" w:rsidRDefault="009D59CC" w:rsidP="00C26658">
      <w:pPr>
        <w:jc w:val="both"/>
      </w:pPr>
    </w:p>
    <w:p w:rsidR="009D59CC" w:rsidRDefault="009D59CC" w:rsidP="00C26658">
      <w:pPr>
        <w:jc w:val="both"/>
      </w:pPr>
    </w:p>
    <w:p w:rsidR="009D59CC" w:rsidRDefault="009D59CC" w:rsidP="00C26658">
      <w:pPr>
        <w:jc w:val="both"/>
      </w:pPr>
      <w:r>
        <w:t xml:space="preserve">Az ingatlan évek óta kihasználatlan, és évek óta csak költséget termel az Önkormányzatnak. Nagy kiterjedése miatt a hasznosítása csak bizonyos célok mentén rentábilis. </w:t>
      </w:r>
    </w:p>
    <w:p w:rsidR="00AC4283" w:rsidRDefault="00AC4283" w:rsidP="00C26658">
      <w:pPr>
        <w:jc w:val="both"/>
      </w:pPr>
    </w:p>
    <w:p w:rsidR="00AC4283" w:rsidRDefault="00AC4283" w:rsidP="00C26658">
      <w:pPr>
        <w:jc w:val="both"/>
      </w:pPr>
    </w:p>
    <w:p w:rsidR="009D59CC" w:rsidRDefault="009D59CC" w:rsidP="00C26658">
      <w:pPr>
        <w:jc w:val="both"/>
      </w:pPr>
    </w:p>
    <w:p w:rsidR="009D59CC" w:rsidRDefault="009D59CC" w:rsidP="00C26658">
      <w:pPr>
        <w:jc w:val="both"/>
      </w:pPr>
      <w:r>
        <w:t xml:space="preserve">Kérem a tisztelt képviselőket, döntsenek a pályázat felől. Értékesítés esetén a magyar államot elővásárlási jog illeti meg. </w:t>
      </w:r>
    </w:p>
    <w:p w:rsidR="009D59CC" w:rsidRDefault="009D59CC" w:rsidP="00C26658">
      <w:pPr>
        <w:jc w:val="both"/>
      </w:pPr>
    </w:p>
    <w:p w:rsidR="009D59CC" w:rsidRDefault="009D59CC" w:rsidP="00C26658">
      <w:pPr>
        <w:jc w:val="both"/>
      </w:pPr>
    </w:p>
    <w:p w:rsidR="009D59CC" w:rsidRDefault="009D59CC" w:rsidP="009D59CC">
      <w:pPr>
        <w:jc w:val="center"/>
      </w:pPr>
    </w:p>
    <w:p w:rsidR="009D59CC" w:rsidRDefault="009D59CC" w:rsidP="009D59CC">
      <w:pPr>
        <w:jc w:val="center"/>
      </w:pPr>
    </w:p>
    <w:p w:rsidR="009D59CC" w:rsidRDefault="009D59CC" w:rsidP="009D59CC">
      <w:pPr>
        <w:jc w:val="center"/>
      </w:pPr>
    </w:p>
    <w:p w:rsidR="009D59CC" w:rsidRDefault="009D59CC" w:rsidP="009D59CC">
      <w:pPr>
        <w:jc w:val="center"/>
      </w:pPr>
    </w:p>
    <w:p w:rsidR="009D59CC" w:rsidRDefault="009D59CC" w:rsidP="00AC4283"/>
    <w:p w:rsidR="009D59CC" w:rsidRPr="009D59CC" w:rsidRDefault="009D59CC" w:rsidP="009D59CC">
      <w:pPr>
        <w:jc w:val="center"/>
        <w:rPr>
          <w:b/>
        </w:rPr>
      </w:pPr>
    </w:p>
    <w:p w:rsidR="009D59CC" w:rsidRPr="009D59CC" w:rsidRDefault="009D59CC" w:rsidP="009D59CC">
      <w:pPr>
        <w:jc w:val="center"/>
        <w:rPr>
          <w:b/>
        </w:rPr>
      </w:pPr>
      <w:r w:rsidRPr="009D59CC">
        <w:rPr>
          <w:b/>
        </w:rPr>
        <w:t>HATÁROZATI JAVASLAT</w:t>
      </w:r>
    </w:p>
    <w:p w:rsidR="009D59CC" w:rsidRDefault="009D59CC" w:rsidP="00C26658">
      <w:pPr>
        <w:jc w:val="both"/>
      </w:pPr>
      <w:r>
        <w:t xml:space="preserve"> </w:t>
      </w:r>
    </w:p>
    <w:p w:rsidR="009D59CC" w:rsidRDefault="009D59CC" w:rsidP="00C26658">
      <w:pPr>
        <w:jc w:val="both"/>
      </w:pPr>
    </w:p>
    <w:p w:rsidR="009D59CC" w:rsidRPr="009D59CC" w:rsidRDefault="009D59CC" w:rsidP="009D59CC">
      <w:pPr>
        <w:pStyle w:val="Listaszerbekezds"/>
        <w:numPr>
          <w:ilvl w:val="0"/>
          <w:numId w:val="1"/>
        </w:numPr>
        <w:jc w:val="both"/>
      </w:pPr>
      <w:r>
        <w:t>Körmend város Önkormányzata Képviselő-testülete a tulajdonát képező, körmendi 109/</w:t>
      </w:r>
      <w:proofErr w:type="gramStart"/>
      <w:r>
        <w:t>A</w:t>
      </w:r>
      <w:proofErr w:type="gramEnd"/>
      <w:r>
        <w:t xml:space="preserve">/5 </w:t>
      </w:r>
      <w:proofErr w:type="spellStart"/>
      <w:r w:rsidRPr="00FA6176">
        <w:rPr>
          <w:rFonts w:cs="Times New Roman"/>
        </w:rPr>
        <w:t>hrsz-ú</w:t>
      </w:r>
      <w:proofErr w:type="spellEnd"/>
      <w:r w:rsidRPr="00FA6176">
        <w:rPr>
          <w:rFonts w:cs="Times New Roman"/>
        </w:rPr>
        <w:t>, 284 m2</w:t>
      </w:r>
      <w:r>
        <w:rPr>
          <w:rFonts w:cs="Times New Roman"/>
        </w:rPr>
        <w:t xml:space="preserve">, természetben a Körmend, Szabadság tér 8. szám alatti ingatlan értékesítésére kiírt pályázati eljárást érvényessé nyilvánítja. </w:t>
      </w:r>
    </w:p>
    <w:p w:rsidR="009D59CC" w:rsidRPr="009D59CC" w:rsidRDefault="009D59CC" w:rsidP="009D59CC">
      <w:pPr>
        <w:pStyle w:val="Listaszerbekezds"/>
        <w:numPr>
          <w:ilvl w:val="0"/>
          <w:numId w:val="1"/>
        </w:numPr>
        <w:jc w:val="both"/>
      </w:pPr>
      <w:r>
        <w:rPr>
          <w:rFonts w:cs="Times New Roman"/>
        </w:rPr>
        <w:t>A Képviselő-testület az ingatlant a pályázati eljárásban egyetlen ajánlattevőként részt vevő GO-RI Kereskedelmi Kft. (Budapest, Viola u. 31-33. fsz. 3.</w:t>
      </w:r>
      <w:proofErr w:type="gramStart"/>
      <w:r>
        <w:rPr>
          <w:rFonts w:cs="Times New Roman"/>
        </w:rPr>
        <w:t>)  részére</w:t>
      </w:r>
      <w:proofErr w:type="gramEnd"/>
      <w:r>
        <w:rPr>
          <w:rFonts w:cs="Times New Roman"/>
        </w:rPr>
        <w:t xml:space="preserve"> értékesíti 24.961.000 Ft. vételáron. Az értékesítést ÁFA fizetési kötelezettség nem terheli. </w:t>
      </w:r>
    </w:p>
    <w:p w:rsidR="009D59CC" w:rsidRDefault="00AC4283" w:rsidP="009D59CC">
      <w:pPr>
        <w:pStyle w:val="Listaszerbekezds"/>
        <w:numPr>
          <w:ilvl w:val="0"/>
          <w:numId w:val="1"/>
        </w:numPr>
        <w:jc w:val="both"/>
      </w:pPr>
      <w:r>
        <w:rPr>
          <w:rFonts w:cs="Times New Roman"/>
        </w:rPr>
        <w:t xml:space="preserve">A Képviselő-testület tudomásul veszi azt, hogy a vevő a vételárat két részletben tudja kiegyenlíteni, saját erőből és a </w:t>
      </w:r>
      <w:proofErr w:type="spellStart"/>
      <w:r>
        <w:t>mikrovállalkozások</w:t>
      </w:r>
      <w:proofErr w:type="spellEnd"/>
      <w:r>
        <w:t xml:space="preserve"> fejlesztése c. pályázat keretében elnyerhető állami hitelből. </w:t>
      </w:r>
    </w:p>
    <w:p w:rsidR="00AC4283" w:rsidRPr="00AC4283" w:rsidRDefault="00AC4283" w:rsidP="009D59CC">
      <w:pPr>
        <w:pStyle w:val="Listaszerbekezds"/>
        <w:numPr>
          <w:ilvl w:val="0"/>
          <w:numId w:val="1"/>
        </w:numPr>
        <w:jc w:val="both"/>
      </w:pPr>
      <w:r>
        <w:rPr>
          <w:rFonts w:cs="Times New Roman"/>
        </w:rPr>
        <w:t xml:space="preserve">A Képviselő-testület tudomásul veszi azt, hogy értékesítés esetén a megkötendő szerződésben az állami hitelre tekintettel a KAVOSZ Vállalkozásfejlesztési </w:t>
      </w:r>
      <w:proofErr w:type="spellStart"/>
      <w:r>
        <w:rPr>
          <w:rFonts w:cs="Times New Roman"/>
        </w:rPr>
        <w:t>Zrt</w:t>
      </w:r>
      <w:proofErr w:type="spellEnd"/>
      <w:r>
        <w:rPr>
          <w:rFonts w:cs="Times New Roman"/>
        </w:rPr>
        <w:t>. által meghatározott feltételeket (korlátokat</w:t>
      </w:r>
      <w:proofErr w:type="gramStart"/>
      <w:r>
        <w:rPr>
          <w:rFonts w:cs="Times New Roman"/>
        </w:rPr>
        <w:t>)  is</w:t>
      </w:r>
      <w:proofErr w:type="gramEnd"/>
      <w:r>
        <w:rPr>
          <w:rFonts w:cs="Times New Roman"/>
        </w:rPr>
        <w:t xml:space="preserve"> alkalmazni kell. </w:t>
      </w:r>
    </w:p>
    <w:p w:rsidR="00AC4283" w:rsidRDefault="00AC4283" w:rsidP="00AC4283">
      <w:pPr>
        <w:ind w:left="360"/>
        <w:jc w:val="both"/>
      </w:pPr>
    </w:p>
    <w:p w:rsidR="00AC4283" w:rsidRDefault="00AC4283" w:rsidP="00AC4283">
      <w:pPr>
        <w:ind w:left="360"/>
        <w:jc w:val="both"/>
      </w:pPr>
    </w:p>
    <w:p w:rsidR="00AC4283" w:rsidRDefault="00AC4283" w:rsidP="00AC4283">
      <w:pPr>
        <w:ind w:left="360"/>
        <w:jc w:val="both"/>
      </w:pPr>
      <w:r>
        <w:t>Körmend, 2013. november 25.</w:t>
      </w:r>
    </w:p>
    <w:p w:rsidR="00AC4283" w:rsidRDefault="00AC4283" w:rsidP="00AC4283">
      <w:pPr>
        <w:ind w:left="360"/>
        <w:jc w:val="both"/>
      </w:pPr>
    </w:p>
    <w:p w:rsidR="00AC4283" w:rsidRDefault="00AC4283" w:rsidP="00AC4283">
      <w:pPr>
        <w:ind w:left="360"/>
        <w:jc w:val="both"/>
      </w:pPr>
    </w:p>
    <w:p w:rsidR="00AC4283" w:rsidRDefault="00AC4283" w:rsidP="00AC4283">
      <w:pPr>
        <w:ind w:left="360"/>
        <w:jc w:val="both"/>
      </w:pPr>
    </w:p>
    <w:p w:rsidR="00AC4283" w:rsidRDefault="00AC4283" w:rsidP="00AC4283">
      <w:pPr>
        <w:ind w:left="360"/>
        <w:jc w:val="both"/>
      </w:pPr>
    </w:p>
    <w:p w:rsidR="00AC4283" w:rsidRPr="00AC4283" w:rsidRDefault="00AC4283" w:rsidP="00AC4283">
      <w:pPr>
        <w:ind w:left="360"/>
        <w:jc w:val="center"/>
        <w:rPr>
          <w:b/>
        </w:rPr>
      </w:pPr>
      <w:proofErr w:type="spellStart"/>
      <w:r w:rsidRPr="00AC4283">
        <w:rPr>
          <w:b/>
        </w:rPr>
        <w:t>Bebes</w:t>
      </w:r>
      <w:proofErr w:type="spellEnd"/>
      <w:r w:rsidRPr="00AC4283">
        <w:rPr>
          <w:b/>
        </w:rPr>
        <w:t xml:space="preserve"> István</w:t>
      </w:r>
    </w:p>
    <w:p w:rsidR="00AC4283" w:rsidRPr="00AC4283" w:rsidRDefault="00AC4283" w:rsidP="00AC4283">
      <w:pPr>
        <w:ind w:left="360"/>
        <w:jc w:val="center"/>
        <w:rPr>
          <w:b/>
        </w:rPr>
      </w:pPr>
      <w:proofErr w:type="gramStart"/>
      <w:r w:rsidRPr="00AC4283">
        <w:rPr>
          <w:b/>
        </w:rPr>
        <w:t>polgármester</w:t>
      </w:r>
      <w:proofErr w:type="gramEnd"/>
    </w:p>
    <w:sectPr w:rsidR="00AC4283" w:rsidRPr="00AC4283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078"/>
    <w:multiLevelType w:val="hybridMultilevel"/>
    <w:tmpl w:val="52666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658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66B13"/>
    <w:rsid w:val="000708FD"/>
    <w:rsid w:val="0007367B"/>
    <w:rsid w:val="00074F9F"/>
    <w:rsid w:val="000772F7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E0BAC"/>
    <w:rsid w:val="000F501D"/>
    <w:rsid w:val="000F6634"/>
    <w:rsid w:val="000F66C6"/>
    <w:rsid w:val="00101661"/>
    <w:rsid w:val="00103D42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576"/>
    <w:rsid w:val="00160495"/>
    <w:rsid w:val="00171096"/>
    <w:rsid w:val="001769A6"/>
    <w:rsid w:val="00177779"/>
    <w:rsid w:val="001822A0"/>
    <w:rsid w:val="00185590"/>
    <w:rsid w:val="00190D1A"/>
    <w:rsid w:val="001954BA"/>
    <w:rsid w:val="00195602"/>
    <w:rsid w:val="001B41E9"/>
    <w:rsid w:val="001B59DA"/>
    <w:rsid w:val="001B7BAF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E42D0"/>
    <w:rsid w:val="001E78F6"/>
    <w:rsid w:val="001F0B61"/>
    <w:rsid w:val="00214AE0"/>
    <w:rsid w:val="0021743E"/>
    <w:rsid w:val="002255E2"/>
    <w:rsid w:val="002257D8"/>
    <w:rsid w:val="002324E1"/>
    <w:rsid w:val="002445EA"/>
    <w:rsid w:val="002524EC"/>
    <w:rsid w:val="00262FE6"/>
    <w:rsid w:val="00274497"/>
    <w:rsid w:val="00283349"/>
    <w:rsid w:val="0028364B"/>
    <w:rsid w:val="00293778"/>
    <w:rsid w:val="002A104B"/>
    <w:rsid w:val="002A7809"/>
    <w:rsid w:val="002B08B2"/>
    <w:rsid w:val="002B0BD9"/>
    <w:rsid w:val="002B1607"/>
    <w:rsid w:val="002B1A5D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3476"/>
    <w:rsid w:val="0030417B"/>
    <w:rsid w:val="00305358"/>
    <w:rsid w:val="00307AA9"/>
    <w:rsid w:val="00330BC1"/>
    <w:rsid w:val="00332093"/>
    <w:rsid w:val="0033763E"/>
    <w:rsid w:val="00342389"/>
    <w:rsid w:val="00343519"/>
    <w:rsid w:val="0034391D"/>
    <w:rsid w:val="0034422B"/>
    <w:rsid w:val="003778B6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B2B9B"/>
    <w:rsid w:val="003B58B1"/>
    <w:rsid w:val="003B6642"/>
    <w:rsid w:val="003C1F20"/>
    <w:rsid w:val="003C26B0"/>
    <w:rsid w:val="003D09FB"/>
    <w:rsid w:val="003E0524"/>
    <w:rsid w:val="003E2226"/>
    <w:rsid w:val="003E313E"/>
    <w:rsid w:val="003F1192"/>
    <w:rsid w:val="003F4DFC"/>
    <w:rsid w:val="003F5C1C"/>
    <w:rsid w:val="00400AB5"/>
    <w:rsid w:val="00401C90"/>
    <w:rsid w:val="00405E95"/>
    <w:rsid w:val="00414EBF"/>
    <w:rsid w:val="00417C45"/>
    <w:rsid w:val="00434464"/>
    <w:rsid w:val="00435F73"/>
    <w:rsid w:val="00442655"/>
    <w:rsid w:val="004515A5"/>
    <w:rsid w:val="00462422"/>
    <w:rsid w:val="0046277A"/>
    <w:rsid w:val="004663E2"/>
    <w:rsid w:val="00470F5D"/>
    <w:rsid w:val="00471D63"/>
    <w:rsid w:val="00477670"/>
    <w:rsid w:val="004847A5"/>
    <w:rsid w:val="004923E3"/>
    <w:rsid w:val="004A4BFC"/>
    <w:rsid w:val="004A7F6C"/>
    <w:rsid w:val="004B27B5"/>
    <w:rsid w:val="004C2E37"/>
    <w:rsid w:val="004D0768"/>
    <w:rsid w:val="004D4173"/>
    <w:rsid w:val="004D42B0"/>
    <w:rsid w:val="004D504A"/>
    <w:rsid w:val="004E4DAB"/>
    <w:rsid w:val="004F44C0"/>
    <w:rsid w:val="004F775E"/>
    <w:rsid w:val="00500800"/>
    <w:rsid w:val="00500CB8"/>
    <w:rsid w:val="00504CD4"/>
    <w:rsid w:val="00511F70"/>
    <w:rsid w:val="00512D32"/>
    <w:rsid w:val="005154AC"/>
    <w:rsid w:val="00515AAD"/>
    <w:rsid w:val="00520D3F"/>
    <w:rsid w:val="00520F52"/>
    <w:rsid w:val="0052180F"/>
    <w:rsid w:val="005247D9"/>
    <w:rsid w:val="005250E4"/>
    <w:rsid w:val="00531A3C"/>
    <w:rsid w:val="00531DD3"/>
    <w:rsid w:val="0053352C"/>
    <w:rsid w:val="00536A5F"/>
    <w:rsid w:val="00540D3F"/>
    <w:rsid w:val="0054491C"/>
    <w:rsid w:val="00545F0D"/>
    <w:rsid w:val="00547DBA"/>
    <w:rsid w:val="00554A52"/>
    <w:rsid w:val="00563FFD"/>
    <w:rsid w:val="00567EDE"/>
    <w:rsid w:val="005A1A4C"/>
    <w:rsid w:val="005A23CB"/>
    <w:rsid w:val="005A4532"/>
    <w:rsid w:val="005A730E"/>
    <w:rsid w:val="005B2792"/>
    <w:rsid w:val="005B2E48"/>
    <w:rsid w:val="005B4363"/>
    <w:rsid w:val="005D15C7"/>
    <w:rsid w:val="005D7684"/>
    <w:rsid w:val="005E12D2"/>
    <w:rsid w:val="005F10CB"/>
    <w:rsid w:val="005F184E"/>
    <w:rsid w:val="005F3A74"/>
    <w:rsid w:val="005F659F"/>
    <w:rsid w:val="005F7E6A"/>
    <w:rsid w:val="00605EBD"/>
    <w:rsid w:val="00615CAA"/>
    <w:rsid w:val="00616AED"/>
    <w:rsid w:val="00630E89"/>
    <w:rsid w:val="00630F30"/>
    <w:rsid w:val="00633F8D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15F9"/>
    <w:rsid w:val="0067227E"/>
    <w:rsid w:val="00672443"/>
    <w:rsid w:val="00676405"/>
    <w:rsid w:val="00676C23"/>
    <w:rsid w:val="00680282"/>
    <w:rsid w:val="00681DB6"/>
    <w:rsid w:val="00686C9D"/>
    <w:rsid w:val="006B187E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081F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13AD"/>
    <w:rsid w:val="00737016"/>
    <w:rsid w:val="00737D4B"/>
    <w:rsid w:val="00740DA8"/>
    <w:rsid w:val="00762300"/>
    <w:rsid w:val="00782B81"/>
    <w:rsid w:val="007875F1"/>
    <w:rsid w:val="00787C24"/>
    <w:rsid w:val="00790070"/>
    <w:rsid w:val="007902E9"/>
    <w:rsid w:val="0079169A"/>
    <w:rsid w:val="00794D9E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1C10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2586"/>
    <w:rsid w:val="007F7500"/>
    <w:rsid w:val="00801168"/>
    <w:rsid w:val="0080350E"/>
    <w:rsid w:val="00804C94"/>
    <w:rsid w:val="00805676"/>
    <w:rsid w:val="00807055"/>
    <w:rsid w:val="00812D76"/>
    <w:rsid w:val="00814100"/>
    <w:rsid w:val="00814397"/>
    <w:rsid w:val="00815032"/>
    <w:rsid w:val="00820805"/>
    <w:rsid w:val="00820E06"/>
    <w:rsid w:val="00822DD2"/>
    <w:rsid w:val="00831573"/>
    <w:rsid w:val="00832D86"/>
    <w:rsid w:val="00834732"/>
    <w:rsid w:val="00842EF6"/>
    <w:rsid w:val="00844F55"/>
    <w:rsid w:val="008450F4"/>
    <w:rsid w:val="00846441"/>
    <w:rsid w:val="00854A5F"/>
    <w:rsid w:val="00857A55"/>
    <w:rsid w:val="00857F88"/>
    <w:rsid w:val="0087064B"/>
    <w:rsid w:val="0087304E"/>
    <w:rsid w:val="008764E2"/>
    <w:rsid w:val="008764E9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D2142"/>
    <w:rsid w:val="008E0CAB"/>
    <w:rsid w:val="008F0542"/>
    <w:rsid w:val="008F0BA0"/>
    <w:rsid w:val="008F0E96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0C9A"/>
    <w:rsid w:val="009930BB"/>
    <w:rsid w:val="0099502C"/>
    <w:rsid w:val="009B01AE"/>
    <w:rsid w:val="009B0EEB"/>
    <w:rsid w:val="009B30B0"/>
    <w:rsid w:val="009C1AA6"/>
    <w:rsid w:val="009C5A11"/>
    <w:rsid w:val="009D59CC"/>
    <w:rsid w:val="009E332D"/>
    <w:rsid w:val="009F4989"/>
    <w:rsid w:val="00A05FCD"/>
    <w:rsid w:val="00A1608B"/>
    <w:rsid w:val="00A20495"/>
    <w:rsid w:val="00A52BFA"/>
    <w:rsid w:val="00A61FAD"/>
    <w:rsid w:val="00A657D3"/>
    <w:rsid w:val="00A81C7E"/>
    <w:rsid w:val="00A83DCB"/>
    <w:rsid w:val="00A852F3"/>
    <w:rsid w:val="00A86721"/>
    <w:rsid w:val="00A8793D"/>
    <w:rsid w:val="00A97AE2"/>
    <w:rsid w:val="00AA163F"/>
    <w:rsid w:val="00AA2AB5"/>
    <w:rsid w:val="00AC04BC"/>
    <w:rsid w:val="00AC4283"/>
    <w:rsid w:val="00AE0444"/>
    <w:rsid w:val="00AE5423"/>
    <w:rsid w:val="00AE7C97"/>
    <w:rsid w:val="00AE7F42"/>
    <w:rsid w:val="00AF36B2"/>
    <w:rsid w:val="00AF3F1B"/>
    <w:rsid w:val="00AF5870"/>
    <w:rsid w:val="00AF7947"/>
    <w:rsid w:val="00B0114E"/>
    <w:rsid w:val="00B05B9C"/>
    <w:rsid w:val="00B10F48"/>
    <w:rsid w:val="00B11711"/>
    <w:rsid w:val="00B1603D"/>
    <w:rsid w:val="00B167FA"/>
    <w:rsid w:val="00B327E7"/>
    <w:rsid w:val="00B364B1"/>
    <w:rsid w:val="00B402E6"/>
    <w:rsid w:val="00B4570D"/>
    <w:rsid w:val="00B50ABA"/>
    <w:rsid w:val="00B519A1"/>
    <w:rsid w:val="00B52A82"/>
    <w:rsid w:val="00B579D7"/>
    <w:rsid w:val="00B603E5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1D3"/>
    <w:rsid w:val="00BC43A0"/>
    <w:rsid w:val="00BD0303"/>
    <w:rsid w:val="00BD474B"/>
    <w:rsid w:val="00BD4B69"/>
    <w:rsid w:val="00BD4F7F"/>
    <w:rsid w:val="00BE05C0"/>
    <w:rsid w:val="00BE0663"/>
    <w:rsid w:val="00BE4116"/>
    <w:rsid w:val="00BE6521"/>
    <w:rsid w:val="00BF5F9F"/>
    <w:rsid w:val="00C027E6"/>
    <w:rsid w:val="00C03E2D"/>
    <w:rsid w:val="00C0536A"/>
    <w:rsid w:val="00C10A79"/>
    <w:rsid w:val="00C16553"/>
    <w:rsid w:val="00C16B8E"/>
    <w:rsid w:val="00C225EC"/>
    <w:rsid w:val="00C22D34"/>
    <w:rsid w:val="00C25A17"/>
    <w:rsid w:val="00C26658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56E8B"/>
    <w:rsid w:val="00C64698"/>
    <w:rsid w:val="00C64B2B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A722D"/>
    <w:rsid w:val="00CB1C74"/>
    <w:rsid w:val="00CB76A4"/>
    <w:rsid w:val="00CC4575"/>
    <w:rsid w:val="00CC66BA"/>
    <w:rsid w:val="00CC71D5"/>
    <w:rsid w:val="00CD3AE4"/>
    <w:rsid w:val="00CE783E"/>
    <w:rsid w:val="00CF34D6"/>
    <w:rsid w:val="00D01C40"/>
    <w:rsid w:val="00D06775"/>
    <w:rsid w:val="00D12641"/>
    <w:rsid w:val="00D17D95"/>
    <w:rsid w:val="00D2044A"/>
    <w:rsid w:val="00D20FAC"/>
    <w:rsid w:val="00D24A6E"/>
    <w:rsid w:val="00D2526A"/>
    <w:rsid w:val="00D304BF"/>
    <w:rsid w:val="00D30881"/>
    <w:rsid w:val="00D31AFF"/>
    <w:rsid w:val="00D42086"/>
    <w:rsid w:val="00D43AA8"/>
    <w:rsid w:val="00D449B5"/>
    <w:rsid w:val="00D510BC"/>
    <w:rsid w:val="00D61A66"/>
    <w:rsid w:val="00D65334"/>
    <w:rsid w:val="00D74BAA"/>
    <w:rsid w:val="00D81098"/>
    <w:rsid w:val="00D8117F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72CD"/>
    <w:rsid w:val="00DD0A08"/>
    <w:rsid w:val="00DD161A"/>
    <w:rsid w:val="00DD3622"/>
    <w:rsid w:val="00DD3768"/>
    <w:rsid w:val="00DD537C"/>
    <w:rsid w:val="00DD559B"/>
    <w:rsid w:val="00DE4FCF"/>
    <w:rsid w:val="00E05844"/>
    <w:rsid w:val="00E12D57"/>
    <w:rsid w:val="00E130E3"/>
    <w:rsid w:val="00E15157"/>
    <w:rsid w:val="00E179D9"/>
    <w:rsid w:val="00E17FF3"/>
    <w:rsid w:val="00E21C9B"/>
    <w:rsid w:val="00E2721E"/>
    <w:rsid w:val="00E2756C"/>
    <w:rsid w:val="00E300E9"/>
    <w:rsid w:val="00E31727"/>
    <w:rsid w:val="00E31D06"/>
    <w:rsid w:val="00E32D01"/>
    <w:rsid w:val="00E3771A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4D51"/>
    <w:rsid w:val="00E97884"/>
    <w:rsid w:val="00EA2678"/>
    <w:rsid w:val="00EC60CD"/>
    <w:rsid w:val="00ED0BD4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271A7"/>
    <w:rsid w:val="00F27A63"/>
    <w:rsid w:val="00F34A50"/>
    <w:rsid w:val="00F4029B"/>
    <w:rsid w:val="00F4296C"/>
    <w:rsid w:val="00F44130"/>
    <w:rsid w:val="00F459A8"/>
    <w:rsid w:val="00F462E4"/>
    <w:rsid w:val="00F51694"/>
    <w:rsid w:val="00F539B1"/>
    <w:rsid w:val="00F54333"/>
    <w:rsid w:val="00F54529"/>
    <w:rsid w:val="00F617AC"/>
    <w:rsid w:val="00F63181"/>
    <w:rsid w:val="00F652EE"/>
    <w:rsid w:val="00F65967"/>
    <w:rsid w:val="00F835EF"/>
    <w:rsid w:val="00F84F66"/>
    <w:rsid w:val="00F91A28"/>
    <w:rsid w:val="00F97E7A"/>
    <w:rsid w:val="00FA12F9"/>
    <w:rsid w:val="00FA4632"/>
    <w:rsid w:val="00FA5D6A"/>
    <w:rsid w:val="00FA7343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2013-11-25T07:08:00Z</dcterms:created>
  <dcterms:modified xsi:type="dcterms:W3CDTF">2013-11-25T07:44:00Z</dcterms:modified>
</cp:coreProperties>
</file>