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602A0" w:rsidRDefault="008602A0" w:rsidP="008602A0">
      <w:pPr>
        <w:jc w:val="center"/>
        <w:rPr>
          <w:b/>
        </w:rPr>
      </w:pPr>
      <w:r w:rsidRPr="008602A0">
        <w:rPr>
          <w:b/>
        </w:rPr>
        <w:t>ELŐTERJESZTÉS</w:t>
      </w:r>
    </w:p>
    <w:p w:rsidR="008602A0" w:rsidRPr="008602A0" w:rsidRDefault="008602A0" w:rsidP="008602A0">
      <w:pPr>
        <w:jc w:val="center"/>
        <w:rPr>
          <w:b/>
        </w:rPr>
      </w:pPr>
      <w:r w:rsidRPr="008602A0">
        <w:rPr>
          <w:b/>
        </w:rPr>
        <w:t>Körmend város Önkormányzata Képviselő-testülete 2013. augusztus 29-i ülésére</w:t>
      </w:r>
    </w:p>
    <w:p w:rsidR="008602A0" w:rsidRPr="008602A0" w:rsidRDefault="008602A0" w:rsidP="008602A0">
      <w:pPr>
        <w:jc w:val="center"/>
        <w:rPr>
          <w:b/>
        </w:rPr>
      </w:pPr>
    </w:p>
    <w:p w:rsidR="008602A0" w:rsidRDefault="008602A0" w:rsidP="008602A0">
      <w:pPr>
        <w:rPr>
          <w:b/>
        </w:rPr>
      </w:pPr>
    </w:p>
    <w:p w:rsidR="008602A0" w:rsidRDefault="008602A0" w:rsidP="008602A0">
      <w:r>
        <w:rPr>
          <w:b/>
        </w:rPr>
        <w:t xml:space="preserve">Tárgy: </w:t>
      </w:r>
      <w:r>
        <w:t>mezőgazdasági haszonbérek megállapítása</w:t>
      </w:r>
    </w:p>
    <w:p w:rsidR="008602A0" w:rsidRDefault="008602A0" w:rsidP="008602A0"/>
    <w:p w:rsidR="008602A0" w:rsidRDefault="008602A0" w:rsidP="008602A0"/>
    <w:p w:rsidR="008602A0" w:rsidRDefault="008602A0" w:rsidP="008602A0">
      <w:r>
        <w:t>Tisztelt Képviselő-testület!</w:t>
      </w:r>
    </w:p>
    <w:p w:rsidR="008602A0" w:rsidRDefault="008602A0" w:rsidP="008602A0"/>
    <w:p w:rsidR="008602A0" w:rsidRDefault="008602A0" w:rsidP="008602A0"/>
    <w:p w:rsidR="008602A0" w:rsidRDefault="008602A0" w:rsidP="008602A0">
      <w:r>
        <w:t>A mezőgazdasági művelés alatt álló területek haszo</w:t>
      </w:r>
      <w:r w:rsidR="00497537">
        <w:t xml:space="preserve">nbérét az Önkormányzat állapította </w:t>
      </w:r>
      <w:r>
        <w:t>meg</w:t>
      </w:r>
      <w:r w:rsidR="00497537">
        <w:t xml:space="preserve"> </w:t>
      </w:r>
      <w:proofErr w:type="spellStart"/>
      <w:r w:rsidR="00497537">
        <w:t>ezidáig</w:t>
      </w:r>
      <w:proofErr w:type="spellEnd"/>
      <w:r w:rsidR="00497537">
        <w:t>, és ennek alapján adt</w:t>
      </w:r>
      <w:r>
        <w:t>a az ingatlant bérbe Körmend város Gondnoksága.</w:t>
      </w:r>
    </w:p>
    <w:p w:rsidR="008602A0" w:rsidRDefault="008602A0" w:rsidP="008602A0"/>
    <w:p w:rsidR="008602A0" w:rsidRDefault="008602A0" w:rsidP="008602A0">
      <w:r>
        <w:t xml:space="preserve">Az elmúlt időszakban tájékozódtunk a haszonbérek piaci alakulásáról. Mivel a kifüggesztési kérelmeket a jegyzőhöz kell benyújtani, így van összehasonlítási alapunk, ami alapján megállapítható, hogy az Önkormányzat által kért haszonbér összegéhez képest a piaci összegek magasabbak. </w:t>
      </w:r>
    </w:p>
    <w:p w:rsidR="008602A0" w:rsidRDefault="008602A0" w:rsidP="008602A0"/>
    <w:p w:rsidR="008602A0" w:rsidRDefault="008602A0" w:rsidP="008602A0">
      <w:r>
        <w:t xml:space="preserve">A haszonbér megállapítása </w:t>
      </w:r>
      <w:r w:rsidR="00271A55">
        <w:t>történhet AK értékhez vagy ha (m2) kiterjedéshez viszonyítottan. Jelenleg Körm</w:t>
      </w:r>
      <w:r w:rsidR="00497537">
        <w:t xml:space="preserve">enden 300-600 EUR/ha/év haszonbérekkel </w:t>
      </w:r>
      <w:r w:rsidR="00271A55">
        <w:t xml:space="preserve">lehet találkozni a kifüggesztés során. </w:t>
      </w:r>
      <w:r w:rsidR="00A46DFA">
        <w:t xml:space="preserve"> </w:t>
      </w:r>
      <w:proofErr w:type="spellStart"/>
      <w:r w:rsidR="00A46DFA">
        <w:t>Ak-hoz</w:t>
      </w:r>
      <w:proofErr w:type="spellEnd"/>
      <w:r w:rsidR="00A46DFA">
        <w:t xml:space="preserve"> viszonyítottan a haszonbérek 1000-1300 Ft/AK értéken mozognak. </w:t>
      </w:r>
    </w:p>
    <w:p w:rsidR="00497537" w:rsidRDefault="00497537" w:rsidP="008602A0"/>
    <w:p w:rsidR="00497537" w:rsidRDefault="00497537" w:rsidP="008602A0"/>
    <w:p w:rsidR="00497537" w:rsidRDefault="00497537" w:rsidP="008602A0">
      <w:r>
        <w:t>Javaslom a tisztelt Képviselő-testületnek, hogy az elkövetkező időszakban adjon felhatalmazást a Városgondnokságnak arra vonatkozóan, hogy maga állapítsa meg bértárgyalás útján egy-egy mezőgazdasági művelés alatt álló ingatlan haszonbérbe adásának díját, és ehhez csak iránymutatást adjon a tulajdonos Önkormányzat. A tapasztalatok szerint ugyanis nem egységes a mezőgazdasági művelés alatt álló területek köre sem kiterjedésben, sem érté</w:t>
      </w:r>
      <w:r w:rsidR="008719DB">
        <w:t xml:space="preserve">kben, használhatóságban. A Városgondnokság az információk és helyismeretek birtokában le tudja folytatni a tárgyalásokat, és meg tudja kötni a jelenleginél előnyösebb szerződéseket a bérlőkkel. </w:t>
      </w:r>
    </w:p>
    <w:p w:rsidR="008719DB" w:rsidRDefault="008719DB" w:rsidP="008602A0"/>
    <w:p w:rsidR="008719DB" w:rsidRDefault="008719DB" w:rsidP="008602A0"/>
    <w:p w:rsidR="008719DB" w:rsidRPr="008719DB" w:rsidRDefault="008719DB" w:rsidP="008719DB">
      <w:pPr>
        <w:jc w:val="center"/>
        <w:rPr>
          <w:b/>
        </w:rPr>
      </w:pPr>
      <w:r w:rsidRPr="008719DB">
        <w:rPr>
          <w:b/>
        </w:rPr>
        <w:t>HATÁROZATI JAVASLAT</w:t>
      </w:r>
    </w:p>
    <w:p w:rsidR="00271A55" w:rsidRDefault="00271A55" w:rsidP="008602A0"/>
    <w:p w:rsidR="00271A55" w:rsidRDefault="00271A55" w:rsidP="008602A0"/>
    <w:p w:rsidR="008602A0" w:rsidRPr="008602A0" w:rsidRDefault="008719DB" w:rsidP="008602A0">
      <w:r>
        <w:t>Körmend város Önkormányzata Képviselő-testülete úgy dönt, hogy</w:t>
      </w:r>
      <w:r w:rsidR="00A46DFA">
        <w:t xml:space="preserve"> 2013. szeptember 1-étől kezdődően</w:t>
      </w:r>
      <w:r>
        <w:t xml:space="preserve"> az önkormányzati </w:t>
      </w:r>
      <w:r w:rsidR="00AE0677">
        <w:t>tulajdonban lévő, mezőgazdasági művelés alatt álló területek bérbeadásának feltételeit –ide értve a bér, haszonbér összegé</w:t>
      </w:r>
      <w:r w:rsidR="006366E2">
        <w:t>nek megállapítását is</w:t>
      </w:r>
      <w:r w:rsidR="00AE0677">
        <w:t xml:space="preserve"> </w:t>
      </w:r>
      <w:r w:rsidR="006366E2">
        <w:t>–</w:t>
      </w:r>
      <w:r w:rsidR="00AE0677">
        <w:t xml:space="preserve"> </w:t>
      </w:r>
      <w:r w:rsidR="006366E2">
        <w:t xml:space="preserve">teljes </w:t>
      </w:r>
      <w:r w:rsidR="00A46DFA">
        <w:t>körűen Körmend város Gon</w:t>
      </w:r>
      <w:r w:rsidR="006366E2">
        <w:t xml:space="preserve">doksága </w:t>
      </w:r>
      <w:r w:rsidR="00A46DFA">
        <w:t xml:space="preserve">állapítja meg, és köti meg ennek megfelelően a bérleti szerződéseket a bérlőkkel, haszonbérlőkkel az </w:t>
      </w:r>
      <w:proofErr w:type="gramStart"/>
      <w:r w:rsidR="00A46DFA">
        <w:t>erre  vonatkozó</w:t>
      </w:r>
      <w:proofErr w:type="gramEnd"/>
      <w:r w:rsidR="00A46DFA">
        <w:t xml:space="preserve"> jogszabályokat is figyelembe véve. Az Önkormányzat Körmend város Gondnokságával, mint költségvetési szervvel szerződést köt a mezőgazdasági művelés alatt álló ingatlanok hasznosítása tárgyában, melynek előkészítésére a Képviselő-testület felkéri a jegyzőt</w:t>
      </w:r>
      <w:proofErr w:type="gramStart"/>
      <w:r w:rsidR="00A46DFA">
        <w:t>,  aláírására</w:t>
      </w:r>
      <w:proofErr w:type="gramEnd"/>
      <w:r w:rsidR="00A46DFA">
        <w:t xml:space="preserve"> pedig felhatalmazza a polgármestert.  </w:t>
      </w:r>
    </w:p>
    <w:p w:rsidR="008602A0" w:rsidRDefault="008602A0" w:rsidP="00A46DFA">
      <w:pPr>
        <w:rPr>
          <w:b/>
        </w:rPr>
      </w:pPr>
    </w:p>
    <w:p w:rsidR="00A46DFA" w:rsidRDefault="00A46DFA" w:rsidP="00A46DFA">
      <w:pPr>
        <w:rPr>
          <w:b/>
        </w:rPr>
      </w:pPr>
    </w:p>
    <w:p w:rsidR="00A46DFA" w:rsidRDefault="00A46DFA" w:rsidP="00A46DFA">
      <w:pPr>
        <w:rPr>
          <w:b/>
        </w:rPr>
      </w:pPr>
      <w:r>
        <w:rPr>
          <w:b/>
        </w:rPr>
        <w:t>Körmend, 2013. augusztus 12.</w:t>
      </w:r>
    </w:p>
    <w:p w:rsidR="00A46DFA" w:rsidRDefault="00A46DFA" w:rsidP="00A46DFA">
      <w:pPr>
        <w:rPr>
          <w:b/>
        </w:rPr>
      </w:pPr>
    </w:p>
    <w:p w:rsidR="00A46DFA" w:rsidRPr="00A46DFA" w:rsidRDefault="00A46DFA" w:rsidP="00A46DFA">
      <w:r w:rsidRPr="00A46DFA">
        <w:t>Felelős: Városgondnoksággal kötendő hasznosítási szerződés elkészítéséért jegyző</w:t>
      </w:r>
    </w:p>
    <w:p w:rsidR="00A46DFA" w:rsidRPr="00A46DFA" w:rsidRDefault="00A46DFA" w:rsidP="00A46DFA">
      <w:r w:rsidRPr="00A46DFA">
        <w:t>Határidő: 2013. szeptember 15.</w:t>
      </w:r>
    </w:p>
    <w:p w:rsidR="00A46DFA" w:rsidRPr="00A46DFA" w:rsidRDefault="00A46DFA" w:rsidP="00A46DFA"/>
    <w:p w:rsidR="00A46DFA" w:rsidRDefault="00A46DFA" w:rsidP="00A46DFA">
      <w:pPr>
        <w:rPr>
          <w:b/>
        </w:rPr>
      </w:pPr>
    </w:p>
    <w:p w:rsidR="00A46DFA" w:rsidRDefault="00A46DFA" w:rsidP="00A46DFA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A46DFA" w:rsidRPr="008602A0" w:rsidRDefault="00A46DFA" w:rsidP="00A46DFA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sectPr w:rsidR="00A46DFA" w:rsidRPr="008602A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2A0"/>
    <w:rsid w:val="00023671"/>
    <w:rsid w:val="000C7688"/>
    <w:rsid w:val="00271A55"/>
    <w:rsid w:val="00497537"/>
    <w:rsid w:val="005F7E6A"/>
    <w:rsid w:val="006366E2"/>
    <w:rsid w:val="007133B5"/>
    <w:rsid w:val="008602A0"/>
    <w:rsid w:val="008719DB"/>
    <w:rsid w:val="00A46DFA"/>
    <w:rsid w:val="00AE0677"/>
    <w:rsid w:val="00C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2013-08-12T09:20:00Z</dcterms:created>
  <dcterms:modified xsi:type="dcterms:W3CDTF">2013-08-12T09:20:00Z</dcterms:modified>
</cp:coreProperties>
</file>