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E4" w:rsidRPr="004126E4" w:rsidRDefault="004126E4" w:rsidP="004126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ELŐTERJESZTÉS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Körmend város Önkormányzata Képv</w:t>
      </w:r>
      <w:r w:rsidR="002572B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iselő-testülete 2017. november</w:t>
      </w:r>
      <w:r w:rsidR="007175D7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7175D7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30-i </w:t>
      </w:r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ülésére</w:t>
      </w:r>
      <w:proofErr w:type="gramEnd"/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0940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9403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Tárgy:</w:t>
      </w:r>
      <w:r w:rsidRPr="004126E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Körmendi Kulturális Központ, Múzeum és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Könyvtár </w:t>
      </w:r>
      <w:r w:rsidR="002572B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2572B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Dr.</w:t>
      </w:r>
      <w:proofErr w:type="gramEnd"/>
      <w:r w:rsidR="002572B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Batthyány-Strattmann</w:t>
      </w:r>
      <w:proofErr w:type="spellEnd"/>
      <w:r w:rsidR="002572B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László Múzeum intézményegysége néprajzi gyűjteményének revíziója</w:t>
      </w:r>
    </w:p>
    <w:p w:rsidR="004126E4" w:rsidRPr="004126E4" w:rsidRDefault="004126E4" w:rsidP="000940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Tisztelt Képviselő-testület!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1443B" w:rsidRDefault="002572BD" w:rsidP="004126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 1311/2012. (VIII. 23.) Korm. határozat, valamint a muzeális intézményekről, a nyilvános könyvtári ellátásról és a közművelődésről szóló 1997. évi CXL. törvény módosításáról szóló 2012. évi CLII. törvény alapján Körmend Város Önkormányzata fenntartásába, integrált intézményként került </w:t>
      </w:r>
      <w:r w:rsidR="0011443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 Dr. </w:t>
      </w:r>
      <w:proofErr w:type="spellStart"/>
      <w:r w:rsidR="0011443B">
        <w:rPr>
          <w:rFonts w:ascii="Times New Roman" w:eastAsia="Calibri" w:hAnsi="Times New Roman" w:cs="Times New Roman"/>
          <w:color w:val="00000A"/>
          <w:sz w:val="24"/>
          <w:szCs w:val="24"/>
        </w:rPr>
        <w:t>Batthyány-Strattmann</w:t>
      </w:r>
      <w:proofErr w:type="spellEnd"/>
      <w:r w:rsidR="0011443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László Múzeum. A fenntartói jog, illetve kötelezettség átadás-átvételéről készült dokumentáció, valamint az 51/2015. (XI. 13.) EMMI rendelet a muzeális intézmények nyilvántartásában szereplő kulturális javak </w:t>
      </w:r>
      <w:r w:rsid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revíziójáról és selejtezéséről </w:t>
      </w:r>
      <w:r w:rsidR="0011443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alapján a múzeumnak a műtárgy- és dokumentumállományra vonatkozóan revíziós kötelezettsége van. </w:t>
      </w:r>
    </w:p>
    <w:p w:rsid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 revízió </w:t>
      </w: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muzeális intézmények nyilvántartási szabályzatáról szóló 20/2002. (X. 4.) NKÖM rendeletben (a továbbiakban: nyilvántartási rendelet) meghatározott alapleltárakban (a továbbiakban: alapleltárak) nyilvántartott,alapleltárakban való nyilvántartástól függetlenül a gyűjteményben fellelhető, vagy a múzeumi letétről szóló 19/2015. (IV. 2.) EMMI </w:t>
      </w:r>
      <w:proofErr w:type="gramStart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rendelet  alapján</w:t>
      </w:r>
      <w:proofErr w:type="gramEnd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letétként megőrzésre átvettkulturális javak meglétének és állapotának vizsgálata, az alapleltárak és külön nyilvántartások adataival való egyeztetése, a muzeológiai információk kiegészítése, javítása, új tudományos eredmények, valamint a szerzeményezés módjára vonatkozó új adatok rögzítése a nyilvántartási rendeletnek megfelelően az intézmény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által vezetett nyilvántartásban. 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revízió célja a vagyon- és tulajdonvédelem, a kulturális javak hitelességének folyamatos fenntartása, és a tudományos meghatározásuk során feltárt eredmények átvezetése az intézmény által vezetett nyilvántartásban. A revízió során az intézmény gondoskodik a nemzeti vagyongazdálkodás feladatának a nemzeti vagyonról szóló 2011. évi CXCVI. törvény 7. § (2) bekezdése szerinti megvalósulásáról. A jegyzőkönyvet annak hitelesítésétől számított 8 napon belül meg kell küldeni jóváhagyás céljából az intézmény fenntartója részére.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Az intézmény fenntartója és a kulturális javak tulajdonosa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gramEnd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) jóváhagyja a jegyzőkönyvet, vagy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b) a jegyzőkönyvre észrevételeket tehet, amelynek során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ba</w:t>
      </w:r>
      <w:proofErr w:type="spellEnd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) indítványozhatja a jegyzőkönyv módosítását, vagy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bb</w:t>
      </w:r>
      <w:proofErr w:type="spellEnd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) indokolás mellett kérheti a revízió újbóli lefolytatását.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jóváhagyott jegyzőkönyv egy-egy eredeti példányát az intézmény irattárában és adattárában el kell helyezni.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Ha a jóváhagyott </w:t>
      </w: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jegyzőkönyv</w:t>
      </w: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törlési</w:t>
      </w:r>
      <w:proofErr w:type="gramEnd"/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javaslatot tartalmaz, az intézmény a nyilvántartási rendelet szerint kezdeményezi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meghatározott kulturális javak leltárkönyvből való törlésének engedélyezését a kultúráért felelős miniszternél (a továbbiakban: miniszter).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Az intézmény a miniszterhez benyújtott kérelmében megjelöli a törlést megalapozó okot, és a kérelemhez mellékeli a jóváhagyott jegyzőkönyv egy eredeti példányát.</w:t>
      </w:r>
    </w:p>
    <w:p w:rsidR="00E935BE" w:rsidRP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935BE">
        <w:rPr>
          <w:rFonts w:ascii="Times New Roman" w:eastAsia="Calibri" w:hAnsi="Times New Roman" w:cs="Times New Roman"/>
          <w:color w:val="00000A"/>
          <w:sz w:val="24"/>
          <w:szCs w:val="24"/>
        </w:rPr>
        <w:t>Az intézmény a miniszter által kiadott törlési engedélyben foglaltaknak eleget tesz, és arról − a törlési engedély másolatának csatolása mellett − az intézmény fenntartóját és a tulajdonost írásban tájékoztatja. Állami vagy helyi önkormányzati fenntartású intézmény esetében a tájékoztatás nem helyettesíti a nemzeti vagyonról szóló jogszabályokból következő beszámolási, adatszolgáltatási kötelezettség teljesítését.</w:t>
      </w:r>
    </w:p>
    <w:p w:rsidR="00E935BE" w:rsidRDefault="00E935BE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935BE" w:rsidRDefault="00F7628F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 Dr.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Batthyány-Strattmann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László Múzeum néprajzi gyűjteményére vonatkozóan megtörtént a teljes körű műtárgyrevízió, a műtárgyak raktári pozícionálása, amely alapján elkészült a gyűjteményre vonatkozó revíziós jegyzőkönyv. </w:t>
      </w:r>
    </w:p>
    <w:p w:rsidR="00F7628F" w:rsidRDefault="00F7628F" w:rsidP="00E935B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 hitelesített jegyzőkönyvet az intézmény igazgatója nyújtja be jóváhagyásra a képviselő-testület felé.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HATÁROZATI JAVASLAT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4126E4" w:rsidRDefault="004126E4" w:rsidP="004126E4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Körmend város Önkormányzata Képviselő-testülete a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Körmendi Kulturális Központ, Múzeum és Könyvtár </w:t>
      </w:r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Dr. </w:t>
      </w:r>
      <w:proofErr w:type="spellStart"/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Batthyány-Strattmann</w:t>
      </w:r>
      <w:proofErr w:type="spellEnd"/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László intézményegységében található néprajzi gyűjtemény revíziós jegyzőkönyvét elfogadja. </w:t>
      </w:r>
    </w:p>
    <w:p w:rsidR="004126E4" w:rsidRDefault="004126E4" w:rsidP="004126E4">
      <w:pPr>
        <w:pStyle w:val="Listaszerbekezds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126E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Körmend város Önkormányzata Képviselő-testülete a Körmendi Kulturális Központ,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Múze</w:t>
      </w:r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um és Könyvtár múzeumi intézményegység-vezetőjét megbízza, hogy a </w:t>
      </w:r>
      <w:proofErr w:type="spellStart"/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revízós</w:t>
      </w:r>
      <w:proofErr w:type="spellEnd"/>
      <w:r w:rsidR="00F7628F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jegyzőkönyvet, az abban található revíziós hiányok leltárkönyvből való törléséhez engedélyezésre megküldje a kultúráért felelős miniszternek, valamint az ezzel kapcsolatos adminisztratív eljárást lefolytassa. </w:t>
      </w:r>
    </w:p>
    <w:p w:rsidR="00F7628F" w:rsidRPr="004126E4" w:rsidRDefault="00F7628F" w:rsidP="004126E4">
      <w:pPr>
        <w:pStyle w:val="Listaszerbekezds"/>
        <w:numPr>
          <w:ilvl w:val="0"/>
          <w:numId w:val="1"/>
        </w:numPr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Körmend város Önkormányzata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Képviselő-testületete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kötelezi a Körmendi Kulturális Központ, Múzeum és Könyvtár múzeumi intézményegység-vezetőjét, hogy a múzeum többi gyűjteményét is revíziózza, a jegyzőkönyveket elfogadásra 2018. szeptember 30-ig</w:t>
      </w:r>
      <w:r w:rsidR="00ED6BC9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a Képviselő-testület elé hitelesítve előterjessze.</w:t>
      </w:r>
      <w:bookmarkStart w:id="0" w:name="_GoBack"/>
      <w:bookmarkEnd w:id="0"/>
    </w:p>
    <w:p w:rsidR="004126E4" w:rsidRPr="004126E4" w:rsidRDefault="004126E4" w:rsidP="004126E4">
      <w:pPr>
        <w:pStyle w:val="Listaszerbekezds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F7628F" w:rsidP="004126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Körmend, 2017. 11</w:t>
      </w:r>
      <w:r w:rsidR="00F973C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 21.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4126E4" w:rsidRPr="004126E4" w:rsidRDefault="004126E4" w:rsidP="004126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proofErr w:type="spellStart"/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Bebes</w:t>
      </w:r>
      <w:proofErr w:type="spellEnd"/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 István</w:t>
      </w:r>
    </w:p>
    <w:p w:rsidR="004126E4" w:rsidRPr="004126E4" w:rsidRDefault="004126E4" w:rsidP="004126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proofErr w:type="gramStart"/>
      <w:r w:rsidRPr="004126E4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polgármester</w:t>
      </w:r>
      <w:proofErr w:type="gramEnd"/>
    </w:p>
    <w:p w:rsidR="00975F6C" w:rsidRDefault="00975F6C"/>
    <w:sectPr w:rsidR="00975F6C" w:rsidSect="0014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6E4"/>
    <w:rsid w:val="0009403D"/>
    <w:rsid w:val="0011443B"/>
    <w:rsid w:val="0014504A"/>
    <w:rsid w:val="002572BD"/>
    <w:rsid w:val="004126E4"/>
    <w:rsid w:val="007175D7"/>
    <w:rsid w:val="00975F6C"/>
    <w:rsid w:val="009E6921"/>
    <w:rsid w:val="00E5323A"/>
    <w:rsid w:val="00E935BE"/>
    <w:rsid w:val="00ED6BC9"/>
    <w:rsid w:val="00F7628F"/>
    <w:rsid w:val="00F9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04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StepicsA</cp:lastModifiedBy>
  <cp:revision>3</cp:revision>
  <cp:lastPrinted>2017-11-22T07:09:00Z</cp:lastPrinted>
  <dcterms:created xsi:type="dcterms:W3CDTF">2017-11-21T14:15:00Z</dcterms:created>
  <dcterms:modified xsi:type="dcterms:W3CDTF">2017-11-22T07:10:00Z</dcterms:modified>
</cp:coreProperties>
</file>